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21BE8B4" w14:textId="0A515150" w:rsidR="004E6F02" w:rsidRPr="00324475" w:rsidRDefault="00A635C5">
      <w:pPr>
        <w:jc w:val="both"/>
        <w:rPr>
          <w:sz w:val="24"/>
          <w:szCs w:val="24"/>
        </w:rPr>
      </w:pPr>
      <w:r>
        <w:rPr>
          <w:noProof/>
          <w:lang w:eastAsia="ru-RU"/>
        </w:rPr>
        <mc:AlternateContent>
          <mc:Choice Requires="wps">
            <w:drawing>
              <wp:anchor distT="0" distB="0" distL="114300" distR="114300" simplePos="0" relativeHeight="251664896" behindDoc="0" locked="0" layoutInCell="1" allowOverlap="1" wp14:anchorId="246944AC" wp14:editId="43901A64">
                <wp:simplePos x="0" y="0"/>
                <wp:positionH relativeFrom="column">
                  <wp:posOffset>59055</wp:posOffset>
                </wp:positionH>
                <wp:positionV relativeFrom="paragraph">
                  <wp:posOffset>0</wp:posOffset>
                </wp:positionV>
                <wp:extent cx="914400" cy="457200"/>
                <wp:effectExtent l="0" t="0" r="0" b="0"/>
                <wp:wrapNone/>
                <wp:docPr id="13"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29478A" w14:textId="3E8F7ECD" w:rsidR="00F630CF" w:rsidRPr="00A675C5" w:rsidRDefault="00F630CF" w:rsidP="00AD571D">
                            <w:pP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6944AC" id="_x0000_t202" coordsize="21600,21600" o:spt="202" path="m,l,21600r21600,l21600,xe">
                <v:stroke joinstyle="miter"/>
                <v:path gradientshapeok="t" o:connecttype="rect"/>
              </v:shapetype>
              <v:shape id="Поле 6" o:spid="_x0000_s1026" type="#_x0000_t202" style="position:absolute;left:0;text-align:left;margin-left:4.65pt;margin-top:0;width:1in;height:3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" stroked="f">
                <v:textbox>
                  <w:txbxContent>
                    <w:p w14:paraId="4029478A" w14:textId="3E8F7ECD" w:rsidR="00F630CF" w:rsidRPr="00A675C5" w:rsidRDefault="00F630CF" w:rsidP="00AD571D">
                      <w:pPr>
                        <w:rPr>
                          <w:sz w:val="24"/>
                          <w:szCs w:val="24"/>
                        </w:rPr>
                      </w:pPr>
                    </w:p>
                  </w:txbxContent>
                </v:textbox>
              </v:shape>
            </w:pict>
          </mc:Fallback>
        </mc:AlternateContent>
      </w:r>
      <w:r>
        <w:rPr>
          <w:noProof/>
          <w:lang w:eastAsia="ru-RU"/>
        </w:rPr>
        <mc:AlternateContent>
          <mc:Choice Requires="wps">
            <w:drawing>
              <wp:anchor distT="0" distB="0" distL="114300" distR="114300" simplePos="0" relativeHeight="251663872" behindDoc="0" locked="0" layoutInCell="1" allowOverlap="1" wp14:anchorId="757C3A9F" wp14:editId="023E72D2">
                <wp:simplePos x="0" y="0"/>
                <wp:positionH relativeFrom="column">
                  <wp:posOffset>6471285</wp:posOffset>
                </wp:positionH>
                <wp:positionV relativeFrom="paragraph">
                  <wp:posOffset>257810</wp:posOffset>
                </wp:positionV>
                <wp:extent cx="914400" cy="457200"/>
                <wp:effectExtent l="0" t="0" r="0" b="0"/>
                <wp:wrapNone/>
                <wp:docPr id="12"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B98691" w14:textId="77777777" w:rsidR="00F630CF" w:rsidRDefault="00F630CF" w:rsidP="00AD571D">
                            <w:pPr>
                              <w:rPr>
                                <w:sz w:val="24"/>
                                <w:szCs w:val="24"/>
                              </w:rPr>
                            </w:pPr>
                            <w:r>
                              <w:rPr>
                                <w:sz w:val="24"/>
                                <w:szCs w:val="24"/>
                              </w:rPr>
                              <w:t xml:space="preserve">   Проект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7C3A9F" id="_x0000_s1027" type="#_x0000_t202" style="position:absolute;left:0;text-align:left;margin-left:509.55pt;margin-top:20.3pt;width:1in;height:3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" stroked="f">
                <v:textbox>
                  <w:txbxContent>
                    <w:p w14:paraId="43B98691" w14:textId="77777777" w:rsidR="00F630CF" w:rsidRDefault="00F630CF" w:rsidP="00AD571D">
                      <w:pPr>
                        <w:rPr>
                          <w:sz w:val="24"/>
                          <w:szCs w:val="24"/>
                        </w:rPr>
                      </w:pPr>
                      <w:r>
                        <w:rPr>
                          <w:sz w:val="24"/>
                          <w:szCs w:val="24"/>
                        </w:rPr>
                        <w:t xml:space="preserve">   Проект</w:t>
                      </w:r>
                    </w:p>
                  </w:txbxContent>
                </v:textbox>
              </v:shape>
            </w:pict>
          </mc:Fallback>
        </mc:AlternateContent>
      </w:r>
      <w:r>
        <w:rPr>
          <w:noProof/>
          <w:lang w:eastAsia="ru-RU"/>
        </w:rPr>
        <mc:AlternateContent>
          <mc:Choice Requires="wps">
            <w:drawing>
              <wp:anchor distT="0" distB="0" distL="114300" distR="114300" simplePos="0" relativeHeight="251662848" behindDoc="0" locked="0" layoutInCell="1" allowOverlap="1" wp14:anchorId="39E1D22F" wp14:editId="7BD868BE">
                <wp:simplePos x="0" y="0"/>
                <wp:positionH relativeFrom="column">
                  <wp:posOffset>6471285</wp:posOffset>
                </wp:positionH>
                <wp:positionV relativeFrom="paragraph">
                  <wp:posOffset>257810</wp:posOffset>
                </wp:positionV>
                <wp:extent cx="914400" cy="457200"/>
                <wp:effectExtent l="0" t="0" r="0" b="0"/>
                <wp:wrapNone/>
                <wp:docPr id="11"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5FDB2F" w14:textId="77777777" w:rsidR="00F630CF" w:rsidRDefault="00F630CF" w:rsidP="00AD571D">
                            <w:pPr>
                              <w:rPr>
                                <w:sz w:val="24"/>
                                <w:szCs w:val="24"/>
                              </w:rPr>
                            </w:pPr>
                            <w:r>
                              <w:rPr>
                                <w:sz w:val="24"/>
                                <w:szCs w:val="24"/>
                              </w:rPr>
                              <w:t xml:space="preserve">   Проект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1D22F" id="_x0000_s1028" type="#_x0000_t202" style="position:absolute;left:0;text-align:left;margin-left:509.55pt;margin-top:20.3pt;width:1in;height: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" stroked="f">
                <v:textbox>
                  <w:txbxContent>
                    <w:p w14:paraId="395FDB2F" w14:textId="77777777" w:rsidR="00F630CF" w:rsidRDefault="00F630CF" w:rsidP="00AD571D">
                      <w:pPr>
                        <w:rPr>
                          <w:sz w:val="24"/>
                          <w:szCs w:val="24"/>
                        </w:rPr>
                      </w:pPr>
                      <w:r>
                        <w:rPr>
                          <w:sz w:val="24"/>
                          <w:szCs w:val="24"/>
                        </w:rPr>
                        <w:t xml:space="preserve">   Проект</w:t>
                      </w:r>
                    </w:p>
                  </w:txbxContent>
                </v:textbox>
              </v:shape>
            </w:pict>
          </mc:Fallback>
        </mc:AlternateContent>
      </w:r>
      <w:r>
        <w:rPr>
          <w:noProof/>
          <w:sz w:val="24"/>
          <w:szCs w:val="24"/>
          <w:lang w:eastAsia="ru-RU"/>
        </w:rPr>
        <mc:AlternateContent>
          <mc:Choice Requires="wps">
            <w:drawing>
              <wp:anchor distT="0" distB="0" distL="114935" distR="114935" simplePos="0" relativeHeight="251643392" behindDoc="0" locked="0" layoutInCell="1" allowOverlap="1" wp14:anchorId="2749289F" wp14:editId="6455A991">
                <wp:simplePos x="0" y="0"/>
                <wp:positionH relativeFrom="column">
                  <wp:posOffset>3616325</wp:posOffset>
                </wp:positionH>
                <wp:positionV relativeFrom="paragraph">
                  <wp:posOffset>0</wp:posOffset>
                </wp:positionV>
                <wp:extent cx="2428240" cy="799465"/>
                <wp:effectExtent l="635" t="0" r="0" b="254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240" cy="799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64DE81" w14:textId="77777777" w:rsidR="00F630CF" w:rsidRPr="0052143B" w:rsidRDefault="00F630CF">
                            <w:pPr>
                              <w:rPr>
                                <w:sz w:val="24"/>
                                <w:szCs w:val="24"/>
                              </w:rPr>
                            </w:pPr>
                            <w:r w:rsidRPr="0052143B">
                              <w:rPr>
                                <w:sz w:val="24"/>
                                <w:szCs w:val="24"/>
                              </w:rPr>
                              <w:t>Приложение</w:t>
                            </w:r>
                          </w:p>
                          <w:p w14:paraId="4DB8B934" w14:textId="77777777" w:rsidR="00F630CF" w:rsidRPr="0052143B" w:rsidRDefault="00F630CF">
                            <w:pPr>
                              <w:rPr>
                                <w:sz w:val="24"/>
                                <w:szCs w:val="24"/>
                              </w:rPr>
                            </w:pPr>
                            <w:r w:rsidRPr="0052143B">
                              <w:rPr>
                                <w:sz w:val="24"/>
                                <w:szCs w:val="24"/>
                              </w:rPr>
                              <w:t>к Решению Думы ЗАТО Северск</w:t>
                            </w:r>
                          </w:p>
                          <w:p w14:paraId="42A5DE86" w14:textId="731C26B2" w:rsidR="00F630CF" w:rsidRPr="0052143B" w:rsidRDefault="00F630CF">
                            <w:pPr>
                              <w:rPr>
                                <w:sz w:val="24"/>
                                <w:szCs w:val="24"/>
                              </w:rPr>
                            </w:pPr>
                            <w:r w:rsidRPr="0052143B">
                              <w:rPr>
                                <w:sz w:val="24"/>
                                <w:szCs w:val="24"/>
                              </w:rPr>
                              <w:t>от__</w:t>
                            </w:r>
                            <w:r w:rsidR="008C73DF" w:rsidRPr="008C73DF">
                              <w:rPr>
                                <w:sz w:val="24"/>
                                <w:szCs w:val="24"/>
                                <w:u w:val="single"/>
                              </w:rPr>
                              <w:t>27.02.2025</w:t>
                            </w:r>
                            <w:r w:rsidRPr="0052143B">
                              <w:rPr>
                                <w:sz w:val="24"/>
                                <w:szCs w:val="24"/>
                              </w:rPr>
                              <w:t>___№__</w:t>
                            </w:r>
                            <w:r w:rsidR="008C73DF" w:rsidRPr="008C73DF">
                              <w:rPr>
                                <w:sz w:val="24"/>
                                <w:szCs w:val="24"/>
                                <w:u w:val="single"/>
                              </w:rPr>
                              <w:t>56/4</w:t>
                            </w:r>
                            <w:r w:rsidRPr="0052143B">
                              <w:rPr>
                                <w:sz w:val="24"/>
                                <w:szCs w:val="24"/>
                              </w:rPr>
                              <w:t>_____</w:t>
                            </w:r>
                          </w:p>
                          <w:p w14:paraId="7056A453" w14:textId="77777777" w:rsidR="00F630CF" w:rsidRPr="0052143B" w:rsidRDefault="00F630CF">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9289F" id="Text Box 2" o:spid="_x0000_s1029" type="#_x0000_t202" style="position:absolute;left:0;text-align:left;margin-left:284.75pt;margin-top:0;width:191.2pt;height:62.95pt;z-index:251643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" stroked="f">
                <v:textbox inset="0,0,0,0">
                  <w:txbxContent>
                    <w:p w14:paraId="1964DE81" w14:textId="77777777" w:rsidR="00F630CF" w:rsidRPr="0052143B" w:rsidRDefault="00F630CF">
                      <w:pPr>
                        <w:rPr>
                          <w:sz w:val="24"/>
                          <w:szCs w:val="24"/>
                        </w:rPr>
                      </w:pPr>
                      <w:r w:rsidRPr="0052143B">
                        <w:rPr>
                          <w:sz w:val="24"/>
                          <w:szCs w:val="24"/>
                        </w:rPr>
                        <w:t>Приложение</w:t>
                      </w:r>
                    </w:p>
                    <w:p w14:paraId="4DB8B934" w14:textId="77777777" w:rsidR="00F630CF" w:rsidRPr="0052143B" w:rsidRDefault="00F630CF">
                      <w:pPr>
                        <w:rPr>
                          <w:sz w:val="24"/>
                          <w:szCs w:val="24"/>
                        </w:rPr>
                      </w:pPr>
                      <w:r w:rsidRPr="0052143B">
                        <w:rPr>
                          <w:sz w:val="24"/>
                          <w:szCs w:val="24"/>
                        </w:rPr>
                        <w:t>к Решению Думы ЗАТО Северск</w:t>
                      </w:r>
                    </w:p>
                    <w:p w14:paraId="42A5DE86" w14:textId="731C26B2" w:rsidR="00F630CF" w:rsidRPr="0052143B" w:rsidRDefault="00F630CF">
                      <w:pPr>
                        <w:rPr>
                          <w:sz w:val="24"/>
                          <w:szCs w:val="24"/>
                        </w:rPr>
                      </w:pPr>
                      <w:r w:rsidRPr="0052143B">
                        <w:rPr>
                          <w:sz w:val="24"/>
                          <w:szCs w:val="24"/>
                        </w:rPr>
                        <w:t>от__</w:t>
                      </w:r>
                      <w:r w:rsidR="008C73DF" w:rsidRPr="008C73DF">
                        <w:rPr>
                          <w:sz w:val="24"/>
                          <w:szCs w:val="24"/>
                          <w:u w:val="single"/>
                        </w:rPr>
                        <w:t>27.02.2025</w:t>
                      </w:r>
                      <w:r w:rsidRPr="0052143B">
                        <w:rPr>
                          <w:sz w:val="24"/>
                          <w:szCs w:val="24"/>
                        </w:rPr>
                        <w:t>___№__</w:t>
                      </w:r>
                      <w:r w:rsidR="008C73DF" w:rsidRPr="008C73DF">
                        <w:rPr>
                          <w:sz w:val="24"/>
                          <w:szCs w:val="24"/>
                          <w:u w:val="single"/>
                        </w:rPr>
                        <w:t>56/4</w:t>
                      </w:r>
                      <w:r w:rsidRPr="0052143B">
                        <w:rPr>
                          <w:sz w:val="24"/>
                          <w:szCs w:val="24"/>
                        </w:rPr>
                        <w:t>_____</w:t>
                      </w:r>
                    </w:p>
                    <w:p w14:paraId="7056A453" w14:textId="77777777" w:rsidR="00F630CF" w:rsidRPr="0052143B" w:rsidRDefault="00F630CF">
                      <w:pPr>
                        <w:rPr>
                          <w:sz w:val="24"/>
                          <w:szCs w:val="24"/>
                        </w:rPr>
                      </w:pPr>
                    </w:p>
                  </w:txbxContent>
                </v:textbox>
              </v:shape>
            </w:pict>
          </mc:Fallback>
        </mc:AlternateContent>
      </w:r>
    </w:p>
    <w:p w14:paraId="43BB17DC" w14:textId="5E623E37" w:rsidR="004E6F02" w:rsidRPr="00324475" w:rsidRDefault="004E6F02">
      <w:pPr>
        <w:jc w:val="both"/>
        <w:rPr>
          <w:sz w:val="24"/>
          <w:szCs w:val="24"/>
        </w:rPr>
      </w:pPr>
    </w:p>
    <w:p w14:paraId="7B8F1DEC" w14:textId="77777777" w:rsidR="004E6F02" w:rsidRPr="00324475" w:rsidRDefault="004E6F02">
      <w:pPr>
        <w:pStyle w:val="2"/>
        <w:rPr>
          <w:rFonts w:ascii="Times New Roman" w:hAnsi="Times New Roman" w:cs="Times New Roman"/>
          <w:b w:val="0"/>
          <w:i w:val="0"/>
          <w:sz w:val="24"/>
          <w:szCs w:val="24"/>
        </w:rPr>
      </w:pPr>
    </w:p>
    <w:p w14:paraId="3C7BE01E" w14:textId="77777777" w:rsidR="004E6F02" w:rsidRPr="00324475" w:rsidRDefault="004E6F02">
      <w:pPr>
        <w:rPr>
          <w:sz w:val="24"/>
          <w:szCs w:val="24"/>
        </w:rPr>
      </w:pPr>
    </w:p>
    <w:p w14:paraId="7751C2A0" w14:textId="77777777" w:rsidR="004E6F02" w:rsidRPr="00324475" w:rsidRDefault="004E6F02">
      <w:pPr>
        <w:rPr>
          <w:sz w:val="24"/>
          <w:szCs w:val="24"/>
        </w:rPr>
      </w:pPr>
    </w:p>
    <w:p w14:paraId="16A46B44" w14:textId="77777777" w:rsidR="004E6F02" w:rsidRPr="00324475" w:rsidRDefault="004E6F02">
      <w:pPr>
        <w:jc w:val="center"/>
        <w:rPr>
          <w:sz w:val="24"/>
          <w:szCs w:val="24"/>
        </w:rPr>
      </w:pPr>
      <w:r w:rsidRPr="00324475">
        <w:rPr>
          <w:sz w:val="24"/>
          <w:szCs w:val="24"/>
        </w:rPr>
        <w:t>ОТЧЕТ</w:t>
      </w:r>
    </w:p>
    <w:p w14:paraId="60FC0C7C" w14:textId="0127DE9A" w:rsidR="004E6F02" w:rsidRDefault="00273AF4" w:rsidP="001B1238">
      <w:pPr>
        <w:autoSpaceDE w:val="0"/>
        <w:jc w:val="center"/>
        <w:rPr>
          <w:sz w:val="24"/>
          <w:szCs w:val="24"/>
        </w:rPr>
      </w:pPr>
      <w:r w:rsidRPr="00273AF4">
        <w:rPr>
          <w:sz w:val="24"/>
          <w:szCs w:val="24"/>
        </w:rPr>
        <w:t xml:space="preserve">о результатах приватизации муниципального имущества </w:t>
      </w:r>
      <w:r w:rsidR="007773F1">
        <w:rPr>
          <w:sz w:val="24"/>
          <w:szCs w:val="24"/>
        </w:rPr>
        <w:t xml:space="preserve">ЗАТО Северск </w:t>
      </w:r>
      <w:r w:rsidRPr="00273AF4">
        <w:rPr>
          <w:sz w:val="24"/>
          <w:szCs w:val="24"/>
        </w:rPr>
        <w:t>за 2024 год</w:t>
      </w:r>
    </w:p>
    <w:p w14:paraId="3BA8D84E" w14:textId="77777777" w:rsidR="00273AF4" w:rsidRPr="00690BEB" w:rsidRDefault="00273AF4">
      <w:pPr>
        <w:autoSpaceDE w:val="0"/>
        <w:ind w:firstLine="700"/>
        <w:jc w:val="both"/>
        <w:rPr>
          <w:sz w:val="28"/>
          <w:szCs w:val="28"/>
        </w:rPr>
      </w:pPr>
    </w:p>
    <w:p w14:paraId="4077E809" w14:textId="501CAB64" w:rsidR="004E6F02" w:rsidRPr="00324475" w:rsidRDefault="004E6F02">
      <w:pPr>
        <w:autoSpaceDE w:val="0"/>
        <w:ind w:firstLine="700"/>
        <w:jc w:val="both"/>
        <w:rPr>
          <w:sz w:val="24"/>
          <w:szCs w:val="24"/>
        </w:rPr>
      </w:pPr>
      <w:r w:rsidRPr="00324475">
        <w:rPr>
          <w:sz w:val="24"/>
          <w:szCs w:val="24"/>
        </w:rPr>
        <w:t>Приватизация объектов муниципальной собственности в 20</w:t>
      </w:r>
      <w:r w:rsidR="001E68D7" w:rsidRPr="00324475">
        <w:rPr>
          <w:sz w:val="24"/>
          <w:szCs w:val="24"/>
        </w:rPr>
        <w:t>2</w:t>
      </w:r>
      <w:r w:rsidR="000E2211">
        <w:rPr>
          <w:sz w:val="24"/>
          <w:szCs w:val="24"/>
        </w:rPr>
        <w:t>4</w:t>
      </w:r>
      <w:r w:rsidRPr="00324475">
        <w:rPr>
          <w:sz w:val="24"/>
          <w:szCs w:val="24"/>
        </w:rPr>
        <w:t xml:space="preserve"> </w:t>
      </w:r>
      <w:r w:rsidR="000926B5" w:rsidRPr="00324475">
        <w:rPr>
          <w:sz w:val="24"/>
          <w:szCs w:val="24"/>
        </w:rPr>
        <w:t>году осуществлялась</w:t>
      </w:r>
      <w:r w:rsidRPr="00324475">
        <w:rPr>
          <w:sz w:val="24"/>
          <w:szCs w:val="24"/>
        </w:rPr>
        <w:t xml:space="preserve"> в соответствии с Прогнозным планом (программой) приватизации муниципального имущества ЗАТО Северск на 20</w:t>
      </w:r>
      <w:r w:rsidR="001E68D7" w:rsidRPr="00324475">
        <w:rPr>
          <w:sz w:val="24"/>
          <w:szCs w:val="24"/>
        </w:rPr>
        <w:t>2</w:t>
      </w:r>
      <w:r w:rsidR="000E2211">
        <w:rPr>
          <w:sz w:val="24"/>
          <w:szCs w:val="24"/>
        </w:rPr>
        <w:t>4</w:t>
      </w:r>
      <w:r w:rsidRPr="00324475">
        <w:rPr>
          <w:sz w:val="24"/>
          <w:szCs w:val="24"/>
        </w:rPr>
        <w:t xml:space="preserve"> год, утвержденным Решением Думы ЗАТО Северск </w:t>
      </w:r>
      <w:r w:rsidR="00273AF4">
        <w:rPr>
          <w:sz w:val="24"/>
          <w:szCs w:val="24"/>
        </w:rPr>
        <w:br/>
      </w:r>
      <w:r w:rsidRPr="00324475">
        <w:rPr>
          <w:sz w:val="24"/>
          <w:szCs w:val="24"/>
        </w:rPr>
        <w:t xml:space="preserve">от </w:t>
      </w:r>
      <w:r w:rsidR="000E2211">
        <w:rPr>
          <w:sz w:val="24"/>
          <w:szCs w:val="24"/>
        </w:rPr>
        <w:t>30</w:t>
      </w:r>
      <w:r w:rsidRPr="00324475">
        <w:rPr>
          <w:sz w:val="24"/>
          <w:szCs w:val="24"/>
        </w:rPr>
        <w:t>.1</w:t>
      </w:r>
      <w:r w:rsidR="00CB62B8" w:rsidRPr="00CB62B8">
        <w:rPr>
          <w:sz w:val="24"/>
          <w:szCs w:val="24"/>
        </w:rPr>
        <w:t>1</w:t>
      </w:r>
      <w:r w:rsidRPr="00324475">
        <w:rPr>
          <w:sz w:val="24"/>
          <w:szCs w:val="24"/>
        </w:rPr>
        <w:t>.20</w:t>
      </w:r>
      <w:r w:rsidR="0046209B" w:rsidRPr="00324475">
        <w:rPr>
          <w:sz w:val="24"/>
          <w:szCs w:val="24"/>
        </w:rPr>
        <w:t>2</w:t>
      </w:r>
      <w:r w:rsidR="000E2211">
        <w:rPr>
          <w:sz w:val="24"/>
          <w:szCs w:val="24"/>
        </w:rPr>
        <w:t>3</w:t>
      </w:r>
      <w:r w:rsidRPr="00324475">
        <w:rPr>
          <w:sz w:val="24"/>
          <w:szCs w:val="24"/>
        </w:rPr>
        <w:t xml:space="preserve"> № </w:t>
      </w:r>
      <w:r w:rsidR="000E2211">
        <w:rPr>
          <w:sz w:val="24"/>
          <w:szCs w:val="24"/>
        </w:rPr>
        <w:t>4</w:t>
      </w:r>
      <w:r w:rsidR="00CB62B8" w:rsidRPr="00CB62B8">
        <w:rPr>
          <w:sz w:val="24"/>
          <w:szCs w:val="24"/>
        </w:rPr>
        <w:t>1</w:t>
      </w:r>
      <w:r w:rsidRPr="00324475">
        <w:rPr>
          <w:sz w:val="24"/>
          <w:szCs w:val="24"/>
        </w:rPr>
        <w:t>/</w:t>
      </w:r>
      <w:r w:rsidR="000E2211">
        <w:rPr>
          <w:sz w:val="24"/>
          <w:szCs w:val="24"/>
        </w:rPr>
        <w:t>6</w:t>
      </w:r>
      <w:r w:rsidRPr="00324475">
        <w:rPr>
          <w:sz w:val="24"/>
          <w:szCs w:val="24"/>
        </w:rPr>
        <w:t xml:space="preserve"> «Об утверждении Прогнозного плана (программы) приватизации муниципального имущества ЗАТО Северск на 20</w:t>
      </w:r>
      <w:r w:rsidR="001E68D7" w:rsidRPr="00324475">
        <w:rPr>
          <w:sz w:val="24"/>
          <w:szCs w:val="24"/>
        </w:rPr>
        <w:t>2</w:t>
      </w:r>
      <w:r w:rsidR="000926B5">
        <w:rPr>
          <w:sz w:val="24"/>
          <w:szCs w:val="24"/>
        </w:rPr>
        <w:t>4</w:t>
      </w:r>
      <w:r w:rsidRPr="00324475">
        <w:rPr>
          <w:sz w:val="24"/>
          <w:szCs w:val="24"/>
        </w:rPr>
        <w:t xml:space="preserve"> год»</w:t>
      </w:r>
      <w:r w:rsidR="007B1B1F">
        <w:rPr>
          <w:sz w:val="24"/>
          <w:szCs w:val="24"/>
        </w:rPr>
        <w:t xml:space="preserve"> </w:t>
      </w:r>
      <w:r w:rsidR="007B5DAC" w:rsidRPr="00324475">
        <w:rPr>
          <w:sz w:val="24"/>
          <w:szCs w:val="24"/>
        </w:rPr>
        <w:t>(далее – Прогнозный план приватизации на 20</w:t>
      </w:r>
      <w:r w:rsidR="001E68D7" w:rsidRPr="00324475">
        <w:rPr>
          <w:sz w:val="24"/>
          <w:szCs w:val="24"/>
        </w:rPr>
        <w:t>2</w:t>
      </w:r>
      <w:r w:rsidR="00E76E2B">
        <w:rPr>
          <w:sz w:val="24"/>
          <w:szCs w:val="24"/>
        </w:rPr>
        <w:t>4</w:t>
      </w:r>
      <w:bookmarkStart w:id="0" w:name="_GoBack"/>
      <w:bookmarkEnd w:id="0"/>
      <w:r w:rsidR="007B5DAC" w:rsidRPr="00324475">
        <w:rPr>
          <w:sz w:val="24"/>
          <w:szCs w:val="24"/>
        </w:rPr>
        <w:t xml:space="preserve"> год)</w:t>
      </w:r>
      <w:r w:rsidRPr="00324475">
        <w:rPr>
          <w:sz w:val="24"/>
          <w:szCs w:val="24"/>
        </w:rPr>
        <w:t xml:space="preserve">. </w:t>
      </w:r>
    </w:p>
    <w:p w14:paraId="530D65D4" w14:textId="4B48D372" w:rsidR="004E6F02" w:rsidRPr="00324475" w:rsidRDefault="004E6F02">
      <w:pPr>
        <w:autoSpaceDE w:val="0"/>
        <w:ind w:firstLine="700"/>
        <w:jc w:val="both"/>
        <w:rPr>
          <w:sz w:val="24"/>
          <w:szCs w:val="24"/>
        </w:rPr>
      </w:pPr>
      <w:r w:rsidRPr="00324475">
        <w:rPr>
          <w:sz w:val="24"/>
          <w:szCs w:val="24"/>
        </w:rPr>
        <w:t>Прогнозный план приватизации на 20</w:t>
      </w:r>
      <w:r w:rsidR="00AC11F2" w:rsidRPr="00324475">
        <w:rPr>
          <w:sz w:val="24"/>
          <w:szCs w:val="24"/>
        </w:rPr>
        <w:t>2</w:t>
      </w:r>
      <w:r w:rsidR="000E2211">
        <w:rPr>
          <w:sz w:val="24"/>
          <w:szCs w:val="24"/>
        </w:rPr>
        <w:t>4</w:t>
      </w:r>
      <w:r w:rsidRPr="00324475">
        <w:rPr>
          <w:sz w:val="24"/>
          <w:szCs w:val="24"/>
        </w:rPr>
        <w:t xml:space="preserve"> год разработан в соответствии</w:t>
      </w:r>
      <w:r w:rsidR="00273AF4">
        <w:rPr>
          <w:sz w:val="24"/>
          <w:szCs w:val="24"/>
        </w:rPr>
        <w:t xml:space="preserve"> </w:t>
      </w:r>
      <w:r w:rsidR="00273AF4">
        <w:rPr>
          <w:sz w:val="24"/>
          <w:szCs w:val="24"/>
        </w:rPr>
        <w:br/>
      </w:r>
      <w:r w:rsidRPr="00324475">
        <w:rPr>
          <w:sz w:val="24"/>
          <w:szCs w:val="24"/>
        </w:rPr>
        <w:t xml:space="preserve">с Федеральными законами от 21.12.2001 № 178-ФЗ «О приватизации государственного </w:t>
      </w:r>
      <w:r w:rsidR="0005326B">
        <w:rPr>
          <w:sz w:val="24"/>
          <w:szCs w:val="24"/>
        </w:rPr>
        <w:t xml:space="preserve">                  </w:t>
      </w:r>
      <w:r w:rsidRPr="00324475">
        <w:rPr>
          <w:sz w:val="24"/>
          <w:szCs w:val="24"/>
        </w:rPr>
        <w:t xml:space="preserve">и муниципального имущества» (далее </w:t>
      </w:r>
      <w:r w:rsidR="004B3C4E" w:rsidRPr="00324475">
        <w:rPr>
          <w:sz w:val="24"/>
          <w:szCs w:val="24"/>
        </w:rPr>
        <w:t>–</w:t>
      </w:r>
      <w:r w:rsidRPr="00324475">
        <w:rPr>
          <w:sz w:val="24"/>
          <w:szCs w:val="24"/>
        </w:rPr>
        <w:t xml:space="preserve"> Федеральный закон от 21.12.2001 № 178-ФЗ) </w:t>
      </w:r>
      <w:r w:rsidR="00CB62B8" w:rsidRPr="00CB62B8">
        <w:rPr>
          <w:sz w:val="24"/>
          <w:szCs w:val="24"/>
        </w:rPr>
        <w:t xml:space="preserve">               </w:t>
      </w:r>
      <w:r w:rsidRPr="00324475">
        <w:rPr>
          <w:sz w:val="24"/>
          <w:szCs w:val="24"/>
        </w:rPr>
        <w:t xml:space="preserve">и от 22.07.2008 № 159-ФЗ «Об особенностях отчуждения </w:t>
      </w:r>
      <w:r w:rsidR="004E729E">
        <w:rPr>
          <w:sz w:val="24"/>
          <w:szCs w:val="24"/>
        </w:rPr>
        <w:t xml:space="preserve">движимого и </w:t>
      </w:r>
      <w:r w:rsidRPr="00324475">
        <w:rPr>
          <w:sz w:val="24"/>
          <w:szCs w:val="24"/>
        </w:rPr>
        <w:t xml:space="preserve">недвижимого имущества, находящегося в государственной </w:t>
      </w:r>
      <w:r w:rsidR="004E729E">
        <w:rPr>
          <w:sz w:val="24"/>
          <w:szCs w:val="24"/>
        </w:rPr>
        <w:t xml:space="preserve">или </w:t>
      </w:r>
      <w:r w:rsidR="004E729E" w:rsidRPr="00324475">
        <w:rPr>
          <w:sz w:val="24"/>
          <w:szCs w:val="24"/>
        </w:rPr>
        <w:t>в муниципальной собственности</w:t>
      </w:r>
      <w:r w:rsidR="00273AF4">
        <w:rPr>
          <w:sz w:val="24"/>
          <w:szCs w:val="24"/>
        </w:rPr>
        <w:t xml:space="preserve"> </w:t>
      </w:r>
      <w:r w:rsidR="007773F1">
        <w:rPr>
          <w:sz w:val="24"/>
          <w:szCs w:val="24"/>
        </w:rPr>
        <w:br/>
      </w:r>
      <w:r w:rsidRPr="00324475">
        <w:rPr>
          <w:sz w:val="24"/>
          <w:szCs w:val="24"/>
        </w:rPr>
        <w:t xml:space="preserve">и арендуемого субъектами малого и среднего предпринимательства, и о внесении изменений в отдельные законодательные акты Российской Федерации» (далее </w:t>
      </w:r>
      <w:r w:rsidR="004B3C4E" w:rsidRPr="00324475">
        <w:rPr>
          <w:sz w:val="24"/>
          <w:szCs w:val="24"/>
        </w:rPr>
        <w:t>–</w:t>
      </w:r>
      <w:r w:rsidRPr="00324475">
        <w:rPr>
          <w:sz w:val="24"/>
          <w:szCs w:val="24"/>
        </w:rPr>
        <w:t xml:space="preserve"> Федеральный закон от 22.07</w:t>
      </w:r>
      <w:r w:rsidR="00BB5C11" w:rsidRPr="00324475">
        <w:rPr>
          <w:sz w:val="24"/>
          <w:szCs w:val="24"/>
        </w:rPr>
        <w:t>.2008 № 159-ФЗ).</w:t>
      </w:r>
    </w:p>
    <w:p w14:paraId="533C5818" w14:textId="0F8746C1" w:rsidR="00694AB5" w:rsidRDefault="00273AF4" w:rsidP="00273AF4">
      <w:pPr>
        <w:autoSpaceDE w:val="0"/>
        <w:ind w:firstLine="700"/>
        <w:jc w:val="both"/>
        <w:rPr>
          <w:sz w:val="24"/>
          <w:szCs w:val="24"/>
        </w:rPr>
      </w:pPr>
      <w:r>
        <w:rPr>
          <w:sz w:val="24"/>
          <w:szCs w:val="24"/>
        </w:rPr>
        <w:t>В 2024</w:t>
      </w:r>
      <w:r w:rsidR="004E6F02" w:rsidRPr="00324475">
        <w:rPr>
          <w:sz w:val="24"/>
          <w:szCs w:val="24"/>
        </w:rPr>
        <w:t xml:space="preserve"> году приватизации подлежал</w:t>
      </w:r>
      <w:r w:rsidR="00CB2830">
        <w:rPr>
          <w:sz w:val="24"/>
          <w:szCs w:val="24"/>
        </w:rPr>
        <w:t>и</w:t>
      </w:r>
      <w:r>
        <w:rPr>
          <w:sz w:val="24"/>
          <w:szCs w:val="24"/>
        </w:rPr>
        <w:t xml:space="preserve"> </w:t>
      </w:r>
      <w:r w:rsidR="00C5098C">
        <w:rPr>
          <w:sz w:val="24"/>
          <w:szCs w:val="24"/>
        </w:rPr>
        <w:t>25</w:t>
      </w:r>
      <w:r w:rsidR="004E6F02" w:rsidRPr="00324475">
        <w:rPr>
          <w:sz w:val="24"/>
          <w:szCs w:val="24"/>
        </w:rPr>
        <w:t xml:space="preserve"> объект</w:t>
      </w:r>
      <w:r w:rsidR="0082167F">
        <w:rPr>
          <w:sz w:val="24"/>
          <w:szCs w:val="24"/>
        </w:rPr>
        <w:t>ов</w:t>
      </w:r>
      <w:r w:rsidR="004E6F02" w:rsidRPr="00324475">
        <w:rPr>
          <w:sz w:val="24"/>
          <w:szCs w:val="24"/>
        </w:rPr>
        <w:t xml:space="preserve"> муници</w:t>
      </w:r>
      <w:r w:rsidR="00C61B0B" w:rsidRPr="00324475">
        <w:rPr>
          <w:sz w:val="24"/>
          <w:szCs w:val="24"/>
        </w:rPr>
        <w:t xml:space="preserve">пального имущества </w:t>
      </w:r>
      <w:r>
        <w:rPr>
          <w:sz w:val="24"/>
          <w:szCs w:val="24"/>
        </w:rPr>
        <w:br/>
      </w:r>
      <w:r w:rsidR="00C61B0B" w:rsidRPr="00324475">
        <w:rPr>
          <w:sz w:val="24"/>
          <w:szCs w:val="24"/>
        </w:rPr>
        <w:t>ЗАТО Северск</w:t>
      </w:r>
      <w:r w:rsidR="00AB60C9">
        <w:rPr>
          <w:sz w:val="24"/>
          <w:szCs w:val="24"/>
        </w:rPr>
        <w:t>,</w:t>
      </w:r>
      <w:r w:rsidR="00694AB5">
        <w:rPr>
          <w:sz w:val="24"/>
          <w:szCs w:val="24"/>
        </w:rPr>
        <w:t xml:space="preserve"> </w:t>
      </w:r>
      <w:r w:rsidR="00C5098C">
        <w:rPr>
          <w:sz w:val="24"/>
          <w:szCs w:val="24"/>
        </w:rPr>
        <w:t>1</w:t>
      </w:r>
      <w:r w:rsidR="00B10EE2">
        <w:rPr>
          <w:sz w:val="24"/>
          <w:szCs w:val="24"/>
        </w:rPr>
        <w:t>6</w:t>
      </w:r>
      <w:r w:rsidR="00C5098C">
        <w:rPr>
          <w:sz w:val="24"/>
          <w:szCs w:val="24"/>
        </w:rPr>
        <w:t xml:space="preserve"> объектов недвижимого имущества и </w:t>
      </w:r>
      <w:r w:rsidR="00B10EE2">
        <w:rPr>
          <w:sz w:val="24"/>
          <w:szCs w:val="24"/>
        </w:rPr>
        <w:t>9</w:t>
      </w:r>
      <w:r w:rsidR="00C5098C">
        <w:rPr>
          <w:sz w:val="24"/>
          <w:szCs w:val="24"/>
        </w:rPr>
        <w:t xml:space="preserve"> объектов движимого имущества</w:t>
      </w:r>
      <w:r w:rsidR="00AB60C9">
        <w:rPr>
          <w:sz w:val="24"/>
          <w:szCs w:val="24"/>
        </w:rPr>
        <w:t xml:space="preserve"> </w:t>
      </w:r>
      <w:r w:rsidR="00AB60C9" w:rsidRPr="00F24E0B">
        <w:rPr>
          <w:sz w:val="24"/>
          <w:szCs w:val="24"/>
        </w:rPr>
        <w:t xml:space="preserve">(приложение </w:t>
      </w:r>
      <w:r w:rsidR="00AB60C9">
        <w:rPr>
          <w:sz w:val="24"/>
          <w:szCs w:val="24"/>
        </w:rPr>
        <w:t>1</w:t>
      </w:r>
      <w:r w:rsidR="00AB60C9" w:rsidRPr="00F24E0B">
        <w:rPr>
          <w:sz w:val="24"/>
          <w:szCs w:val="24"/>
        </w:rPr>
        <w:t>)</w:t>
      </w:r>
      <w:r w:rsidR="00AB60C9">
        <w:rPr>
          <w:sz w:val="24"/>
          <w:szCs w:val="24"/>
        </w:rPr>
        <w:t>.</w:t>
      </w:r>
    </w:p>
    <w:p w14:paraId="11EF27C4" w14:textId="1CA09F79" w:rsidR="0092437D" w:rsidRPr="00324475" w:rsidRDefault="00694AB5" w:rsidP="00694AB5">
      <w:pPr>
        <w:pStyle w:val="24"/>
      </w:pPr>
      <w:r>
        <w:t>В 2024 году приватизирован</w:t>
      </w:r>
      <w:r w:rsidR="00F630CF">
        <w:t>ы</w:t>
      </w:r>
      <w:r w:rsidR="004E6F02" w:rsidRPr="00324475">
        <w:t xml:space="preserve"> </w:t>
      </w:r>
      <w:r w:rsidR="005A0E1A">
        <w:t>8</w:t>
      </w:r>
      <w:r w:rsidR="00B61CBD" w:rsidRPr="00324475">
        <w:t xml:space="preserve"> объект</w:t>
      </w:r>
      <w:r w:rsidR="005A0E1A">
        <w:t>ов</w:t>
      </w:r>
      <w:r>
        <w:t xml:space="preserve"> муниципального имущества </w:t>
      </w:r>
      <w:r w:rsidRPr="00694AB5">
        <w:t>ЗАТО Северск</w:t>
      </w:r>
      <w:r w:rsidR="00C5098C">
        <w:t xml:space="preserve"> (приложение 2)</w:t>
      </w:r>
      <w:r>
        <w:t>.</w:t>
      </w:r>
    </w:p>
    <w:p w14:paraId="76B1A21C" w14:textId="16C38C00" w:rsidR="00353F63" w:rsidRDefault="00353F63" w:rsidP="00353F63">
      <w:pPr>
        <w:autoSpaceDE w:val="0"/>
        <w:ind w:firstLine="700"/>
        <w:jc w:val="both"/>
        <w:rPr>
          <w:sz w:val="24"/>
          <w:szCs w:val="24"/>
        </w:rPr>
      </w:pPr>
      <w:r>
        <w:rPr>
          <w:sz w:val="24"/>
          <w:szCs w:val="24"/>
        </w:rPr>
        <w:t>Доходы от приватизации муниципального имущества ЗАТО Северск</w:t>
      </w:r>
      <w:r w:rsidR="00273AF4">
        <w:rPr>
          <w:sz w:val="24"/>
          <w:szCs w:val="24"/>
        </w:rPr>
        <w:t xml:space="preserve"> </w:t>
      </w:r>
      <w:r w:rsidR="00DA0E2E">
        <w:rPr>
          <w:sz w:val="24"/>
          <w:szCs w:val="24"/>
        </w:rPr>
        <w:t xml:space="preserve">в </w:t>
      </w:r>
      <w:r w:rsidR="00273AF4">
        <w:rPr>
          <w:sz w:val="24"/>
          <w:szCs w:val="24"/>
        </w:rPr>
        <w:t xml:space="preserve">2024 году составили </w:t>
      </w:r>
      <w:r w:rsidR="00273AF4" w:rsidRPr="00E76E2B">
        <w:rPr>
          <w:sz w:val="24"/>
          <w:szCs w:val="24"/>
        </w:rPr>
        <w:t>12 07</w:t>
      </w:r>
      <w:r w:rsidR="00A0282E">
        <w:rPr>
          <w:sz w:val="24"/>
          <w:szCs w:val="24"/>
        </w:rPr>
        <w:t>2</w:t>
      </w:r>
      <w:r w:rsidR="00273AF4" w:rsidRPr="00E76E2B">
        <w:rPr>
          <w:sz w:val="24"/>
          <w:szCs w:val="24"/>
        </w:rPr>
        <w:t> 860</w:t>
      </w:r>
      <w:r w:rsidR="00273AF4">
        <w:rPr>
          <w:sz w:val="24"/>
          <w:szCs w:val="24"/>
        </w:rPr>
        <w:t>,94</w:t>
      </w:r>
      <w:r>
        <w:rPr>
          <w:sz w:val="24"/>
          <w:szCs w:val="24"/>
        </w:rPr>
        <w:t xml:space="preserve"> руб.</w:t>
      </w:r>
      <w:r w:rsidR="00273AF4">
        <w:rPr>
          <w:sz w:val="24"/>
          <w:szCs w:val="24"/>
        </w:rPr>
        <w:t>, из них:</w:t>
      </w:r>
    </w:p>
    <w:p w14:paraId="17A5148B" w14:textId="4829CC1B" w:rsidR="00353F63" w:rsidRDefault="003A3AB5" w:rsidP="00353F63">
      <w:pPr>
        <w:autoSpaceDE w:val="0"/>
        <w:ind w:firstLine="700"/>
        <w:jc w:val="both"/>
        <w:rPr>
          <w:sz w:val="24"/>
          <w:szCs w:val="24"/>
        </w:rPr>
      </w:pPr>
      <w:r>
        <w:rPr>
          <w:sz w:val="24"/>
          <w:szCs w:val="24"/>
        </w:rPr>
        <w:t>1) д</w:t>
      </w:r>
      <w:r w:rsidR="00273AF4" w:rsidRPr="00273AF4">
        <w:rPr>
          <w:sz w:val="24"/>
          <w:szCs w:val="24"/>
        </w:rPr>
        <w:t xml:space="preserve">оходы, поступившие в бюджет ЗАТО Северск от приватизации имущества в соответствии с Федеральным законом </w:t>
      </w:r>
      <w:r>
        <w:rPr>
          <w:sz w:val="24"/>
          <w:szCs w:val="24"/>
        </w:rPr>
        <w:t>от 21.12.2001 № 178-ФЗ</w:t>
      </w:r>
      <w:r w:rsidR="001139EF">
        <w:rPr>
          <w:sz w:val="24"/>
          <w:szCs w:val="24"/>
        </w:rPr>
        <w:t>,</w:t>
      </w:r>
      <w:r w:rsidRPr="003A3AB5">
        <w:t xml:space="preserve"> </w:t>
      </w:r>
      <w:r w:rsidRPr="003A3AB5">
        <w:rPr>
          <w:sz w:val="24"/>
          <w:szCs w:val="24"/>
        </w:rPr>
        <w:t xml:space="preserve">составили </w:t>
      </w:r>
      <w:r>
        <w:rPr>
          <w:sz w:val="24"/>
          <w:szCs w:val="24"/>
        </w:rPr>
        <w:t>2 825 700,00</w:t>
      </w:r>
      <w:r w:rsidRPr="003A3AB5">
        <w:rPr>
          <w:sz w:val="24"/>
          <w:szCs w:val="24"/>
        </w:rPr>
        <w:t xml:space="preserve"> руб.</w:t>
      </w:r>
      <w:r w:rsidR="00E92D67">
        <w:rPr>
          <w:sz w:val="24"/>
          <w:szCs w:val="24"/>
        </w:rPr>
        <w:t xml:space="preserve"> (приложение </w:t>
      </w:r>
      <w:r w:rsidR="00A0282E">
        <w:rPr>
          <w:sz w:val="24"/>
          <w:szCs w:val="24"/>
        </w:rPr>
        <w:t>3</w:t>
      </w:r>
      <w:r w:rsidR="00E92D67">
        <w:rPr>
          <w:sz w:val="24"/>
          <w:szCs w:val="24"/>
        </w:rPr>
        <w:t>);</w:t>
      </w:r>
    </w:p>
    <w:p w14:paraId="3311E274" w14:textId="21D37324" w:rsidR="00353F63" w:rsidRDefault="003A3AB5" w:rsidP="00353F63">
      <w:pPr>
        <w:autoSpaceDE w:val="0"/>
        <w:ind w:firstLine="700"/>
        <w:jc w:val="both"/>
        <w:rPr>
          <w:b/>
          <w:sz w:val="24"/>
          <w:szCs w:val="24"/>
        </w:rPr>
      </w:pPr>
      <w:r>
        <w:rPr>
          <w:sz w:val="24"/>
          <w:szCs w:val="24"/>
        </w:rPr>
        <w:t>2) д</w:t>
      </w:r>
      <w:r w:rsidR="00353F63">
        <w:rPr>
          <w:sz w:val="24"/>
          <w:szCs w:val="24"/>
        </w:rPr>
        <w:t xml:space="preserve">оходы, поступившие в бюджет ЗАТО Северск от приватизации имущества в соответствии с Федеральным законом от 22.07.2008 № 159-ФЗ, составили </w:t>
      </w:r>
      <w:r w:rsidR="007773F1">
        <w:rPr>
          <w:sz w:val="24"/>
          <w:szCs w:val="24"/>
        </w:rPr>
        <w:br/>
      </w:r>
      <w:r>
        <w:rPr>
          <w:sz w:val="24"/>
          <w:szCs w:val="24"/>
          <w:lang w:eastAsia="ru-RU"/>
        </w:rPr>
        <w:t>9</w:t>
      </w:r>
      <w:r w:rsidR="007941DC">
        <w:rPr>
          <w:sz w:val="24"/>
          <w:szCs w:val="24"/>
          <w:lang w:eastAsia="ru-RU"/>
        </w:rPr>
        <w:t> </w:t>
      </w:r>
      <w:r>
        <w:rPr>
          <w:sz w:val="24"/>
          <w:szCs w:val="24"/>
          <w:lang w:eastAsia="ru-RU"/>
        </w:rPr>
        <w:t>247</w:t>
      </w:r>
      <w:r w:rsidR="007941DC">
        <w:rPr>
          <w:sz w:val="24"/>
          <w:szCs w:val="24"/>
          <w:lang w:eastAsia="ru-RU"/>
        </w:rPr>
        <w:t xml:space="preserve"> </w:t>
      </w:r>
      <w:r>
        <w:rPr>
          <w:sz w:val="24"/>
          <w:szCs w:val="24"/>
          <w:lang w:eastAsia="ru-RU"/>
        </w:rPr>
        <w:t>160,94</w:t>
      </w:r>
      <w:r w:rsidR="00353F63">
        <w:rPr>
          <w:sz w:val="24"/>
          <w:szCs w:val="24"/>
          <w:lang w:eastAsia="ru-RU"/>
        </w:rPr>
        <w:t xml:space="preserve"> </w:t>
      </w:r>
      <w:r w:rsidR="00353F63">
        <w:rPr>
          <w:sz w:val="24"/>
          <w:szCs w:val="24"/>
        </w:rPr>
        <w:t xml:space="preserve">руб. (приложение </w:t>
      </w:r>
      <w:r w:rsidR="00A0282E">
        <w:rPr>
          <w:sz w:val="24"/>
          <w:szCs w:val="24"/>
        </w:rPr>
        <w:t>4</w:t>
      </w:r>
      <w:r w:rsidR="00353F63">
        <w:rPr>
          <w:sz w:val="24"/>
          <w:szCs w:val="24"/>
        </w:rPr>
        <w:t xml:space="preserve">). </w:t>
      </w:r>
    </w:p>
    <w:p w14:paraId="58AF9F93" w14:textId="38F8A600" w:rsidR="00353F63" w:rsidRDefault="00D33815" w:rsidP="00353F63">
      <w:pPr>
        <w:suppressAutoHyphens w:val="0"/>
        <w:rPr>
          <w:rFonts w:eastAsia="Arial"/>
          <w:b/>
          <w:bCs/>
          <w:sz w:val="28"/>
          <w:szCs w:val="28"/>
        </w:rPr>
        <w:sectPr w:rsidR="00353F63">
          <w:footerReference w:type="default" r:id="rId8"/>
          <w:pgSz w:w="11906" w:h="16838"/>
          <w:pgMar w:top="1077" w:right="851" w:bottom="720" w:left="1701" w:header="720" w:footer="720" w:gutter="0"/>
          <w:cols w:space="720"/>
        </w:sectPr>
      </w:pPr>
      <w:r w:rsidRPr="00D33815">
        <w:rPr>
          <w:rFonts w:eastAsia="Arial"/>
          <w:b/>
          <w:bCs/>
          <w:noProof/>
          <w:sz w:val="28"/>
          <w:szCs w:val="28"/>
          <w:lang w:eastAsia="ru-RU"/>
        </w:rPr>
        <mc:AlternateContent>
          <mc:Choice Requires="wps">
            <w:drawing>
              <wp:anchor distT="0" distB="0" distL="114300" distR="114300" simplePos="0" relativeHeight="251680256" behindDoc="0" locked="0" layoutInCell="1" allowOverlap="1" wp14:anchorId="36050E11" wp14:editId="4BDD39C5">
                <wp:simplePos x="0" y="0"/>
                <wp:positionH relativeFrom="column">
                  <wp:posOffset>5422265</wp:posOffset>
                </wp:positionH>
                <wp:positionV relativeFrom="paragraph">
                  <wp:posOffset>2824480</wp:posOffset>
                </wp:positionV>
                <wp:extent cx="783590" cy="1403985"/>
                <wp:effectExtent l="0" t="0" r="16510" b="2032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3590" cy="1403985"/>
                        </a:xfrm>
                        <a:prstGeom prst="rect">
                          <a:avLst/>
                        </a:prstGeom>
                        <a:solidFill>
                          <a:schemeClr val="bg1"/>
                        </a:solidFill>
                        <a:ln w="9525">
                          <a:solidFill>
                            <a:schemeClr val="bg1"/>
                          </a:solidFill>
                          <a:miter lim="800000"/>
                          <a:headEnd/>
                          <a:tailEnd/>
                        </a:ln>
                      </wps:spPr>
                      <wps:txbx>
                        <w:txbxContent>
                          <w:p w14:paraId="0EF9EFD6" w14:textId="1BD64D5B" w:rsidR="00D33815" w:rsidRDefault="00D3381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050E11" id="Надпись 2" o:spid="_x0000_s1030" type="#_x0000_t202" style="position:absolute;margin-left:426.95pt;margin-top:222.4pt;width:61.7pt;height:110.55pt;z-index:2516802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" fillcolor="white [3212]" strokecolor="white [3212]">
                <v:textbox style="mso-fit-shape-to-text:t">
                  <w:txbxContent>
                    <w:p w14:paraId="0EF9EFD6" w14:textId="1BD64D5B" w:rsidR="00D33815" w:rsidRDefault="00D33815"/>
                  </w:txbxContent>
                </v:textbox>
              </v:shape>
            </w:pict>
          </mc:Fallback>
        </mc:AlternateContent>
      </w:r>
    </w:p>
    <w:p w14:paraId="6489BC4B" w14:textId="73E10607" w:rsidR="004E6F02" w:rsidRPr="00690BEB" w:rsidRDefault="003B6ADA" w:rsidP="003B6ADA">
      <w:pPr>
        <w:autoSpaceDE w:val="0"/>
        <w:ind w:left="9204"/>
        <w:jc w:val="center"/>
        <w:rPr>
          <w:sz w:val="24"/>
          <w:szCs w:val="24"/>
        </w:rPr>
      </w:pPr>
      <w:r>
        <w:rPr>
          <w:sz w:val="24"/>
          <w:szCs w:val="24"/>
        </w:rPr>
        <w:lastRenderedPageBreak/>
        <w:t xml:space="preserve">       </w:t>
      </w:r>
      <w:r w:rsidR="004E6F02" w:rsidRPr="00690BEB">
        <w:rPr>
          <w:sz w:val="24"/>
          <w:szCs w:val="24"/>
        </w:rPr>
        <w:t xml:space="preserve">Приложение 1 </w:t>
      </w:r>
    </w:p>
    <w:p w14:paraId="524FC059" w14:textId="7263A5EA" w:rsidR="00ED02BB" w:rsidRPr="003132DD" w:rsidRDefault="00ED02BB" w:rsidP="00ED02BB">
      <w:pPr>
        <w:ind w:left="11482"/>
        <w:rPr>
          <w:sz w:val="24"/>
          <w:szCs w:val="24"/>
        </w:rPr>
      </w:pPr>
      <w:r w:rsidRPr="003132DD">
        <w:rPr>
          <w:sz w:val="24"/>
          <w:szCs w:val="24"/>
        </w:rPr>
        <w:t>к отчету</w:t>
      </w:r>
      <w:r w:rsidRPr="003132DD">
        <w:rPr>
          <w:b/>
          <w:sz w:val="24"/>
          <w:szCs w:val="24"/>
        </w:rPr>
        <w:t xml:space="preserve"> </w:t>
      </w:r>
      <w:r w:rsidRPr="003132DD">
        <w:rPr>
          <w:sz w:val="24"/>
          <w:szCs w:val="24"/>
        </w:rPr>
        <w:t xml:space="preserve">о </w:t>
      </w:r>
      <w:r>
        <w:rPr>
          <w:sz w:val="24"/>
          <w:szCs w:val="24"/>
        </w:rPr>
        <w:t xml:space="preserve">результатах </w:t>
      </w:r>
      <w:r w:rsidRPr="003132DD">
        <w:rPr>
          <w:sz w:val="24"/>
          <w:szCs w:val="24"/>
        </w:rPr>
        <w:t xml:space="preserve">приватизации </w:t>
      </w:r>
    </w:p>
    <w:p w14:paraId="173D035C" w14:textId="08D2EFEB" w:rsidR="00ED02BB" w:rsidRPr="003132DD" w:rsidRDefault="00ED02BB" w:rsidP="007773F1">
      <w:pPr>
        <w:ind w:left="11482"/>
        <w:rPr>
          <w:sz w:val="24"/>
          <w:szCs w:val="24"/>
        </w:rPr>
      </w:pPr>
      <w:r w:rsidRPr="003132DD">
        <w:rPr>
          <w:sz w:val="24"/>
          <w:szCs w:val="24"/>
        </w:rPr>
        <w:t xml:space="preserve">муниципального имущества </w:t>
      </w:r>
      <w:r w:rsidR="007773F1">
        <w:rPr>
          <w:sz w:val="24"/>
          <w:szCs w:val="24"/>
        </w:rPr>
        <w:t xml:space="preserve">ЗАТО Северск </w:t>
      </w:r>
      <w:r>
        <w:rPr>
          <w:sz w:val="24"/>
          <w:szCs w:val="24"/>
        </w:rPr>
        <w:t xml:space="preserve">за </w:t>
      </w:r>
      <w:r w:rsidRPr="003132DD">
        <w:rPr>
          <w:sz w:val="24"/>
          <w:szCs w:val="24"/>
        </w:rPr>
        <w:t>202</w:t>
      </w:r>
      <w:r>
        <w:rPr>
          <w:sz w:val="24"/>
          <w:szCs w:val="24"/>
        </w:rPr>
        <w:t>4 год</w:t>
      </w:r>
    </w:p>
    <w:p w14:paraId="5C3664C3" w14:textId="77777777" w:rsidR="004E6F02" w:rsidRPr="00690BEB" w:rsidRDefault="004E6F02">
      <w:pPr>
        <w:jc w:val="center"/>
        <w:rPr>
          <w:sz w:val="24"/>
          <w:szCs w:val="24"/>
        </w:rPr>
      </w:pPr>
      <w:r w:rsidRPr="00690BEB">
        <w:rPr>
          <w:sz w:val="24"/>
          <w:szCs w:val="24"/>
        </w:rPr>
        <w:t xml:space="preserve">                                                                                                                                                                                          </w:t>
      </w:r>
    </w:p>
    <w:p w14:paraId="3E919CCF" w14:textId="77777777" w:rsidR="004E6F02" w:rsidRPr="00690BEB" w:rsidRDefault="004E6F02">
      <w:pPr>
        <w:pStyle w:val="ConsPlusTitle"/>
        <w:widowControl/>
        <w:jc w:val="center"/>
        <w:rPr>
          <w:b w:val="0"/>
          <w:sz w:val="24"/>
          <w:szCs w:val="24"/>
        </w:rPr>
      </w:pPr>
      <w:r w:rsidRPr="00690BEB">
        <w:rPr>
          <w:b w:val="0"/>
          <w:sz w:val="24"/>
          <w:szCs w:val="24"/>
        </w:rPr>
        <w:t>ПЕРЕЧЕНЬ</w:t>
      </w:r>
    </w:p>
    <w:p w14:paraId="3E311D50" w14:textId="5FF16739" w:rsidR="00CD0054" w:rsidRPr="00CD0054" w:rsidRDefault="004E6F02" w:rsidP="001B1BD3">
      <w:pPr>
        <w:spacing w:after="120"/>
        <w:jc w:val="center"/>
        <w:rPr>
          <w:rFonts w:ascii="Times New Roman CYR" w:eastAsia="Calibri" w:hAnsi="Times New Roman CYR"/>
          <w:sz w:val="8"/>
          <w:szCs w:val="8"/>
          <w:lang w:eastAsia="ru-RU"/>
        </w:rPr>
      </w:pPr>
      <w:r w:rsidRPr="00690BEB">
        <w:rPr>
          <w:sz w:val="24"/>
          <w:szCs w:val="24"/>
        </w:rPr>
        <w:t xml:space="preserve">объектов, включенных в Прогнозный план приватизации </w:t>
      </w:r>
      <w:r w:rsidR="007773F1">
        <w:rPr>
          <w:sz w:val="24"/>
          <w:szCs w:val="24"/>
        </w:rPr>
        <w:t xml:space="preserve">муниципального имущества ЗАТО Северск </w:t>
      </w:r>
      <w:r w:rsidRPr="00690BEB">
        <w:rPr>
          <w:sz w:val="24"/>
          <w:szCs w:val="24"/>
        </w:rPr>
        <w:t>на 20</w:t>
      </w:r>
      <w:r w:rsidR="00610168" w:rsidRPr="00690BEB">
        <w:rPr>
          <w:sz w:val="24"/>
          <w:szCs w:val="24"/>
        </w:rPr>
        <w:t>2</w:t>
      </w:r>
      <w:r w:rsidR="005A0E1A">
        <w:rPr>
          <w:sz w:val="24"/>
          <w:szCs w:val="24"/>
        </w:rPr>
        <w:t>4</w:t>
      </w:r>
      <w:r w:rsidRPr="00690BEB">
        <w:rPr>
          <w:sz w:val="24"/>
          <w:szCs w:val="24"/>
        </w:rPr>
        <w:t xml:space="preserve"> год</w:t>
      </w:r>
    </w:p>
    <w:tbl>
      <w:tblPr>
        <w:tblW w:w="14742"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1"/>
        <w:gridCol w:w="2234"/>
        <w:gridCol w:w="3119"/>
        <w:gridCol w:w="1843"/>
        <w:gridCol w:w="6945"/>
      </w:tblGrid>
      <w:tr w:rsidR="0050191B" w:rsidRPr="003132DD" w14:paraId="468B3D89" w14:textId="77777777" w:rsidTr="00FC2F56">
        <w:trPr>
          <w:trHeight w:val="908"/>
          <w:tblHeader/>
        </w:trPr>
        <w:tc>
          <w:tcPr>
            <w:tcW w:w="601" w:type="dxa"/>
            <w:shd w:val="clear" w:color="auto" w:fill="auto"/>
          </w:tcPr>
          <w:p w14:paraId="7D3E6106" w14:textId="1E3B4709" w:rsidR="0050191B" w:rsidRPr="003132DD" w:rsidRDefault="0050191B" w:rsidP="001B1BD3">
            <w:pPr>
              <w:pStyle w:val="ConsPlusTitle"/>
              <w:widowControl/>
              <w:snapToGrid w:val="0"/>
              <w:jc w:val="center"/>
              <w:rPr>
                <w:b w:val="0"/>
                <w:sz w:val="24"/>
                <w:szCs w:val="24"/>
              </w:rPr>
            </w:pPr>
            <w:r w:rsidRPr="003132DD">
              <w:rPr>
                <w:b w:val="0"/>
                <w:sz w:val="24"/>
                <w:szCs w:val="24"/>
              </w:rPr>
              <w:t>№</w:t>
            </w:r>
            <w:r w:rsidR="001B1BD3">
              <w:rPr>
                <w:b w:val="0"/>
                <w:sz w:val="24"/>
                <w:szCs w:val="24"/>
              </w:rPr>
              <w:t xml:space="preserve"> </w:t>
            </w:r>
            <w:r w:rsidRPr="003132DD">
              <w:rPr>
                <w:b w:val="0"/>
                <w:sz w:val="24"/>
                <w:szCs w:val="24"/>
              </w:rPr>
              <w:t>п/п</w:t>
            </w:r>
          </w:p>
        </w:tc>
        <w:tc>
          <w:tcPr>
            <w:tcW w:w="2234" w:type="dxa"/>
            <w:shd w:val="clear" w:color="auto" w:fill="auto"/>
          </w:tcPr>
          <w:p w14:paraId="5D1D1C1D" w14:textId="77777777" w:rsidR="0050191B" w:rsidRPr="003132DD" w:rsidRDefault="0050191B" w:rsidP="00C14FA7">
            <w:pPr>
              <w:pStyle w:val="ConsPlusTitle"/>
              <w:widowControl/>
              <w:snapToGrid w:val="0"/>
              <w:jc w:val="center"/>
              <w:rPr>
                <w:b w:val="0"/>
                <w:sz w:val="24"/>
                <w:szCs w:val="24"/>
              </w:rPr>
            </w:pPr>
            <w:r w:rsidRPr="003132DD">
              <w:rPr>
                <w:b w:val="0"/>
                <w:sz w:val="24"/>
                <w:szCs w:val="24"/>
              </w:rPr>
              <w:t>Наименование объекта</w:t>
            </w:r>
          </w:p>
        </w:tc>
        <w:tc>
          <w:tcPr>
            <w:tcW w:w="3119" w:type="dxa"/>
            <w:shd w:val="clear" w:color="auto" w:fill="auto"/>
          </w:tcPr>
          <w:p w14:paraId="40CC64F8" w14:textId="77777777" w:rsidR="0050191B" w:rsidRPr="003132DD" w:rsidRDefault="0050191B" w:rsidP="00C14FA7">
            <w:pPr>
              <w:pStyle w:val="ConsPlusTitle"/>
              <w:widowControl/>
              <w:snapToGrid w:val="0"/>
              <w:jc w:val="center"/>
              <w:rPr>
                <w:b w:val="0"/>
                <w:sz w:val="24"/>
                <w:szCs w:val="24"/>
              </w:rPr>
            </w:pPr>
            <w:r w:rsidRPr="003132DD">
              <w:rPr>
                <w:b w:val="0"/>
                <w:sz w:val="24"/>
                <w:szCs w:val="24"/>
              </w:rPr>
              <w:t>Адрес, местоположение имущества</w:t>
            </w:r>
          </w:p>
        </w:tc>
        <w:tc>
          <w:tcPr>
            <w:tcW w:w="1843" w:type="dxa"/>
            <w:shd w:val="clear" w:color="auto" w:fill="auto"/>
          </w:tcPr>
          <w:p w14:paraId="7C4A4F2A" w14:textId="77777777" w:rsidR="001B5332" w:rsidRPr="003132DD" w:rsidRDefault="0050191B" w:rsidP="00C14FA7">
            <w:pPr>
              <w:pStyle w:val="ConsPlusTitle"/>
              <w:widowControl/>
              <w:snapToGrid w:val="0"/>
              <w:ind w:left="-57" w:right="-57"/>
              <w:jc w:val="center"/>
              <w:rPr>
                <w:b w:val="0"/>
                <w:sz w:val="24"/>
                <w:szCs w:val="24"/>
              </w:rPr>
            </w:pPr>
            <w:r w:rsidRPr="003132DD">
              <w:rPr>
                <w:b w:val="0"/>
                <w:sz w:val="24"/>
                <w:szCs w:val="24"/>
              </w:rPr>
              <w:t xml:space="preserve">Технические </w:t>
            </w:r>
          </w:p>
          <w:p w14:paraId="49CBECA0" w14:textId="77777777" w:rsidR="0050191B" w:rsidRPr="003132DD" w:rsidRDefault="0050191B" w:rsidP="001B5332">
            <w:pPr>
              <w:pStyle w:val="ConsPlusTitle"/>
              <w:widowControl/>
              <w:snapToGrid w:val="0"/>
              <w:ind w:left="-57" w:right="-57"/>
              <w:jc w:val="center"/>
              <w:rPr>
                <w:b w:val="0"/>
                <w:sz w:val="24"/>
                <w:szCs w:val="24"/>
              </w:rPr>
            </w:pPr>
            <w:r w:rsidRPr="003132DD">
              <w:rPr>
                <w:b w:val="0"/>
                <w:sz w:val="24"/>
                <w:szCs w:val="24"/>
              </w:rPr>
              <w:t>характеристики имущества</w:t>
            </w:r>
          </w:p>
        </w:tc>
        <w:tc>
          <w:tcPr>
            <w:tcW w:w="6945" w:type="dxa"/>
            <w:shd w:val="clear" w:color="auto" w:fill="auto"/>
          </w:tcPr>
          <w:p w14:paraId="2F41A565" w14:textId="00CC16F2" w:rsidR="0050191B" w:rsidRPr="003132DD" w:rsidRDefault="0050191B" w:rsidP="00C14FA7">
            <w:pPr>
              <w:pStyle w:val="ConsPlusTitle"/>
              <w:widowControl/>
              <w:snapToGrid w:val="0"/>
              <w:jc w:val="center"/>
              <w:rPr>
                <w:b w:val="0"/>
                <w:sz w:val="24"/>
                <w:szCs w:val="24"/>
              </w:rPr>
            </w:pPr>
            <w:r w:rsidRPr="003132DD">
              <w:rPr>
                <w:b w:val="0"/>
                <w:sz w:val="24"/>
                <w:szCs w:val="24"/>
              </w:rPr>
              <w:t>Информация о</w:t>
            </w:r>
            <w:r w:rsidR="00694AB5">
              <w:rPr>
                <w:b w:val="0"/>
                <w:sz w:val="24"/>
                <w:szCs w:val="24"/>
              </w:rPr>
              <w:t xml:space="preserve"> результа</w:t>
            </w:r>
            <w:r w:rsidR="004878DF">
              <w:rPr>
                <w:b w:val="0"/>
                <w:sz w:val="24"/>
                <w:szCs w:val="24"/>
              </w:rPr>
              <w:t xml:space="preserve">тах приватизации </w:t>
            </w:r>
          </w:p>
          <w:p w14:paraId="0472E36B" w14:textId="77777777" w:rsidR="0050191B" w:rsidRPr="003132DD" w:rsidRDefault="0050191B" w:rsidP="00C14FA7">
            <w:pPr>
              <w:pStyle w:val="ConsPlusTitle"/>
              <w:widowControl/>
              <w:snapToGrid w:val="0"/>
              <w:jc w:val="center"/>
              <w:rPr>
                <w:b w:val="0"/>
                <w:sz w:val="24"/>
                <w:szCs w:val="24"/>
              </w:rPr>
            </w:pPr>
            <w:r w:rsidRPr="003132DD">
              <w:rPr>
                <w:b w:val="0"/>
                <w:sz w:val="24"/>
                <w:szCs w:val="24"/>
              </w:rPr>
              <w:t>муниципального имущества</w:t>
            </w:r>
          </w:p>
        </w:tc>
      </w:tr>
    </w:tbl>
    <w:p w14:paraId="66C49D6A" w14:textId="61E2B184" w:rsidR="0050191B" w:rsidRPr="00FC1659" w:rsidRDefault="0050191B" w:rsidP="00BA1635">
      <w:pPr>
        <w:suppressAutoHyphens w:val="0"/>
        <w:rPr>
          <w:sz w:val="2"/>
          <w:szCs w:val="2"/>
        </w:rPr>
      </w:pPr>
    </w:p>
    <w:tbl>
      <w:tblPr>
        <w:tblW w:w="14742" w:type="dxa"/>
        <w:tblInd w:w="108" w:type="dxa"/>
        <w:tblLayout w:type="fixed"/>
        <w:tblLook w:val="0000" w:firstRow="0" w:lastRow="0" w:firstColumn="0" w:lastColumn="0" w:noHBand="0" w:noVBand="0"/>
      </w:tblPr>
      <w:tblGrid>
        <w:gridCol w:w="601"/>
        <w:gridCol w:w="2234"/>
        <w:gridCol w:w="3119"/>
        <w:gridCol w:w="1843"/>
        <w:gridCol w:w="6945"/>
      </w:tblGrid>
      <w:tr w:rsidR="0050191B" w:rsidRPr="003132DD" w14:paraId="6607B83F" w14:textId="77777777" w:rsidTr="00FC2F56">
        <w:trPr>
          <w:tblHeader/>
        </w:trPr>
        <w:tc>
          <w:tcPr>
            <w:tcW w:w="601" w:type="dxa"/>
            <w:tcBorders>
              <w:top w:val="single" w:sz="4" w:space="0" w:color="000000"/>
              <w:left w:val="single" w:sz="4" w:space="0" w:color="000000"/>
              <w:bottom w:val="single" w:sz="4" w:space="0" w:color="000000"/>
            </w:tcBorders>
            <w:shd w:val="clear" w:color="auto" w:fill="auto"/>
          </w:tcPr>
          <w:p w14:paraId="1FD7D3E3" w14:textId="77777777" w:rsidR="0050191B" w:rsidRPr="003132DD" w:rsidRDefault="0050191B" w:rsidP="00C14FA7">
            <w:pPr>
              <w:pStyle w:val="ConsPlusTitle"/>
              <w:widowControl/>
              <w:snapToGrid w:val="0"/>
              <w:jc w:val="center"/>
              <w:rPr>
                <w:b w:val="0"/>
                <w:sz w:val="24"/>
                <w:szCs w:val="24"/>
              </w:rPr>
            </w:pPr>
            <w:r w:rsidRPr="003132DD">
              <w:rPr>
                <w:b w:val="0"/>
                <w:sz w:val="24"/>
                <w:szCs w:val="24"/>
              </w:rPr>
              <w:t>1</w:t>
            </w:r>
          </w:p>
        </w:tc>
        <w:tc>
          <w:tcPr>
            <w:tcW w:w="2234" w:type="dxa"/>
            <w:tcBorders>
              <w:top w:val="single" w:sz="4" w:space="0" w:color="000000"/>
              <w:left w:val="single" w:sz="4" w:space="0" w:color="000000"/>
              <w:bottom w:val="single" w:sz="4" w:space="0" w:color="000000"/>
            </w:tcBorders>
            <w:shd w:val="clear" w:color="auto" w:fill="auto"/>
          </w:tcPr>
          <w:p w14:paraId="35E85FEA" w14:textId="77777777" w:rsidR="0050191B" w:rsidRPr="003132DD" w:rsidRDefault="0050191B" w:rsidP="0050191B">
            <w:pPr>
              <w:pStyle w:val="ConsPlusTitle"/>
              <w:jc w:val="center"/>
              <w:rPr>
                <w:b w:val="0"/>
                <w:sz w:val="24"/>
                <w:szCs w:val="24"/>
              </w:rPr>
            </w:pPr>
            <w:r w:rsidRPr="003132DD">
              <w:rPr>
                <w:b w:val="0"/>
                <w:sz w:val="24"/>
                <w:szCs w:val="24"/>
              </w:rPr>
              <w:t>2</w:t>
            </w:r>
          </w:p>
        </w:tc>
        <w:tc>
          <w:tcPr>
            <w:tcW w:w="3119" w:type="dxa"/>
            <w:tcBorders>
              <w:top w:val="single" w:sz="4" w:space="0" w:color="000000"/>
              <w:left w:val="single" w:sz="4" w:space="0" w:color="000000"/>
              <w:bottom w:val="single" w:sz="4" w:space="0" w:color="000000"/>
            </w:tcBorders>
            <w:shd w:val="clear" w:color="auto" w:fill="auto"/>
          </w:tcPr>
          <w:p w14:paraId="2EB4738B" w14:textId="77777777" w:rsidR="0050191B" w:rsidRPr="003132DD" w:rsidRDefault="0050191B" w:rsidP="0050191B">
            <w:pPr>
              <w:pStyle w:val="ConsPlusTitle"/>
              <w:jc w:val="center"/>
              <w:rPr>
                <w:b w:val="0"/>
                <w:sz w:val="24"/>
                <w:szCs w:val="24"/>
              </w:rPr>
            </w:pPr>
            <w:r w:rsidRPr="003132DD">
              <w:rPr>
                <w:b w:val="0"/>
                <w:sz w:val="24"/>
                <w:szCs w:val="24"/>
              </w:rPr>
              <w:t>3</w:t>
            </w:r>
          </w:p>
        </w:tc>
        <w:tc>
          <w:tcPr>
            <w:tcW w:w="1843" w:type="dxa"/>
            <w:tcBorders>
              <w:top w:val="single" w:sz="4" w:space="0" w:color="000000"/>
              <w:left w:val="single" w:sz="4" w:space="0" w:color="000000"/>
              <w:bottom w:val="single" w:sz="4" w:space="0" w:color="000000"/>
            </w:tcBorders>
            <w:shd w:val="clear" w:color="auto" w:fill="auto"/>
          </w:tcPr>
          <w:p w14:paraId="5BC165AC" w14:textId="77777777" w:rsidR="0050191B" w:rsidRPr="003132DD" w:rsidRDefault="0050191B" w:rsidP="00C14FA7">
            <w:pPr>
              <w:autoSpaceDE w:val="0"/>
              <w:snapToGrid w:val="0"/>
              <w:jc w:val="center"/>
              <w:rPr>
                <w:sz w:val="24"/>
                <w:szCs w:val="24"/>
              </w:rPr>
            </w:pPr>
            <w:r w:rsidRPr="003132DD">
              <w:rPr>
                <w:sz w:val="24"/>
                <w:szCs w:val="24"/>
              </w:rPr>
              <w:t>4</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256670F2" w14:textId="749DE1C0" w:rsidR="0050191B" w:rsidRPr="003132DD" w:rsidRDefault="0050191B" w:rsidP="0050191B">
            <w:pPr>
              <w:pStyle w:val="ConsPlusTitle"/>
              <w:jc w:val="center"/>
              <w:rPr>
                <w:b w:val="0"/>
                <w:sz w:val="24"/>
                <w:szCs w:val="24"/>
              </w:rPr>
            </w:pPr>
            <w:r w:rsidRPr="003132DD">
              <w:rPr>
                <w:b w:val="0"/>
                <w:sz w:val="24"/>
                <w:szCs w:val="24"/>
              </w:rPr>
              <w:t>5</w:t>
            </w:r>
          </w:p>
        </w:tc>
      </w:tr>
      <w:tr w:rsidR="005A0E1A" w:rsidRPr="003132DD" w14:paraId="458162D4" w14:textId="77777777" w:rsidTr="00FC2F56">
        <w:tc>
          <w:tcPr>
            <w:tcW w:w="601" w:type="dxa"/>
            <w:tcBorders>
              <w:top w:val="single" w:sz="4" w:space="0" w:color="000000"/>
              <w:left w:val="single" w:sz="4" w:space="0" w:color="000000"/>
              <w:bottom w:val="single" w:sz="4" w:space="0" w:color="000000"/>
            </w:tcBorders>
            <w:shd w:val="clear" w:color="auto" w:fill="auto"/>
          </w:tcPr>
          <w:p w14:paraId="51343BE7" w14:textId="77777777" w:rsidR="005A0E1A" w:rsidRPr="003132DD" w:rsidRDefault="005A0E1A" w:rsidP="005A0E1A">
            <w:pPr>
              <w:pStyle w:val="ConsPlusTitle"/>
              <w:widowControl/>
              <w:snapToGrid w:val="0"/>
              <w:jc w:val="center"/>
              <w:rPr>
                <w:b w:val="0"/>
                <w:sz w:val="24"/>
                <w:szCs w:val="24"/>
              </w:rPr>
            </w:pPr>
            <w:r w:rsidRPr="003132DD">
              <w:rPr>
                <w:b w:val="0"/>
                <w:sz w:val="24"/>
                <w:szCs w:val="24"/>
              </w:rPr>
              <w:t>1</w:t>
            </w:r>
          </w:p>
        </w:tc>
        <w:tc>
          <w:tcPr>
            <w:tcW w:w="2234" w:type="dxa"/>
            <w:tcBorders>
              <w:top w:val="single" w:sz="4" w:space="0" w:color="000000"/>
              <w:left w:val="single" w:sz="4" w:space="0" w:color="000000"/>
              <w:bottom w:val="single" w:sz="4" w:space="0" w:color="000000"/>
            </w:tcBorders>
            <w:shd w:val="clear" w:color="auto" w:fill="auto"/>
          </w:tcPr>
          <w:p w14:paraId="5BEADFCA" w14:textId="77777777" w:rsidR="005A0E1A" w:rsidRDefault="005A0E1A" w:rsidP="005A0E1A">
            <w:pPr>
              <w:suppressAutoHyphens w:val="0"/>
              <w:autoSpaceDE w:val="0"/>
              <w:autoSpaceDN w:val="0"/>
              <w:adjustRightInd w:val="0"/>
              <w:rPr>
                <w:sz w:val="24"/>
                <w:szCs w:val="24"/>
                <w:lang w:eastAsia="ru-RU"/>
              </w:rPr>
            </w:pPr>
            <w:r>
              <w:rPr>
                <w:sz w:val="24"/>
                <w:szCs w:val="24"/>
                <w:lang w:eastAsia="ru-RU"/>
              </w:rPr>
              <w:t>Нежилое помещение в подвале жилого дома</w:t>
            </w:r>
          </w:p>
          <w:p w14:paraId="5C981E2D" w14:textId="77777777" w:rsidR="005A0E1A" w:rsidRDefault="005A0E1A" w:rsidP="005A0E1A">
            <w:pPr>
              <w:suppressAutoHyphens w:val="0"/>
              <w:autoSpaceDE w:val="0"/>
              <w:autoSpaceDN w:val="0"/>
              <w:adjustRightInd w:val="0"/>
              <w:rPr>
                <w:sz w:val="24"/>
                <w:szCs w:val="24"/>
                <w:lang w:eastAsia="ru-RU"/>
              </w:rPr>
            </w:pPr>
            <w:r>
              <w:rPr>
                <w:sz w:val="24"/>
                <w:szCs w:val="24"/>
                <w:lang w:eastAsia="ru-RU"/>
              </w:rPr>
              <w:t>(пом. п001 - п019)</w:t>
            </w:r>
          </w:p>
        </w:tc>
        <w:tc>
          <w:tcPr>
            <w:tcW w:w="3119" w:type="dxa"/>
            <w:tcBorders>
              <w:top w:val="single" w:sz="4" w:space="0" w:color="000000"/>
              <w:left w:val="single" w:sz="4" w:space="0" w:color="000000"/>
              <w:bottom w:val="single" w:sz="4" w:space="0" w:color="000000"/>
            </w:tcBorders>
            <w:shd w:val="clear" w:color="auto" w:fill="auto"/>
          </w:tcPr>
          <w:p w14:paraId="52CA7D5D" w14:textId="77777777" w:rsidR="005A0E1A" w:rsidRDefault="005A0E1A" w:rsidP="005A0E1A">
            <w:pPr>
              <w:suppressAutoHyphens w:val="0"/>
              <w:autoSpaceDE w:val="0"/>
              <w:autoSpaceDN w:val="0"/>
              <w:adjustRightInd w:val="0"/>
              <w:rPr>
                <w:sz w:val="24"/>
                <w:szCs w:val="24"/>
                <w:lang w:eastAsia="ru-RU"/>
              </w:rPr>
            </w:pPr>
            <w:r>
              <w:rPr>
                <w:sz w:val="24"/>
                <w:szCs w:val="24"/>
                <w:lang w:eastAsia="ru-RU"/>
              </w:rPr>
              <w:t>Томская область,</w:t>
            </w:r>
          </w:p>
          <w:p w14:paraId="3D382A88" w14:textId="3F112EC8" w:rsidR="005A0E1A" w:rsidRDefault="005A0E1A" w:rsidP="00A3612E">
            <w:pPr>
              <w:suppressAutoHyphens w:val="0"/>
              <w:autoSpaceDE w:val="0"/>
              <w:autoSpaceDN w:val="0"/>
              <w:adjustRightInd w:val="0"/>
              <w:rPr>
                <w:sz w:val="24"/>
                <w:szCs w:val="24"/>
                <w:lang w:eastAsia="ru-RU"/>
              </w:rPr>
            </w:pPr>
            <w:r>
              <w:rPr>
                <w:sz w:val="24"/>
                <w:szCs w:val="24"/>
                <w:lang w:eastAsia="ru-RU"/>
              </w:rPr>
              <w:t>ЗАТО Северск, г.Северск, просп.Коммунистический, 112</w:t>
            </w:r>
          </w:p>
        </w:tc>
        <w:tc>
          <w:tcPr>
            <w:tcW w:w="1843" w:type="dxa"/>
            <w:tcBorders>
              <w:top w:val="single" w:sz="4" w:space="0" w:color="000000"/>
              <w:left w:val="single" w:sz="4" w:space="0" w:color="000000"/>
              <w:bottom w:val="single" w:sz="4" w:space="0" w:color="000000"/>
            </w:tcBorders>
            <w:shd w:val="clear" w:color="auto" w:fill="auto"/>
          </w:tcPr>
          <w:p w14:paraId="2EC483C4" w14:textId="77777777" w:rsidR="005A0E1A" w:rsidRPr="003132DD" w:rsidRDefault="005A0E1A" w:rsidP="005A0E1A">
            <w:pPr>
              <w:autoSpaceDE w:val="0"/>
              <w:snapToGrid w:val="0"/>
              <w:jc w:val="center"/>
              <w:rPr>
                <w:sz w:val="24"/>
                <w:szCs w:val="24"/>
              </w:rPr>
            </w:pPr>
            <w:r>
              <w:rPr>
                <w:sz w:val="24"/>
                <w:szCs w:val="24"/>
                <w:lang w:eastAsia="ru-RU"/>
              </w:rPr>
              <w:t>338,3 кв. м</w:t>
            </w: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14:paraId="43FFC04F" w14:textId="104F242D" w:rsidR="005A0E1A" w:rsidRPr="005A0E1A" w:rsidRDefault="005A0E1A" w:rsidP="00DB4FA0">
            <w:pPr>
              <w:pStyle w:val="ConsPlusTitle"/>
              <w:jc w:val="both"/>
              <w:rPr>
                <w:b w:val="0"/>
                <w:sz w:val="24"/>
                <w:szCs w:val="24"/>
                <w:highlight w:val="yellow"/>
              </w:rPr>
            </w:pPr>
            <w:r w:rsidRPr="00453062">
              <w:rPr>
                <w:b w:val="0"/>
                <w:sz w:val="24"/>
                <w:szCs w:val="24"/>
              </w:rPr>
              <w:t xml:space="preserve">Приватизация объекта проводится с 2014 года. Условия приватизации утверждены Решениями Думы ЗАТО Северск </w:t>
            </w:r>
            <w:r w:rsidR="008A2305">
              <w:rPr>
                <w:b w:val="0"/>
                <w:sz w:val="24"/>
                <w:szCs w:val="24"/>
              </w:rPr>
              <w:br/>
            </w:r>
            <w:r w:rsidRPr="00453062">
              <w:rPr>
                <w:b w:val="0"/>
                <w:sz w:val="24"/>
                <w:szCs w:val="24"/>
              </w:rPr>
              <w:t>от 01.07.2014 № 54/10 (аукцион), от 07.11.2014 № 57/10 (публичное предложение).</w:t>
            </w:r>
            <w:r w:rsidRPr="00453062">
              <w:rPr>
                <w:sz w:val="24"/>
                <w:szCs w:val="24"/>
              </w:rPr>
              <w:t xml:space="preserve"> </w:t>
            </w:r>
            <w:r w:rsidRPr="00453062">
              <w:rPr>
                <w:b w:val="0"/>
                <w:sz w:val="24"/>
                <w:szCs w:val="24"/>
              </w:rPr>
              <w:t>В 202</w:t>
            </w:r>
            <w:r w:rsidR="00453062" w:rsidRPr="00453062">
              <w:rPr>
                <w:b w:val="0"/>
                <w:sz w:val="24"/>
                <w:szCs w:val="24"/>
              </w:rPr>
              <w:t>4</w:t>
            </w:r>
            <w:r w:rsidRPr="00453062">
              <w:rPr>
                <w:b w:val="0"/>
                <w:sz w:val="24"/>
                <w:szCs w:val="24"/>
              </w:rPr>
              <w:t xml:space="preserve"> году приватизация </w:t>
            </w:r>
            <w:r w:rsidR="00A81DD9">
              <w:rPr>
                <w:b w:val="0"/>
                <w:sz w:val="24"/>
                <w:szCs w:val="24"/>
              </w:rPr>
              <w:t xml:space="preserve">объекта </w:t>
            </w:r>
            <w:r w:rsidR="008A2305">
              <w:rPr>
                <w:b w:val="0"/>
                <w:sz w:val="24"/>
                <w:szCs w:val="24"/>
              </w:rPr>
              <w:br/>
            </w:r>
            <w:r w:rsidRPr="00453062">
              <w:rPr>
                <w:b w:val="0"/>
                <w:sz w:val="24"/>
                <w:szCs w:val="24"/>
              </w:rPr>
              <w:t>не завершена, объект включен в Прогнозный план приватизации на 202</w:t>
            </w:r>
            <w:r w:rsidR="00453062" w:rsidRPr="00453062">
              <w:rPr>
                <w:b w:val="0"/>
                <w:sz w:val="24"/>
                <w:szCs w:val="24"/>
              </w:rPr>
              <w:t xml:space="preserve">5 </w:t>
            </w:r>
            <w:r w:rsidRPr="00453062">
              <w:rPr>
                <w:b w:val="0"/>
                <w:sz w:val="24"/>
                <w:szCs w:val="24"/>
              </w:rPr>
              <w:t>год</w:t>
            </w:r>
          </w:p>
        </w:tc>
      </w:tr>
      <w:tr w:rsidR="005A0E1A" w:rsidRPr="003132DD" w14:paraId="361741AB"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0FB92779" w14:textId="77777777" w:rsidR="005A0E1A" w:rsidRPr="003132DD" w:rsidRDefault="005A0E1A" w:rsidP="005A0E1A">
            <w:pPr>
              <w:pStyle w:val="ConsPlusTitle"/>
              <w:widowControl/>
              <w:snapToGrid w:val="0"/>
              <w:jc w:val="center"/>
              <w:rPr>
                <w:b w:val="0"/>
                <w:sz w:val="24"/>
                <w:szCs w:val="24"/>
              </w:rPr>
            </w:pPr>
            <w:r w:rsidRPr="003132DD">
              <w:rPr>
                <w:b w:val="0"/>
                <w:sz w:val="24"/>
                <w:szCs w:val="24"/>
              </w:rPr>
              <w:t>2</w:t>
            </w:r>
          </w:p>
        </w:tc>
        <w:tc>
          <w:tcPr>
            <w:tcW w:w="2234" w:type="dxa"/>
            <w:tcBorders>
              <w:top w:val="single" w:sz="4" w:space="0" w:color="000000"/>
              <w:left w:val="single" w:sz="4" w:space="0" w:color="000000"/>
              <w:bottom w:val="single" w:sz="4" w:space="0" w:color="000000"/>
            </w:tcBorders>
            <w:shd w:val="clear" w:color="auto" w:fill="auto"/>
          </w:tcPr>
          <w:p w14:paraId="4D2C193C" w14:textId="77777777" w:rsidR="005A0E1A" w:rsidRDefault="005A0E1A" w:rsidP="005A0E1A">
            <w:pPr>
              <w:suppressAutoHyphens w:val="0"/>
              <w:autoSpaceDE w:val="0"/>
              <w:autoSpaceDN w:val="0"/>
              <w:adjustRightInd w:val="0"/>
              <w:rPr>
                <w:sz w:val="24"/>
                <w:szCs w:val="24"/>
                <w:lang w:eastAsia="ru-RU"/>
              </w:rPr>
            </w:pPr>
            <w:r>
              <w:rPr>
                <w:sz w:val="24"/>
                <w:szCs w:val="24"/>
                <w:lang w:eastAsia="ru-RU"/>
              </w:rPr>
              <w:t>Одноэтажное здание склада</w:t>
            </w:r>
          </w:p>
        </w:tc>
        <w:tc>
          <w:tcPr>
            <w:tcW w:w="3119" w:type="dxa"/>
            <w:tcBorders>
              <w:top w:val="single" w:sz="4" w:space="0" w:color="000000"/>
              <w:left w:val="single" w:sz="4" w:space="0" w:color="000000"/>
              <w:bottom w:val="single" w:sz="4" w:space="0" w:color="000000"/>
            </w:tcBorders>
            <w:shd w:val="clear" w:color="auto" w:fill="auto"/>
          </w:tcPr>
          <w:p w14:paraId="2FD0E931" w14:textId="2B6A3CFF" w:rsidR="005A0E1A" w:rsidRDefault="005A0E1A" w:rsidP="005A0E1A">
            <w:pPr>
              <w:suppressAutoHyphens w:val="0"/>
              <w:autoSpaceDE w:val="0"/>
              <w:autoSpaceDN w:val="0"/>
              <w:adjustRightInd w:val="0"/>
              <w:rPr>
                <w:sz w:val="24"/>
                <w:szCs w:val="24"/>
                <w:lang w:eastAsia="ru-RU"/>
              </w:rPr>
            </w:pPr>
            <w:r>
              <w:rPr>
                <w:sz w:val="24"/>
                <w:szCs w:val="24"/>
                <w:lang w:eastAsia="ru-RU"/>
              </w:rPr>
              <w:t>Томская область, ЗАТО Северск, г.Северск, ул.Пушкина, 1а,</w:t>
            </w:r>
          </w:p>
          <w:p w14:paraId="7C8EC0D5" w14:textId="4FBE64A1" w:rsidR="00E42606" w:rsidRDefault="005A0E1A" w:rsidP="004878DF">
            <w:pPr>
              <w:suppressAutoHyphens w:val="0"/>
              <w:autoSpaceDE w:val="0"/>
              <w:autoSpaceDN w:val="0"/>
              <w:adjustRightInd w:val="0"/>
              <w:rPr>
                <w:sz w:val="24"/>
                <w:szCs w:val="24"/>
                <w:lang w:eastAsia="ru-RU"/>
              </w:rPr>
            </w:pPr>
            <w:r>
              <w:rPr>
                <w:sz w:val="24"/>
                <w:szCs w:val="24"/>
                <w:lang w:eastAsia="ru-RU"/>
              </w:rPr>
              <w:t>строение 2</w:t>
            </w:r>
          </w:p>
        </w:tc>
        <w:tc>
          <w:tcPr>
            <w:tcW w:w="1843" w:type="dxa"/>
            <w:tcBorders>
              <w:top w:val="single" w:sz="4" w:space="0" w:color="000000"/>
              <w:left w:val="single" w:sz="4" w:space="0" w:color="000000"/>
              <w:bottom w:val="single" w:sz="4" w:space="0" w:color="000000"/>
            </w:tcBorders>
            <w:shd w:val="clear" w:color="auto" w:fill="auto"/>
          </w:tcPr>
          <w:p w14:paraId="0B88A8E3" w14:textId="77777777" w:rsidR="005A0E1A" w:rsidRPr="003132DD" w:rsidRDefault="005A0E1A" w:rsidP="005A0E1A">
            <w:pPr>
              <w:pStyle w:val="21"/>
              <w:snapToGrid w:val="0"/>
              <w:spacing w:after="0" w:line="240" w:lineRule="auto"/>
              <w:jc w:val="center"/>
              <w:rPr>
                <w:sz w:val="24"/>
                <w:szCs w:val="24"/>
              </w:rPr>
            </w:pPr>
            <w:r>
              <w:rPr>
                <w:sz w:val="24"/>
                <w:szCs w:val="24"/>
                <w:lang w:eastAsia="ru-RU"/>
              </w:rPr>
              <w:t>68,9 кв. м</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14C3C989" w14:textId="73120139" w:rsidR="005A0E1A" w:rsidRPr="00453062" w:rsidRDefault="005A0E1A" w:rsidP="008A2305">
            <w:pPr>
              <w:pStyle w:val="ConsPlusTitle"/>
              <w:snapToGrid w:val="0"/>
              <w:jc w:val="both"/>
              <w:rPr>
                <w:b w:val="0"/>
                <w:sz w:val="24"/>
                <w:szCs w:val="24"/>
                <w:highlight w:val="yellow"/>
              </w:rPr>
            </w:pPr>
            <w:r w:rsidRPr="00453062">
              <w:rPr>
                <w:b w:val="0"/>
                <w:sz w:val="24"/>
                <w:szCs w:val="24"/>
              </w:rPr>
              <w:t xml:space="preserve">Приватизация объекта проводится с 2020 года. Условия приватизации утверждены Решением Думы ЗАТО Северск </w:t>
            </w:r>
            <w:r w:rsidR="008A2305">
              <w:rPr>
                <w:b w:val="0"/>
                <w:sz w:val="24"/>
                <w:szCs w:val="24"/>
              </w:rPr>
              <w:br/>
            </w:r>
            <w:r w:rsidRPr="00453062">
              <w:rPr>
                <w:b w:val="0"/>
                <w:sz w:val="24"/>
                <w:szCs w:val="24"/>
              </w:rPr>
              <w:t>от 24.12.2020 № 6/13 (аукцион). В 202</w:t>
            </w:r>
            <w:r w:rsidR="00453062">
              <w:rPr>
                <w:b w:val="0"/>
                <w:sz w:val="24"/>
                <w:szCs w:val="24"/>
              </w:rPr>
              <w:t>4</w:t>
            </w:r>
            <w:r w:rsidRPr="00453062">
              <w:rPr>
                <w:b w:val="0"/>
                <w:sz w:val="24"/>
                <w:szCs w:val="24"/>
              </w:rPr>
              <w:t xml:space="preserve"> году приватизация</w:t>
            </w:r>
            <w:r w:rsidR="00A81DD9">
              <w:rPr>
                <w:b w:val="0"/>
                <w:sz w:val="24"/>
                <w:szCs w:val="24"/>
              </w:rPr>
              <w:t xml:space="preserve"> объекта</w:t>
            </w:r>
            <w:r w:rsidRPr="00453062">
              <w:rPr>
                <w:b w:val="0"/>
                <w:sz w:val="24"/>
                <w:szCs w:val="24"/>
              </w:rPr>
              <w:t xml:space="preserve"> не завершена, объект включен в Прогнозный план приватизации на 202</w:t>
            </w:r>
            <w:r w:rsidR="00453062">
              <w:rPr>
                <w:b w:val="0"/>
                <w:sz w:val="24"/>
                <w:szCs w:val="24"/>
              </w:rPr>
              <w:t>5</w:t>
            </w:r>
            <w:r w:rsidRPr="00453062">
              <w:rPr>
                <w:b w:val="0"/>
                <w:sz w:val="24"/>
                <w:szCs w:val="24"/>
              </w:rPr>
              <w:t xml:space="preserve"> год</w:t>
            </w:r>
          </w:p>
        </w:tc>
      </w:tr>
      <w:tr w:rsidR="00C22960" w:rsidRPr="003132DD" w14:paraId="56AB6234" w14:textId="77777777" w:rsidTr="00FC2F56">
        <w:trPr>
          <w:trHeight w:val="529"/>
        </w:trPr>
        <w:tc>
          <w:tcPr>
            <w:tcW w:w="601" w:type="dxa"/>
            <w:tcBorders>
              <w:top w:val="single" w:sz="4" w:space="0" w:color="000000"/>
              <w:left w:val="single" w:sz="4" w:space="0" w:color="000000"/>
              <w:bottom w:val="single" w:sz="4" w:space="0" w:color="000000"/>
            </w:tcBorders>
            <w:shd w:val="clear" w:color="auto" w:fill="auto"/>
          </w:tcPr>
          <w:p w14:paraId="353F201A" w14:textId="77777777" w:rsidR="00C22960" w:rsidRPr="003132DD" w:rsidRDefault="00585ADA" w:rsidP="00D97781">
            <w:pPr>
              <w:pStyle w:val="a8"/>
              <w:snapToGrid w:val="0"/>
              <w:jc w:val="center"/>
              <w:rPr>
                <w:sz w:val="24"/>
                <w:szCs w:val="24"/>
              </w:rPr>
            </w:pPr>
            <w:r>
              <w:rPr>
                <w:sz w:val="24"/>
                <w:szCs w:val="24"/>
              </w:rPr>
              <w:t>3</w:t>
            </w:r>
          </w:p>
        </w:tc>
        <w:tc>
          <w:tcPr>
            <w:tcW w:w="2234" w:type="dxa"/>
            <w:tcBorders>
              <w:top w:val="single" w:sz="4" w:space="0" w:color="000000"/>
              <w:left w:val="single" w:sz="4" w:space="0" w:color="000000"/>
              <w:bottom w:val="single" w:sz="4" w:space="0" w:color="000000"/>
            </w:tcBorders>
            <w:shd w:val="clear" w:color="auto" w:fill="auto"/>
          </w:tcPr>
          <w:p w14:paraId="51BF5D43" w14:textId="77777777" w:rsidR="00C22960" w:rsidRPr="003132DD" w:rsidRDefault="00C22960" w:rsidP="00D97781">
            <w:pPr>
              <w:pStyle w:val="ConsPlusTitle"/>
              <w:widowControl/>
              <w:snapToGrid w:val="0"/>
              <w:ind w:left="32" w:right="-57"/>
              <w:rPr>
                <w:b w:val="0"/>
                <w:sz w:val="24"/>
                <w:szCs w:val="24"/>
              </w:rPr>
            </w:pPr>
            <w:r w:rsidRPr="003132DD">
              <w:rPr>
                <w:b w:val="0"/>
                <w:sz w:val="24"/>
                <w:szCs w:val="24"/>
              </w:rPr>
              <w:t xml:space="preserve">Нежилое подвальное помещение </w:t>
            </w:r>
          </w:p>
          <w:p w14:paraId="3569A8AF" w14:textId="77777777" w:rsidR="00C22960" w:rsidRPr="003132DD" w:rsidRDefault="00C22960" w:rsidP="00D97781">
            <w:pPr>
              <w:pStyle w:val="ConsPlusTitle"/>
              <w:widowControl/>
              <w:snapToGrid w:val="0"/>
              <w:ind w:left="32" w:right="-57"/>
              <w:rPr>
                <w:b w:val="0"/>
                <w:sz w:val="24"/>
                <w:szCs w:val="24"/>
              </w:rPr>
            </w:pPr>
            <w:r w:rsidRPr="003132DD">
              <w:rPr>
                <w:b w:val="0"/>
                <w:sz w:val="24"/>
                <w:szCs w:val="24"/>
              </w:rPr>
              <w:t>(пом. № п001)</w:t>
            </w:r>
          </w:p>
        </w:tc>
        <w:tc>
          <w:tcPr>
            <w:tcW w:w="3119" w:type="dxa"/>
            <w:tcBorders>
              <w:top w:val="single" w:sz="4" w:space="0" w:color="000000"/>
              <w:left w:val="single" w:sz="4" w:space="0" w:color="000000"/>
              <w:bottom w:val="single" w:sz="4" w:space="0" w:color="000000"/>
            </w:tcBorders>
            <w:shd w:val="clear" w:color="auto" w:fill="auto"/>
          </w:tcPr>
          <w:p w14:paraId="31791725" w14:textId="77777777" w:rsidR="00C22960" w:rsidRPr="003132DD" w:rsidRDefault="00C22960" w:rsidP="00D97781">
            <w:pPr>
              <w:pStyle w:val="21"/>
              <w:snapToGrid w:val="0"/>
              <w:spacing w:after="0" w:line="240" w:lineRule="auto"/>
              <w:ind w:left="1" w:right="1"/>
              <w:rPr>
                <w:sz w:val="24"/>
                <w:szCs w:val="24"/>
              </w:rPr>
            </w:pPr>
            <w:r w:rsidRPr="003132DD">
              <w:rPr>
                <w:sz w:val="24"/>
                <w:szCs w:val="24"/>
              </w:rPr>
              <w:t xml:space="preserve">Томская область, ЗАТО Северск, </w:t>
            </w:r>
          </w:p>
          <w:p w14:paraId="1593C9AB" w14:textId="77777777" w:rsidR="001872D6" w:rsidRDefault="00C22960" w:rsidP="0031069D">
            <w:pPr>
              <w:pStyle w:val="21"/>
              <w:snapToGrid w:val="0"/>
              <w:spacing w:after="0" w:line="240" w:lineRule="auto"/>
              <w:ind w:left="1" w:right="1"/>
              <w:rPr>
                <w:sz w:val="24"/>
                <w:szCs w:val="24"/>
              </w:rPr>
            </w:pPr>
            <w:r w:rsidRPr="003132DD">
              <w:rPr>
                <w:sz w:val="24"/>
                <w:szCs w:val="24"/>
              </w:rPr>
              <w:t>г.Северск, просп.</w:t>
            </w:r>
          </w:p>
          <w:p w14:paraId="0D79AA8E" w14:textId="61AC5346" w:rsidR="00E42606" w:rsidRPr="003132DD" w:rsidRDefault="00C22960" w:rsidP="0031069D">
            <w:pPr>
              <w:pStyle w:val="21"/>
              <w:snapToGrid w:val="0"/>
              <w:spacing w:after="0" w:line="240" w:lineRule="auto"/>
              <w:ind w:left="1" w:right="1"/>
              <w:rPr>
                <w:sz w:val="24"/>
                <w:szCs w:val="24"/>
              </w:rPr>
            </w:pPr>
            <w:r w:rsidRPr="003132DD">
              <w:rPr>
                <w:sz w:val="24"/>
                <w:szCs w:val="24"/>
              </w:rPr>
              <w:t>Коммунистический, 55, пом. у5</w:t>
            </w:r>
          </w:p>
        </w:tc>
        <w:tc>
          <w:tcPr>
            <w:tcW w:w="1843" w:type="dxa"/>
            <w:tcBorders>
              <w:top w:val="single" w:sz="4" w:space="0" w:color="000000"/>
              <w:left w:val="single" w:sz="4" w:space="0" w:color="000000"/>
              <w:bottom w:val="single" w:sz="4" w:space="0" w:color="000000"/>
            </w:tcBorders>
            <w:shd w:val="clear" w:color="auto" w:fill="auto"/>
          </w:tcPr>
          <w:p w14:paraId="0F90C156" w14:textId="55062E73" w:rsidR="00C22960" w:rsidRPr="003132DD" w:rsidRDefault="00C22960" w:rsidP="00A217DE">
            <w:pPr>
              <w:pStyle w:val="21"/>
              <w:snapToGrid w:val="0"/>
              <w:spacing w:after="0" w:line="240" w:lineRule="auto"/>
              <w:jc w:val="center"/>
              <w:rPr>
                <w:sz w:val="24"/>
                <w:szCs w:val="24"/>
              </w:rPr>
            </w:pPr>
            <w:r w:rsidRPr="003132DD">
              <w:rPr>
                <w:sz w:val="24"/>
                <w:szCs w:val="24"/>
              </w:rPr>
              <w:t>195,9 кв.</w:t>
            </w:r>
            <w:r w:rsidR="001B1BD3">
              <w:rPr>
                <w:sz w:val="24"/>
                <w:szCs w:val="24"/>
              </w:rPr>
              <w:t xml:space="preserve"> </w:t>
            </w:r>
            <w:r w:rsidRPr="003132DD">
              <w:rPr>
                <w:sz w:val="24"/>
                <w:szCs w:val="24"/>
              </w:rPr>
              <w:t>м</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3F55B91D" w14:textId="14C5E238" w:rsidR="00C22960" w:rsidRPr="005A0E1A" w:rsidRDefault="00C22960" w:rsidP="00A81DD9">
            <w:pPr>
              <w:pStyle w:val="a8"/>
              <w:jc w:val="both"/>
              <w:rPr>
                <w:sz w:val="24"/>
                <w:szCs w:val="24"/>
                <w:highlight w:val="yellow"/>
              </w:rPr>
            </w:pPr>
            <w:r w:rsidRPr="00453062">
              <w:rPr>
                <w:sz w:val="24"/>
                <w:szCs w:val="24"/>
              </w:rPr>
              <w:t>Приватизация объекта проводится с 2020 года. Условия приватизации утверждены Решени</w:t>
            </w:r>
            <w:r w:rsidR="003757EC">
              <w:rPr>
                <w:sz w:val="24"/>
                <w:szCs w:val="24"/>
              </w:rPr>
              <w:t>ями</w:t>
            </w:r>
            <w:r w:rsidRPr="00453062">
              <w:rPr>
                <w:sz w:val="24"/>
                <w:szCs w:val="24"/>
              </w:rPr>
              <w:t xml:space="preserve"> Думы ЗАТО Северск </w:t>
            </w:r>
            <w:r w:rsidR="008A2305">
              <w:rPr>
                <w:sz w:val="24"/>
                <w:szCs w:val="24"/>
              </w:rPr>
              <w:br/>
            </w:r>
            <w:r w:rsidRPr="00453062">
              <w:rPr>
                <w:sz w:val="24"/>
                <w:szCs w:val="24"/>
              </w:rPr>
              <w:t>от 24.12.2020 № 6/12 (аукцион)</w:t>
            </w:r>
            <w:r w:rsidR="003757EC">
              <w:rPr>
                <w:sz w:val="24"/>
                <w:szCs w:val="24"/>
              </w:rPr>
              <w:t>,</w:t>
            </w:r>
            <w:r w:rsidR="003757EC">
              <w:t xml:space="preserve"> </w:t>
            </w:r>
            <w:r w:rsidR="003757EC" w:rsidRPr="003757EC">
              <w:rPr>
                <w:sz w:val="24"/>
                <w:szCs w:val="24"/>
              </w:rPr>
              <w:t>от</w:t>
            </w:r>
            <w:r w:rsidR="003757EC">
              <w:rPr>
                <w:sz w:val="24"/>
                <w:szCs w:val="24"/>
              </w:rPr>
              <w:t xml:space="preserve"> 30.05.2024</w:t>
            </w:r>
            <w:r w:rsidR="003757EC" w:rsidRPr="003757EC">
              <w:rPr>
                <w:sz w:val="24"/>
                <w:szCs w:val="24"/>
              </w:rPr>
              <w:t xml:space="preserve"> № </w:t>
            </w:r>
            <w:r w:rsidR="003757EC">
              <w:rPr>
                <w:sz w:val="24"/>
                <w:szCs w:val="24"/>
              </w:rPr>
              <w:t>48/7 (публичное предложение)</w:t>
            </w:r>
            <w:r w:rsidRPr="00453062">
              <w:rPr>
                <w:sz w:val="24"/>
                <w:szCs w:val="24"/>
              </w:rPr>
              <w:t>. В 202</w:t>
            </w:r>
            <w:r w:rsidR="00453062">
              <w:rPr>
                <w:sz w:val="24"/>
                <w:szCs w:val="24"/>
              </w:rPr>
              <w:t>4</w:t>
            </w:r>
            <w:r w:rsidRPr="00453062">
              <w:rPr>
                <w:sz w:val="24"/>
                <w:szCs w:val="24"/>
              </w:rPr>
              <w:t xml:space="preserve"> году приватизация </w:t>
            </w:r>
            <w:r w:rsidR="00FC2F56" w:rsidRPr="00FC2F56">
              <w:rPr>
                <w:sz w:val="24"/>
                <w:szCs w:val="24"/>
              </w:rPr>
              <w:t>объекта</w:t>
            </w:r>
            <w:r w:rsidR="00FC2F56" w:rsidRPr="00453062">
              <w:rPr>
                <w:sz w:val="24"/>
                <w:szCs w:val="24"/>
              </w:rPr>
              <w:t xml:space="preserve"> </w:t>
            </w:r>
            <w:r w:rsidRPr="00453062">
              <w:rPr>
                <w:sz w:val="24"/>
                <w:szCs w:val="24"/>
              </w:rPr>
              <w:t>не завершена, объект включен в Прогнозный план приватизации на 202</w:t>
            </w:r>
            <w:r w:rsidR="00453062">
              <w:rPr>
                <w:sz w:val="24"/>
                <w:szCs w:val="24"/>
              </w:rPr>
              <w:t>5</w:t>
            </w:r>
            <w:r w:rsidRPr="00453062">
              <w:rPr>
                <w:sz w:val="24"/>
                <w:szCs w:val="24"/>
              </w:rPr>
              <w:t xml:space="preserve"> год</w:t>
            </w:r>
          </w:p>
        </w:tc>
      </w:tr>
      <w:tr w:rsidR="00585ADA" w:rsidRPr="003132DD" w14:paraId="2FACAC97" w14:textId="77777777" w:rsidTr="00FC2F56">
        <w:trPr>
          <w:trHeight w:val="1120"/>
        </w:trPr>
        <w:tc>
          <w:tcPr>
            <w:tcW w:w="601" w:type="dxa"/>
            <w:tcBorders>
              <w:top w:val="single" w:sz="4" w:space="0" w:color="000000"/>
              <w:left w:val="single" w:sz="4" w:space="0" w:color="000000"/>
              <w:bottom w:val="single" w:sz="4" w:space="0" w:color="000000"/>
            </w:tcBorders>
            <w:shd w:val="clear" w:color="auto" w:fill="auto"/>
          </w:tcPr>
          <w:p w14:paraId="07E34879" w14:textId="77777777" w:rsidR="00585ADA" w:rsidRDefault="00585ADA" w:rsidP="00585ADA">
            <w:pPr>
              <w:pStyle w:val="a8"/>
              <w:snapToGrid w:val="0"/>
              <w:jc w:val="center"/>
              <w:rPr>
                <w:sz w:val="24"/>
                <w:szCs w:val="24"/>
              </w:rPr>
            </w:pPr>
            <w:r>
              <w:rPr>
                <w:sz w:val="24"/>
                <w:szCs w:val="24"/>
              </w:rPr>
              <w:t>4</w:t>
            </w:r>
          </w:p>
        </w:tc>
        <w:tc>
          <w:tcPr>
            <w:tcW w:w="2234" w:type="dxa"/>
            <w:tcBorders>
              <w:top w:val="single" w:sz="4" w:space="0" w:color="000000"/>
              <w:left w:val="single" w:sz="4" w:space="0" w:color="000000"/>
              <w:bottom w:val="single" w:sz="4" w:space="0" w:color="000000"/>
            </w:tcBorders>
            <w:shd w:val="clear" w:color="auto" w:fill="auto"/>
          </w:tcPr>
          <w:p w14:paraId="35600CCB" w14:textId="77777777" w:rsidR="00585ADA" w:rsidRPr="003132DD" w:rsidRDefault="00585ADA" w:rsidP="00585ADA">
            <w:pPr>
              <w:pStyle w:val="ConsPlusTitle"/>
              <w:widowControl/>
              <w:snapToGrid w:val="0"/>
              <w:ind w:left="32" w:right="-57"/>
              <w:rPr>
                <w:b w:val="0"/>
                <w:sz w:val="24"/>
                <w:szCs w:val="24"/>
              </w:rPr>
            </w:pPr>
            <w:r w:rsidRPr="003132DD">
              <w:rPr>
                <w:b w:val="0"/>
                <w:sz w:val="24"/>
                <w:szCs w:val="24"/>
              </w:rPr>
              <w:t>Двухэтажное нежилое здание с цокольным этажом</w:t>
            </w:r>
          </w:p>
        </w:tc>
        <w:tc>
          <w:tcPr>
            <w:tcW w:w="3119" w:type="dxa"/>
            <w:tcBorders>
              <w:top w:val="single" w:sz="4" w:space="0" w:color="000000"/>
              <w:left w:val="single" w:sz="4" w:space="0" w:color="000000"/>
              <w:bottom w:val="single" w:sz="4" w:space="0" w:color="000000"/>
            </w:tcBorders>
            <w:shd w:val="clear" w:color="auto" w:fill="auto"/>
          </w:tcPr>
          <w:p w14:paraId="40D7A27C" w14:textId="77777777" w:rsidR="00585ADA" w:rsidRPr="003132DD" w:rsidRDefault="00585ADA" w:rsidP="00585ADA">
            <w:pPr>
              <w:pStyle w:val="21"/>
              <w:snapToGrid w:val="0"/>
              <w:spacing w:after="0" w:line="240" w:lineRule="auto"/>
              <w:ind w:left="1" w:right="1"/>
              <w:rPr>
                <w:sz w:val="24"/>
                <w:szCs w:val="24"/>
              </w:rPr>
            </w:pPr>
            <w:r w:rsidRPr="003132DD">
              <w:rPr>
                <w:sz w:val="24"/>
                <w:szCs w:val="24"/>
              </w:rPr>
              <w:t xml:space="preserve">Томская область, ЗАТО Северск, </w:t>
            </w:r>
          </w:p>
          <w:p w14:paraId="2B81479D" w14:textId="32AB2F3D" w:rsidR="00E42606" w:rsidRPr="003132DD" w:rsidRDefault="00585ADA" w:rsidP="004878DF">
            <w:pPr>
              <w:pStyle w:val="21"/>
              <w:snapToGrid w:val="0"/>
              <w:spacing w:after="0" w:line="240" w:lineRule="auto"/>
              <w:ind w:left="1" w:right="1"/>
              <w:rPr>
                <w:sz w:val="24"/>
                <w:szCs w:val="24"/>
              </w:rPr>
            </w:pPr>
            <w:r w:rsidRPr="003132DD">
              <w:rPr>
                <w:sz w:val="24"/>
                <w:szCs w:val="24"/>
              </w:rPr>
              <w:t>г.Северск, просп. Коммунистический, 26а</w:t>
            </w:r>
          </w:p>
        </w:tc>
        <w:tc>
          <w:tcPr>
            <w:tcW w:w="1843" w:type="dxa"/>
            <w:tcBorders>
              <w:top w:val="single" w:sz="4" w:space="0" w:color="000000"/>
              <w:left w:val="single" w:sz="4" w:space="0" w:color="000000"/>
              <w:bottom w:val="single" w:sz="4" w:space="0" w:color="000000"/>
            </w:tcBorders>
            <w:shd w:val="clear" w:color="auto" w:fill="auto"/>
          </w:tcPr>
          <w:p w14:paraId="19A52056" w14:textId="210D9199" w:rsidR="00585ADA" w:rsidRPr="003132DD" w:rsidRDefault="00585ADA" w:rsidP="00585ADA">
            <w:pPr>
              <w:pStyle w:val="21"/>
              <w:snapToGrid w:val="0"/>
              <w:spacing w:after="0" w:line="240" w:lineRule="auto"/>
              <w:jc w:val="center"/>
              <w:rPr>
                <w:sz w:val="24"/>
                <w:szCs w:val="24"/>
              </w:rPr>
            </w:pPr>
            <w:r w:rsidRPr="003132DD">
              <w:rPr>
                <w:sz w:val="24"/>
                <w:szCs w:val="24"/>
              </w:rPr>
              <w:t>707,5 кв.</w:t>
            </w:r>
            <w:r w:rsidR="001B1BD3">
              <w:rPr>
                <w:sz w:val="24"/>
                <w:szCs w:val="24"/>
              </w:rPr>
              <w:t xml:space="preserve"> </w:t>
            </w:r>
            <w:r w:rsidRPr="003132DD">
              <w:rPr>
                <w:sz w:val="24"/>
                <w:szCs w:val="24"/>
              </w:rPr>
              <w:t>м</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6ED655F6" w14:textId="51177472" w:rsidR="001B1BD3" w:rsidRPr="005A0E1A" w:rsidRDefault="00585ADA" w:rsidP="00FC2F56">
            <w:pPr>
              <w:pStyle w:val="a8"/>
              <w:jc w:val="both"/>
              <w:rPr>
                <w:sz w:val="24"/>
                <w:szCs w:val="24"/>
                <w:highlight w:val="yellow"/>
              </w:rPr>
            </w:pPr>
            <w:r w:rsidRPr="00453062">
              <w:rPr>
                <w:sz w:val="24"/>
                <w:szCs w:val="24"/>
              </w:rPr>
              <w:t xml:space="preserve">Условия приватизации </w:t>
            </w:r>
            <w:r w:rsidR="00FC2F56" w:rsidRPr="00FC2F56">
              <w:rPr>
                <w:sz w:val="24"/>
                <w:szCs w:val="24"/>
              </w:rPr>
              <w:t xml:space="preserve">объекта </w:t>
            </w:r>
            <w:r w:rsidRPr="00453062">
              <w:rPr>
                <w:sz w:val="24"/>
                <w:szCs w:val="24"/>
              </w:rPr>
              <w:t xml:space="preserve">не утверждались. </w:t>
            </w:r>
            <w:r w:rsidR="00FC2F56">
              <w:rPr>
                <w:sz w:val="24"/>
                <w:szCs w:val="24"/>
              </w:rPr>
              <w:t>Объект включен</w:t>
            </w:r>
            <w:r w:rsidRPr="00453062">
              <w:rPr>
                <w:sz w:val="24"/>
                <w:szCs w:val="24"/>
              </w:rPr>
              <w:t xml:space="preserve"> в Прогнозный план приватизации на 202</w:t>
            </w:r>
            <w:r w:rsidR="00453062">
              <w:rPr>
                <w:sz w:val="24"/>
                <w:szCs w:val="24"/>
              </w:rPr>
              <w:t>5</w:t>
            </w:r>
            <w:r w:rsidRPr="00453062">
              <w:rPr>
                <w:sz w:val="24"/>
                <w:szCs w:val="24"/>
              </w:rPr>
              <w:t xml:space="preserve"> год. Рассматривается возможность использования объекта для муниципальных нужд</w:t>
            </w:r>
          </w:p>
        </w:tc>
      </w:tr>
      <w:tr w:rsidR="00585ADA" w:rsidRPr="003132DD" w14:paraId="17213343" w14:textId="77777777" w:rsidTr="00FC2F56">
        <w:trPr>
          <w:trHeight w:val="529"/>
        </w:trPr>
        <w:tc>
          <w:tcPr>
            <w:tcW w:w="601" w:type="dxa"/>
            <w:tcBorders>
              <w:top w:val="single" w:sz="4" w:space="0" w:color="000000"/>
              <w:left w:val="single" w:sz="4" w:space="0" w:color="000000"/>
              <w:bottom w:val="single" w:sz="4" w:space="0" w:color="000000"/>
            </w:tcBorders>
            <w:shd w:val="clear" w:color="auto" w:fill="auto"/>
          </w:tcPr>
          <w:p w14:paraId="0E65D7D4" w14:textId="77777777" w:rsidR="00585ADA" w:rsidRDefault="00585ADA" w:rsidP="00585ADA">
            <w:pPr>
              <w:pStyle w:val="a8"/>
              <w:snapToGrid w:val="0"/>
              <w:jc w:val="center"/>
              <w:rPr>
                <w:sz w:val="24"/>
                <w:szCs w:val="24"/>
              </w:rPr>
            </w:pPr>
            <w:r>
              <w:rPr>
                <w:sz w:val="24"/>
                <w:szCs w:val="24"/>
              </w:rPr>
              <w:lastRenderedPageBreak/>
              <w:t>5</w:t>
            </w:r>
          </w:p>
        </w:tc>
        <w:tc>
          <w:tcPr>
            <w:tcW w:w="2234" w:type="dxa"/>
            <w:tcBorders>
              <w:top w:val="single" w:sz="4" w:space="0" w:color="000000"/>
              <w:left w:val="single" w:sz="4" w:space="0" w:color="000000"/>
              <w:bottom w:val="single" w:sz="4" w:space="0" w:color="000000"/>
            </w:tcBorders>
            <w:shd w:val="clear" w:color="auto" w:fill="auto"/>
          </w:tcPr>
          <w:p w14:paraId="7415919E" w14:textId="77777777" w:rsidR="00585ADA" w:rsidRPr="003132DD" w:rsidRDefault="00585ADA" w:rsidP="00585ADA">
            <w:pPr>
              <w:pStyle w:val="ConsPlusTitle"/>
              <w:widowControl/>
              <w:snapToGrid w:val="0"/>
              <w:ind w:left="32" w:right="-57"/>
              <w:rPr>
                <w:b w:val="0"/>
                <w:sz w:val="24"/>
                <w:szCs w:val="24"/>
              </w:rPr>
            </w:pPr>
            <w:r w:rsidRPr="003132DD">
              <w:rPr>
                <w:b w:val="0"/>
                <w:sz w:val="24"/>
                <w:szCs w:val="24"/>
              </w:rPr>
              <w:t>Одноэтажное нежилое здание</w:t>
            </w:r>
          </w:p>
        </w:tc>
        <w:tc>
          <w:tcPr>
            <w:tcW w:w="3119" w:type="dxa"/>
            <w:tcBorders>
              <w:top w:val="single" w:sz="4" w:space="0" w:color="000000"/>
              <w:left w:val="single" w:sz="4" w:space="0" w:color="000000"/>
              <w:bottom w:val="single" w:sz="4" w:space="0" w:color="000000"/>
            </w:tcBorders>
            <w:shd w:val="clear" w:color="auto" w:fill="auto"/>
          </w:tcPr>
          <w:p w14:paraId="7A803DAD" w14:textId="77777777" w:rsidR="00585ADA" w:rsidRPr="003132DD" w:rsidRDefault="00585ADA" w:rsidP="00585ADA">
            <w:pPr>
              <w:pStyle w:val="21"/>
              <w:snapToGrid w:val="0"/>
              <w:spacing w:after="0" w:line="240" w:lineRule="auto"/>
              <w:ind w:left="1" w:right="1"/>
              <w:rPr>
                <w:sz w:val="24"/>
                <w:szCs w:val="24"/>
              </w:rPr>
            </w:pPr>
            <w:r w:rsidRPr="003132DD">
              <w:rPr>
                <w:sz w:val="24"/>
                <w:szCs w:val="24"/>
              </w:rPr>
              <w:t xml:space="preserve">Томская область, ЗАТО Северск, </w:t>
            </w:r>
          </w:p>
          <w:p w14:paraId="24CB099D" w14:textId="536B2701" w:rsidR="00E42606" w:rsidRPr="003132DD" w:rsidRDefault="00585ADA" w:rsidP="004878DF">
            <w:pPr>
              <w:pStyle w:val="21"/>
              <w:snapToGrid w:val="0"/>
              <w:spacing w:after="0" w:line="240" w:lineRule="auto"/>
              <w:ind w:left="1" w:right="1"/>
              <w:rPr>
                <w:sz w:val="24"/>
                <w:szCs w:val="24"/>
              </w:rPr>
            </w:pPr>
            <w:r w:rsidRPr="003132DD">
              <w:rPr>
                <w:sz w:val="24"/>
                <w:szCs w:val="24"/>
              </w:rPr>
              <w:t>г.Северск, просп. Коммунистический, 26а, строение № 1</w:t>
            </w:r>
          </w:p>
        </w:tc>
        <w:tc>
          <w:tcPr>
            <w:tcW w:w="1843" w:type="dxa"/>
            <w:tcBorders>
              <w:top w:val="single" w:sz="4" w:space="0" w:color="000000"/>
              <w:left w:val="single" w:sz="4" w:space="0" w:color="000000"/>
              <w:bottom w:val="single" w:sz="4" w:space="0" w:color="000000"/>
            </w:tcBorders>
            <w:shd w:val="clear" w:color="auto" w:fill="auto"/>
          </w:tcPr>
          <w:p w14:paraId="1C3C97F1" w14:textId="2E3F6021" w:rsidR="00585ADA" w:rsidRPr="003132DD" w:rsidRDefault="00585ADA" w:rsidP="00585ADA">
            <w:pPr>
              <w:pStyle w:val="21"/>
              <w:snapToGrid w:val="0"/>
              <w:spacing w:after="0" w:line="240" w:lineRule="auto"/>
              <w:jc w:val="center"/>
              <w:rPr>
                <w:sz w:val="24"/>
                <w:szCs w:val="24"/>
              </w:rPr>
            </w:pPr>
            <w:r w:rsidRPr="003132DD">
              <w:rPr>
                <w:sz w:val="24"/>
                <w:szCs w:val="24"/>
              </w:rPr>
              <w:t>166,0 кв.</w:t>
            </w:r>
            <w:r w:rsidR="001B1BD3">
              <w:rPr>
                <w:sz w:val="24"/>
                <w:szCs w:val="24"/>
              </w:rPr>
              <w:t xml:space="preserve"> </w:t>
            </w:r>
            <w:r w:rsidRPr="003132DD">
              <w:rPr>
                <w:sz w:val="24"/>
                <w:szCs w:val="24"/>
              </w:rPr>
              <w:t>м</w:t>
            </w:r>
          </w:p>
        </w:tc>
        <w:tc>
          <w:tcPr>
            <w:tcW w:w="6945" w:type="dxa"/>
            <w:tcBorders>
              <w:top w:val="single" w:sz="4" w:space="0" w:color="000000"/>
              <w:left w:val="single" w:sz="4" w:space="0" w:color="000000"/>
              <w:bottom w:val="single" w:sz="4" w:space="0" w:color="000000"/>
              <w:right w:val="single" w:sz="4" w:space="0" w:color="000000"/>
            </w:tcBorders>
            <w:shd w:val="clear" w:color="auto" w:fill="FFFFFF"/>
          </w:tcPr>
          <w:p w14:paraId="5B9DAC1A" w14:textId="20F7C3E4" w:rsidR="00585ADA" w:rsidRPr="00453062" w:rsidRDefault="00585ADA" w:rsidP="00585ADA">
            <w:pPr>
              <w:pStyle w:val="a8"/>
              <w:jc w:val="both"/>
              <w:rPr>
                <w:sz w:val="24"/>
                <w:szCs w:val="24"/>
              </w:rPr>
            </w:pPr>
            <w:r w:rsidRPr="00453062">
              <w:rPr>
                <w:sz w:val="24"/>
                <w:szCs w:val="24"/>
              </w:rPr>
              <w:t xml:space="preserve">Условия приватизации </w:t>
            </w:r>
            <w:r w:rsidR="00FC2F56" w:rsidRPr="00FC2F56">
              <w:rPr>
                <w:sz w:val="24"/>
                <w:szCs w:val="24"/>
              </w:rPr>
              <w:t xml:space="preserve">объекта </w:t>
            </w:r>
            <w:r w:rsidRPr="00453062">
              <w:rPr>
                <w:sz w:val="24"/>
                <w:szCs w:val="24"/>
              </w:rPr>
              <w:t>не утверждались. Объект включен</w:t>
            </w:r>
            <w:r w:rsidR="00FC2F56">
              <w:rPr>
                <w:sz w:val="24"/>
                <w:szCs w:val="24"/>
              </w:rPr>
              <w:t xml:space="preserve"> </w:t>
            </w:r>
            <w:r w:rsidRPr="00453062">
              <w:rPr>
                <w:sz w:val="24"/>
                <w:szCs w:val="24"/>
              </w:rPr>
              <w:t>в Прогнозный план приватизации на 202</w:t>
            </w:r>
            <w:r w:rsidR="00453062">
              <w:rPr>
                <w:sz w:val="24"/>
                <w:szCs w:val="24"/>
              </w:rPr>
              <w:t>5</w:t>
            </w:r>
            <w:r w:rsidRPr="00453062">
              <w:rPr>
                <w:sz w:val="24"/>
                <w:szCs w:val="24"/>
              </w:rPr>
              <w:t xml:space="preserve"> год. Рассматривается возможность использования объекта для муниципальных нужд</w:t>
            </w:r>
          </w:p>
          <w:p w14:paraId="4AE03A16" w14:textId="77777777" w:rsidR="00585ADA" w:rsidRPr="005A0E1A" w:rsidRDefault="00585ADA" w:rsidP="00585ADA">
            <w:pPr>
              <w:pStyle w:val="a8"/>
              <w:jc w:val="both"/>
              <w:rPr>
                <w:sz w:val="24"/>
                <w:szCs w:val="24"/>
                <w:highlight w:val="yellow"/>
              </w:rPr>
            </w:pPr>
          </w:p>
        </w:tc>
      </w:tr>
      <w:tr w:rsidR="00585ADA" w:rsidRPr="003132DD" w14:paraId="01351C81" w14:textId="77777777" w:rsidTr="00FC2F56">
        <w:trPr>
          <w:trHeight w:val="529"/>
        </w:trPr>
        <w:tc>
          <w:tcPr>
            <w:tcW w:w="601" w:type="dxa"/>
            <w:tcBorders>
              <w:top w:val="single" w:sz="4" w:space="0" w:color="000000"/>
              <w:left w:val="single" w:sz="4" w:space="0" w:color="000000"/>
              <w:bottom w:val="single" w:sz="4" w:space="0" w:color="000000"/>
            </w:tcBorders>
            <w:shd w:val="clear" w:color="auto" w:fill="auto"/>
          </w:tcPr>
          <w:p w14:paraId="6FB85FF0" w14:textId="77777777" w:rsidR="00585ADA" w:rsidRPr="003132DD" w:rsidRDefault="00585ADA" w:rsidP="00585ADA">
            <w:pPr>
              <w:pStyle w:val="a8"/>
              <w:snapToGrid w:val="0"/>
              <w:jc w:val="center"/>
              <w:rPr>
                <w:sz w:val="24"/>
                <w:szCs w:val="24"/>
              </w:rPr>
            </w:pPr>
            <w:r>
              <w:rPr>
                <w:sz w:val="24"/>
                <w:szCs w:val="24"/>
              </w:rPr>
              <w:t>6</w:t>
            </w:r>
          </w:p>
        </w:tc>
        <w:tc>
          <w:tcPr>
            <w:tcW w:w="2234" w:type="dxa"/>
            <w:tcBorders>
              <w:top w:val="single" w:sz="4" w:space="0" w:color="000000"/>
              <w:left w:val="single" w:sz="4" w:space="0" w:color="000000"/>
              <w:bottom w:val="single" w:sz="4" w:space="0" w:color="000000"/>
            </w:tcBorders>
            <w:shd w:val="clear" w:color="auto" w:fill="auto"/>
          </w:tcPr>
          <w:p w14:paraId="0F4568C9" w14:textId="77777777" w:rsidR="00585ADA" w:rsidRPr="003132DD" w:rsidRDefault="00585ADA" w:rsidP="00585ADA">
            <w:pPr>
              <w:pStyle w:val="ConsPlusTitle"/>
              <w:widowControl/>
              <w:snapToGrid w:val="0"/>
              <w:ind w:left="32" w:right="-57"/>
              <w:rPr>
                <w:b w:val="0"/>
                <w:sz w:val="24"/>
                <w:szCs w:val="24"/>
              </w:rPr>
            </w:pPr>
            <w:r w:rsidRPr="003132DD">
              <w:rPr>
                <w:b w:val="0"/>
                <w:sz w:val="24"/>
                <w:szCs w:val="24"/>
              </w:rPr>
              <w:t>Нежилые помещения</w:t>
            </w:r>
          </w:p>
        </w:tc>
        <w:tc>
          <w:tcPr>
            <w:tcW w:w="3119" w:type="dxa"/>
            <w:tcBorders>
              <w:top w:val="single" w:sz="4" w:space="0" w:color="000000"/>
              <w:left w:val="single" w:sz="4" w:space="0" w:color="000000"/>
              <w:bottom w:val="single" w:sz="4" w:space="0" w:color="000000"/>
            </w:tcBorders>
            <w:shd w:val="clear" w:color="auto" w:fill="auto"/>
          </w:tcPr>
          <w:p w14:paraId="74D19E63" w14:textId="77777777" w:rsidR="00585ADA" w:rsidRPr="003132DD" w:rsidRDefault="00585ADA" w:rsidP="00585ADA">
            <w:pPr>
              <w:pStyle w:val="21"/>
              <w:snapToGrid w:val="0"/>
              <w:spacing w:after="0" w:line="240" w:lineRule="auto"/>
              <w:ind w:left="1" w:right="1"/>
              <w:rPr>
                <w:sz w:val="24"/>
                <w:szCs w:val="24"/>
              </w:rPr>
            </w:pPr>
            <w:r w:rsidRPr="003132DD">
              <w:rPr>
                <w:sz w:val="24"/>
                <w:szCs w:val="24"/>
              </w:rPr>
              <w:t xml:space="preserve">Томская область, ЗАТО Северск, </w:t>
            </w:r>
          </w:p>
          <w:p w14:paraId="28B64516" w14:textId="0A4CD1FA" w:rsidR="00453062" w:rsidRPr="003132DD" w:rsidRDefault="00585ADA" w:rsidP="004878DF">
            <w:pPr>
              <w:pStyle w:val="21"/>
              <w:snapToGrid w:val="0"/>
              <w:spacing w:after="0" w:line="240" w:lineRule="auto"/>
              <w:ind w:left="1" w:right="1"/>
              <w:rPr>
                <w:sz w:val="24"/>
                <w:szCs w:val="24"/>
              </w:rPr>
            </w:pPr>
            <w:r w:rsidRPr="003132DD">
              <w:rPr>
                <w:sz w:val="24"/>
                <w:szCs w:val="24"/>
              </w:rPr>
              <w:t xml:space="preserve">г.Северск, просп. Коммунистический, 103, помещ. п008 - п045, 1033 - 1035, 2014 </w:t>
            </w:r>
            <w:r w:rsidR="00453062">
              <w:rPr>
                <w:sz w:val="24"/>
                <w:szCs w:val="24"/>
              </w:rPr>
              <w:t>–</w:t>
            </w:r>
            <w:r w:rsidRPr="003132DD">
              <w:rPr>
                <w:sz w:val="24"/>
                <w:szCs w:val="24"/>
              </w:rPr>
              <w:t xml:space="preserve"> 2033</w:t>
            </w:r>
          </w:p>
        </w:tc>
        <w:tc>
          <w:tcPr>
            <w:tcW w:w="1843" w:type="dxa"/>
            <w:tcBorders>
              <w:top w:val="single" w:sz="4" w:space="0" w:color="000000"/>
              <w:left w:val="single" w:sz="4" w:space="0" w:color="000000"/>
              <w:bottom w:val="single" w:sz="4" w:space="0" w:color="000000"/>
            </w:tcBorders>
            <w:shd w:val="clear" w:color="auto" w:fill="auto"/>
          </w:tcPr>
          <w:p w14:paraId="7385200D" w14:textId="6B0FF72D" w:rsidR="00585ADA" w:rsidRPr="003132DD" w:rsidRDefault="00585ADA" w:rsidP="00585ADA">
            <w:pPr>
              <w:pStyle w:val="21"/>
              <w:snapToGrid w:val="0"/>
              <w:spacing w:after="0" w:line="240" w:lineRule="auto"/>
              <w:jc w:val="center"/>
              <w:rPr>
                <w:sz w:val="24"/>
                <w:szCs w:val="24"/>
              </w:rPr>
            </w:pPr>
            <w:r w:rsidRPr="003132DD">
              <w:rPr>
                <w:sz w:val="24"/>
                <w:szCs w:val="24"/>
              </w:rPr>
              <w:t>1 066,0 кв.</w:t>
            </w:r>
            <w:r w:rsidR="001B1BD3">
              <w:rPr>
                <w:sz w:val="24"/>
                <w:szCs w:val="24"/>
              </w:rPr>
              <w:t xml:space="preserve"> </w:t>
            </w:r>
            <w:r w:rsidRPr="003132DD">
              <w:rPr>
                <w:sz w:val="24"/>
                <w:szCs w:val="24"/>
              </w:rPr>
              <w:t>м</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552B825D" w14:textId="3893EECB" w:rsidR="00585ADA" w:rsidRPr="005A0E1A" w:rsidRDefault="00585ADA" w:rsidP="00E70C4E">
            <w:pPr>
              <w:pStyle w:val="a8"/>
              <w:jc w:val="both"/>
              <w:rPr>
                <w:sz w:val="24"/>
                <w:szCs w:val="24"/>
                <w:highlight w:val="yellow"/>
              </w:rPr>
            </w:pPr>
            <w:r w:rsidRPr="00453062">
              <w:rPr>
                <w:sz w:val="24"/>
                <w:szCs w:val="24"/>
              </w:rPr>
              <w:t xml:space="preserve">Приватизация объекта проводится с 2021 года. Условия приватизации утверждены Решением Думы ЗАТО Северск </w:t>
            </w:r>
            <w:r w:rsidR="00E70C4E">
              <w:rPr>
                <w:sz w:val="24"/>
                <w:szCs w:val="24"/>
              </w:rPr>
              <w:t xml:space="preserve">                </w:t>
            </w:r>
            <w:r w:rsidRPr="00453062">
              <w:rPr>
                <w:sz w:val="24"/>
                <w:szCs w:val="24"/>
              </w:rPr>
              <w:t>от 23.12.2021 № 21/5 (аукцион). В 202</w:t>
            </w:r>
            <w:r w:rsidR="00453062" w:rsidRPr="00453062">
              <w:rPr>
                <w:sz w:val="24"/>
                <w:szCs w:val="24"/>
              </w:rPr>
              <w:t>4</w:t>
            </w:r>
            <w:r w:rsidRPr="00453062">
              <w:rPr>
                <w:sz w:val="24"/>
                <w:szCs w:val="24"/>
              </w:rPr>
              <w:t xml:space="preserve"> году приватизация </w:t>
            </w:r>
            <w:r w:rsidR="00FC2F56" w:rsidRPr="00FC2F56">
              <w:rPr>
                <w:sz w:val="24"/>
                <w:szCs w:val="24"/>
              </w:rPr>
              <w:t xml:space="preserve">объекта </w:t>
            </w:r>
            <w:r w:rsidRPr="00453062">
              <w:rPr>
                <w:sz w:val="24"/>
                <w:szCs w:val="24"/>
              </w:rPr>
              <w:t>не завершена, объект включен в Прогнозный план приватизации на 202</w:t>
            </w:r>
            <w:r w:rsidR="00453062" w:rsidRPr="00453062">
              <w:rPr>
                <w:sz w:val="24"/>
                <w:szCs w:val="24"/>
              </w:rPr>
              <w:t>5</w:t>
            </w:r>
            <w:r w:rsidRPr="00453062">
              <w:rPr>
                <w:sz w:val="24"/>
                <w:szCs w:val="24"/>
              </w:rPr>
              <w:t xml:space="preserve"> год</w:t>
            </w:r>
          </w:p>
        </w:tc>
      </w:tr>
      <w:tr w:rsidR="00585ADA" w:rsidRPr="003132DD" w14:paraId="45A59F94" w14:textId="77777777" w:rsidTr="00FC2F56">
        <w:trPr>
          <w:trHeight w:val="529"/>
        </w:trPr>
        <w:tc>
          <w:tcPr>
            <w:tcW w:w="601" w:type="dxa"/>
            <w:tcBorders>
              <w:top w:val="single" w:sz="4" w:space="0" w:color="000000"/>
              <w:left w:val="single" w:sz="4" w:space="0" w:color="000000"/>
              <w:bottom w:val="single" w:sz="4" w:space="0" w:color="000000"/>
            </w:tcBorders>
            <w:shd w:val="clear" w:color="auto" w:fill="auto"/>
          </w:tcPr>
          <w:p w14:paraId="6D9337DC" w14:textId="77777777" w:rsidR="00585ADA" w:rsidRPr="003132DD" w:rsidRDefault="00585ADA" w:rsidP="00585ADA">
            <w:pPr>
              <w:pStyle w:val="ConsPlusTitle"/>
              <w:widowControl/>
              <w:snapToGrid w:val="0"/>
              <w:jc w:val="center"/>
              <w:rPr>
                <w:b w:val="0"/>
                <w:sz w:val="24"/>
                <w:szCs w:val="24"/>
              </w:rPr>
            </w:pPr>
            <w:r>
              <w:rPr>
                <w:b w:val="0"/>
                <w:sz w:val="24"/>
                <w:szCs w:val="24"/>
              </w:rPr>
              <w:t>7</w:t>
            </w:r>
          </w:p>
        </w:tc>
        <w:tc>
          <w:tcPr>
            <w:tcW w:w="2234" w:type="dxa"/>
            <w:tcBorders>
              <w:top w:val="single" w:sz="4" w:space="0" w:color="000000"/>
              <w:left w:val="single" w:sz="4" w:space="0" w:color="000000"/>
              <w:bottom w:val="single" w:sz="4" w:space="0" w:color="000000"/>
            </w:tcBorders>
            <w:shd w:val="clear" w:color="auto" w:fill="auto"/>
          </w:tcPr>
          <w:p w14:paraId="43D2D933" w14:textId="77777777" w:rsidR="00585ADA" w:rsidRPr="003132DD" w:rsidRDefault="00585ADA" w:rsidP="00585ADA">
            <w:pPr>
              <w:pStyle w:val="21"/>
              <w:snapToGrid w:val="0"/>
              <w:spacing w:after="0" w:line="240" w:lineRule="auto"/>
              <w:ind w:left="1"/>
              <w:rPr>
                <w:sz w:val="24"/>
                <w:szCs w:val="24"/>
              </w:rPr>
            </w:pPr>
            <w:r w:rsidRPr="003132DD">
              <w:rPr>
                <w:sz w:val="24"/>
                <w:szCs w:val="24"/>
              </w:rPr>
              <w:t>Транспортное средство – автобус марки ПАЗ 320540</w:t>
            </w:r>
          </w:p>
        </w:tc>
        <w:tc>
          <w:tcPr>
            <w:tcW w:w="3119" w:type="dxa"/>
            <w:tcBorders>
              <w:top w:val="single" w:sz="4" w:space="0" w:color="000000"/>
              <w:left w:val="single" w:sz="4" w:space="0" w:color="000000"/>
              <w:bottom w:val="single" w:sz="4" w:space="0" w:color="000000"/>
            </w:tcBorders>
            <w:shd w:val="clear" w:color="auto" w:fill="auto"/>
          </w:tcPr>
          <w:p w14:paraId="0AE35CA9" w14:textId="77777777" w:rsidR="00585ADA" w:rsidRPr="003132DD" w:rsidRDefault="00585ADA" w:rsidP="00585ADA">
            <w:pPr>
              <w:pStyle w:val="a6"/>
              <w:ind w:right="-113"/>
              <w:rPr>
                <w:sz w:val="24"/>
                <w:szCs w:val="24"/>
              </w:rPr>
            </w:pPr>
            <w:r w:rsidRPr="003132DD">
              <w:rPr>
                <w:sz w:val="24"/>
                <w:szCs w:val="24"/>
              </w:rPr>
              <w:t>Томская область, ЗАТО Северск, г.Северск, ул.Парусинка, 17, строение № 2</w:t>
            </w:r>
          </w:p>
        </w:tc>
        <w:tc>
          <w:tcPr>
            <w:tcW w:w="1843" w:type="dxa"/>
            <w:tcBorders>
              <w:top w:val="single" w:sz="4" w:space="0" w:color="000000"/>
              <w:left w:val="single" w:sz="4" w:space="0" w:color="000000"/>
              <w:bottom w:val="single" w:sz="4" w:space="0" w:color="000000"/>
            </w:tcBorders>
            <w:shd w:val="clear" w:color="auto" w:fill="auto"/>
          </w:tcPr>
          <w:p w14:paraId="4F667EC9" w14:textId="77777777" w:rsidR="00585ADA" w:rsidRPr="003132DD" w:rsidRDefault="00585ADA" w:rsidP="00585ADA">
            <w:pPr>
              <w:pStyle w:val="a6"/>
              <w:jc w:val="center"/>
              <w:rPr>
                <w:sz w:val="24"/>
                <w:szCs w:val="24"/>
              </w:rPr>
            </w:pPr>
            <w:r w:rsidRPr="003132DD">
              <w:rPr>
                <w:sz w:val="24"/>
                <w:szCs w:val="24"/>
              </w:rPr>
              <w:t>VIN X1M32054030009851, год изготовления 2003, модель двигателя 523400,</w:t>
            </w:r>
          </w:p>
          <w:p w14:paraId="2A1AB21F" w14:textId="77777777" w:rsidR="00585ADA" w:rsidRPr="003132DD" w:rsidRDefault="00585ADA" w:rsidP="00585ADA">
            <w:pPr>
              <w:pStyle w:val="a6"/>
              <w:jc w:val="center"/>
              <w:rPr>
                <w:sz w:val="24"/>
                <w:szCs w:val="24"/>
              </w:rPr>
            </w:pPr>
            <w:r w:rsidRPr="003132DD">
              <w:rPr>
                <w:sz w:val="24"/>
                <w:szCs w:val="24"/>
              </w:rPr>
              <w:t>№ двигателя 31035232,</w:t>
            </w:r>
          </w:p>
          <w:p w14:paraId="1B1E8233" w14:textId="78D39CF6" w:rsidR="00585ADA" w:rsidRPr="003132DD" w:rsidRDefault="00585ADA" w:rsidP="00E51383">
            <w:pPr>
              <w:pStyle w:val="22"/>
              <w:spacing w:after="0" w:line="240" w:lineRule="auto"/>
              <w:jc w:val="center"/>
              <w:rPr>
                <w:sz w:val="24"/>
                <w:szCs w:val="24"/>
              </w:rPr>
            </w:pPr>
            <w:r w:rsidRPr="003132DD">
              <w:rPr>
                <w:sz w:val="24"/>
                <w:szCs w:val="24"/>
              </w:rPr>
              <w:t>цвет кузова многоцветный</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7C75936C" w14:textId="4B6B94FC" w:rsidR="00585ADA" w:rsidRPr="003757EC" w:rsidRDefault="00585ADA" w:rsidP="00453062">
            <w:pPr>
              <w:pStyle w:val="ConsPlusTitle"/>
              <w:widowControl/>
              <w:jc w:val="both"/>
              <w:rPr>
                <w:b w:val="0"/>
                <w:sz w:val="24"/>
                <w:szCs w:val="24"/>
              </w:rPr>
            </w:pPr>
            <w:r w:rsidRPr="00453062">
              <w:rPr>
                <w:b w:val="0"/>
                <w:sz w:val="24"/>
                <w:szCs w:val="24"/>
              </w:rPr>
              <w:t xml:space="preserve">Приватизация объекта проводится с 2017 года. Условия приватизации </w:t>
            </w:r>
            <w:r w:rsidR="00FC2F56" w:rsidRPr="00FC2F56">
              <w:rPr>
                <w:b w:val="0"/>
                <w:sz w:val="24"/>
                <w:szCs w:val="24"/>
              </w:rPr>
              <w:t xml:space="preserve">объекта </w:t>
            </w:r>
            <w:r w:rsidRPr="00453062">
              <w:rPr>
                <w:b w:val="0"/>
                <w:sz w:val="24"/>
                <w:szCs w:val="24"/>
              </w:rPr>
              <w:t>утверждены Решени</w:t>
            </w:r>
            <w:r w:rsidR="003757EC">
              <w:rPr>
                <w:b w:val="0"/>
                <w:sz w:val="24"/>
                <w:szCs w:val="24"/>
              </w:rPr>
              <w:t>ями</w:t>
            </w:r>
            <w:r w:rsidRPr="00453062">
              <w:rPr>
                <w:b w:val="0"/>
                <w:sz w:val="24"/>
                <w:szCs w:val="24"/>
              </w:rPr>
              <w:t xml:space="preserve"> Думы ЗАТО Северск</w:t>
            </w:r>
            <w:r w:rsidR="009061FA">
              <w:rPr>
                <w:b w:val="0"/>
                <w:sz w:val="24"/>
                <w:szCs w:val="24"/>
              </w:rPr>
              <w:t xml:space="preserve"> </w:t>
            </w:r>
            <w:r w:rsidRPr="00453062">
              <w:rPr>
                <w:b w:val="0"/>
                <w:sz w:val="24"/>
                <w:szCs w:val="24"/>
              </w:rPr>
              <w:t>от 26.10.2017 № 31/4 (аукцион),</w:t>
            </w:r>
            <w:r w:rsidRPr="00453062">
              <w:rPr>
                <w:sz w:val="24"/>
                <w:szCs w:val="24"/>
              </w:rPr>
              <w:t xml:space="preserve"> </w:t>
            </w:r>
            <w:r w:rsidRPr="00453062">
              <w:rPr>
                <w:b w:val="0"/>
                <w:sz w:val="24"/>
                <w:szCs w:val="24"/>
              </w:rPr>
              <w:t>от 27.09.2018 № 42/5 (публичное предложение)</w:t>
            </w:r>
            <w:r w:rsidR="009075A6">
              <w:rPr>
                <w:b w:val="0"/>
                <w:sz w:val="24"/>
                <w:szCs w:val="24"/>
              </w:rPr>
              <w:t>, от 30.05.2024 №</w:t>
            </w:r>
            <w:r w:rsidR="003757EC">
              <w:rPr>
                <w:b w:val="0"/>
                <w:sz w:val="24"/>
                <w:szCs w:val="24"/>
              </w:rPr>
              <w:t xml:space="preserve"> </w:t>
            </w:r>
            <w:r w:rsidR="009075A6">
              <w:rPr>
                <w:b w:val="0"/>
                <w:sz w:val="24"/>
                <w:szCs w:val="24"/>
              </w:rPr>
              <w:t xml:space="preserve">48/8 </w:t>
            </w:r>
            <w:r w:rsidR="003757EC">
              <w:rPr>
                <w:b w:val="0"/>
                <w:sz w:val="24"/>
                <w:szCs w:val="24"/>
              </w:rPr>
              <w:br/>
            </w:r>
            <w:r w:rsidR="009075A6">
              <w:rPr>
                <w:b w:val="0"/>
                <w:sz w:val="24"/>
                <w:szCs w:val="24"/>
              </w:rPr>
              <w:t>(</w:t>
            </w:r>
            <w:r w:rsidR="009061FA">
              <w:rPr>
                <w:b w:val="0"/>
                <w:sz w:val="24"/>
                <w:szCs w:val="24"/>
              </w:rPr>
              <w:t xml:space="preserve">продажа </w:t>
            </w:r>
            <w:r w:rsidR="009075A6">
              <w:rPr>
                <w:b w:val="0"/>
                <w:sz w:val="24"/>
                <w:szCs w:val="24"/>
              </w:rPr>
              <w:t>без объявления цены)</w:t>
            </w:r>
            <w:r w:rsidRPr="00453062">
              <w:rPr>
                <w:b w:val="0"/>
                <w:sz w:val="24"/>
                <w:szCs w:val="24"/>
              </w:rPr>
              <w:t xml:space="preserve">. </w:t>
            </w:r>
            <w:r w:rsidR="009075A6" w:rsidRPr="009075A6">
              <w:rPr>
                <w:b w:val="0"/>
                <w:sz w:val="24"/>
                <w:szCs w:val="24"/>
              </w:rPr>
              <w:t xml:space="preserve">В 2024 году приватизация </w:t>
            </w:r>
            <w:r w:rsidR="00FC2F56" w:rsidRPr="00FC2F56">
              <w:rPr>
                <w:b w:val="0"/>
                <w:sz w:val="24"/>
                <w:szCs w:val="24"/>
              </w:rPr>
              <w:t xml:space="preserve">объекта </w:t>
            </w:r>
            <w:r w:rsidR="009075A6" w:rsidRPr="009075A6">
              <w:rPr>
                <w:b w:val="0"/>
                <w:sz w:val="24"/>
                <w:szCs w:val="24"/>
              </w:rPr>
              <w:t>завершена, объект продан</w:t>
            </w:r>
          </w:p>
        </w:tc>
      </w:tr>
      <w:tr w:rsidR="00585ADA" w:rsidRPr="003132DD" w14:paraId="23D77B41" w14:textId="77777777" w:rsidTr="00FC2F56">
        <w:trPr>
          <w:trHeight w:val="411"/>
        </w:trPr>
        <w:tc>
          <w:tcPr>
            <w:tcW w:w="601" w:type="dxa"/>
            <w:tcBorders>
              <w:top w:val="single" w:sz="4" w:space="0" w:color="auto"/>
              <w:left w:val="single" w:sz="4" w:space="0" w:color="auto"/>
              <w:bottom w:val="single" w:sz="4" w:space="0" w:color="auto"/>
              <w:right w:val="single" w:sz="4" w:space="0" w:color="auto"/>
            </w:tcBorders>
            <w:shd w:val="clear" w:color="auto" w:fill="auto"/>
          </w:tcPr>
          <w:p w14:paraId="7DE7C8A7" w14:textId="0F3A72C2" w:rsidR="00585ADA" w:rsidRPr="003132DD" w:rsidRDefault="00453062" w:rsidP="00585ADA">
            <w:pPr>
              <w:pStyle w:val="ConsPlusTitle"/>
              <w:widowControl/>
              <w:snapToGrid w:val="0"/>
              <w:jc w:val="center"/>
              <w:rPr>
                <w:b w:val="0"/>
                <w:sz w:val="24"/>
                <w:szCs w:val="24"/>
              </w:rPr>
            </w:pPr>
            <w:r>
              <w:rPr>
                <w:b w:val="0"/>
                <w:sz w:val="24"/>
                <w:szCs w:val="24"/>
              </w:rPr>
              <w:t>8</w:t>
            </w: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4009B158" w14:textId="77777777" w:rsidR="00585ADA" w:rsidRPr="003132DD" w:rsidRDefault="00585ADA" w:rsidP="00585ADA">
            <w:pPr>
              <w:pStyle w:val="ConsPlusTitle"/>
              <w:rPr>
                <w:b w:val="0"/>
                <w:sz w:val="24"/>
                <w:szCs w:val="24"/>
              </w:rPr>
            </w:pPr>
            <w:r w:rsidRPr="003132DD">
              <w:rPr>
                <w:b w:val="0"/>
                <w:sz w:val="24"/>
                <w:szCs w:val="24"/>
              </w:rPr>
              <w:t>Самоходный служебно-разъездной теплоход «Надежный»</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EE54E6A" w14:textId="77777777" w:rsidR="00585ADA" w:rsidRPr="003132DD" w:rsidRDefault="00585ADA" w:rsidP="00585ADA">
            <w:pPr>
              <w:pStyle w:val="ConsPlusTitle"/>
              <w:rPr>
                <w:b w:val="0"/>
                <w:sz w:val="24"/>
                <w:szCs w:val="24"/>
              </w:rPr>
            </w:pPr>
            <w:r w:rsidRPr="003132DD">
              <w:rPr>
                <w:b w:val="0"/>
                <w:sz w:val="24"/>
                <w:szCs w:val="24"/>
              </w:rPr>
              <w:t>Томская область, ЗАТО Северск, пос.Самусь, ул.Ленина, 21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DFE235B" w14:textId="7AABB105" w:rsidR="00585ADA" w:rsidRPr="003132DD" w:rsidRDefault="00585ADA" w:rsidP="00585ADA">
            <w:pPr>
              <w:autoSpaceDE w:val="0"/>
              <w:jc w:val="center"/>
              <w:rPr>
                <w:sz w:val="24"/>
                <w:szCs w:val="24"/>
              </w:rPr>
            </w:pPr>
            <w:r w:rsidRPr="003132DD">
              <w:rPr>
                <w:sz w:val="24"/>
                <w:szCs w:val="24"/>
              </w:rPr>
              <w:t>Идентификаци</w:t>
            </w:r>
            <w:r w:rsidR="0020772B">
              <w:rPr>
                <w:sz w:val="24"/>
                <w:szCs w:val="24"/>
              </w:rPr>
              <w:t>-</w:t>
            </w:r>
            <w:r w:rsidRPr="003132DD">
              <w:rPr>
                <w:sz w:val="24"/>
                <w:szCs w:val="24"/>
              </w:rPr>
              <w:t>онный</w:t>
            </w:r>
          </w:p>
          <w:p w14:paraId="299F34A6" w14:textId="77777777" w:rsidR="00585ADA" w:rsidRPr="003132DD" w:rsidRDefault="00585ADA" w:rsidP="00585ADA">
            <w:pPr>
              <w:autoSpaceDE w:val="0"/>
              <w:jc w:val="center"/>
              <w:rPr>
                <w:sz w:val="24"/>
                <w:szCs w:val="24"/>
              </w:rPr>
            </w:pPr>
            <w:r w:rsidRPr="003132DD">
              <w:rPr>
                <w:sz w:val="24"/>
                <w:szCs w:val="24"/>
              </w:rPr>
              <w:t>№ О-З-05701, класс судна «Р», регистровый</w:t>
            </w:r>
          </w:p>
          <w:p w14:paraId="5BB38EEF" w14:textId="77777777" w:rsidR="00585ADA" w:rsidRPr="003132DD" w:rsidRDefault="00585ADA" w:rsidP="00585ADA">
            <w:pPr>
              <w:autoSpaceDE w:val="0"/>
              <w:jc w:val="center"/>
              <w:rPr>
                <w:sz w:val="24"/>
                <w:szCs w:val="24"/>
              </w:rPr>
            </w:pPr>
            <w:r w:rsidRPr="003132DD">
              <w:rPr>
                <w:sz w:val="24"/>
                <w:szCs w:val="24"/>
              </w:rPr>
              <w:t>№ 15257,</w:t>
            </w:r>
          </w:p>
          <w:p w14:paraId="127F3D5F" w14:textId="77777777" w:rsidR="00585ADA" w:rsidRPr="003132DD" w:rsidRDefault="00585ADA" w:rsidP="00585ADA">
            <w:pPr>
              <w:autoSpaceDE w:val="0"/>
              <w:jc w:val="center"/>
              <w:rPr>
                <w:sz w:val="24"/>
                <w:szCs w:val="24"/>
              </w:rPr>
            </w:pPr>
            <w:r w:rsidRPr="003132DD">
              <w:rPr>
                <w:sz w:val="24"/>
                <w:szCs w:val="24"/>
              </w:rPr>
              <w:t>проект № 544,</w:t>
            </w:r>
          </w:p>
          <w:p w14:paraId="6B37A129" w14:textId="06BB1BC1" w:rsidR="00585ADA" w:rsidRPr="003132DD" w:rsidRDefault="00585ADA" w:rsidP="00E51383">
            <w:pPr>
              <w:autoSpaceDE w:val="0"/>
              <w:jc w:val="center"/>
              <w:rPr>
                <w:sz w:val="24"/>
                <w:szCs w:val="24"/>
              </w:rPr>
            </w:pPr>
            <w:r w:rsidRPr="003132DD">
              <w:rPr>
                <w:sz w:val="24"/>
                <w:szCs w:val="24"/>
              </w:rPr>
              <w:t xml:space="preserve">год постройки 1956, главные машины: </w:t>
            </w:r>
            <w:r w:rsidRPr="003132DD">
              <w:rPr>
                <w:sz w:val="24"/>
                <w:szCs w:val="24"/>
              </w:rPr>
              <w:lastRenderedPageBreak/>
              <w:t>ЗД12А1 (300л/с)</w:t>
            </w:r>
          </w:p>
        </w:tc>
        <w:tc>
          <w:tcPr>
            <w:tcW w:w="6945" w:type="dxa"/>
            <w:tcBorders>
              <w:top w:val="single" w:sz="4" w:space="0" w:color="auto"/>
              <w:left w:val="single" w:sz="4" w:space="0" w:color="auto"/>
              <w:bottom w:val="single" w:sz="4" w:space="0" w:color="auto"/>
              <w:right w:val="single" w:sz="4" w:space="0" w:color="auto"/>
            </w:tcBorders>
            <w:shd w:val="clear" w:color="auto" w:fill="auto"/>
          </w:tcPr>
          <w:p w14:paraId="502E8600" w14:textId="7D3B47EB" w:rsidR="00585ADA" w:rsidRPr="005A0E1A" w:rsidRDefault="00585ADA" w:rsidP="003757EC">
            <w:pPr>
              <w:pStyle w:val="ConsPlusNonformat"/>
              <w:widowControl/>
              <w:jc w:val="both"/>
              <w:rPr>
                <w:rFonts w:ascii="Times New Roman" w:hAnsi="Times New Roman" w:cs="Times New Roman"/>
                <w:sz w:val="24"/>
                <w:szCs w:val="24"/>
                <w:highlight w:val="yellow"/>
              </w:rPr>
            </w:pPr>
            <w:r w:rsidRPr="00453062">
              <w:rPr>
                <w:rFonts w:ascii="Times New Roman" w:hAnsi="Times New Roman" w:cs="Times New Roman"/>
                <w:sz w:val="24"/>
                <w:szCs w:val="24"/>
              </w:rPr>
              <w:lastRenderedPageBreak/>
              <w:t xml:space="preserve">Приватизация объекта проводится с 2018 года. Условия приватизации </w:t>
            </w:r>
            <w:r w:rsidR="008A2305" w:rsidRPr="008A2305">
              <w:rPr>
                <w:rFonts w:ascii="Times New Roman" w:hAnsi="Times New Roman" w:cs="Times New Roman"/>
                <w:sz w:val="24"/>
                <w:szCs w:val="24"/>
              </w:rPr>
              <w:t xml:space="preserve">объекта </w:t>
            </w:r>
            <w:r w:rsidRPr="00453062">
              <w:rPr>
                <w:rFonts w:ascii="Times New Roman" w:hAnsi="Times New Roman" w:cs="Times New Roman"/>
                <w:sz w:val="24"/>
                <w:szCs w:val="24"/>
              </w:rPr>
              <w:t>утверждены Решени</w:t>
            </w:r>
            <w:r w:rsidR="003757EC">
              <w:rPr>
                <w:rFonts w:ascii="Times New Roman" w:hAnsi="Times New Roman" w:cs="Times New Roman"/>
                <w:sz w:val="24"/>
                <w:szCs w:val="24"/>
              </w:rPr>
              <w:t>я</w:t>
            </w:r>
            <w:r w:rsidRPr="00453062">
              <w:rPr>
                <w:rFonts w:ascii="Times New Roman" w:hAnsi="Times New Roman" w:cs="Times New Roman"/>
                <w:sz w:val="24"/>
                <w:szCs w:val="24"/>
              </w:rPr>
              <w:t>м</w:t>
            </w:r>
            <w:r w:rsidR="003757EC">
              <w:rPr>
                <w:rFonts w:ascii="Times New Roman" w:hAnsi="Times New Roman" w:cs="Times New Roman"/>
                <w:sz w:val="24"/>
                <w:szCs w:val="24"/>
              </w:rPr>
              <w:t>и</w:t>
            </w:r>
            <w:r w:rsidRPr="00453062">
              <w:rPr>
                <w:rFonts w:ascii="Times New Roman" w:hAnsi="Times New Roman" w:cs="Times New Roman"/>
                <w:sz w:val="24"/>
                <w:szCs w:val="24"/>
              </w:rPr>
              <w:t xml:space="preserve"> Думы ЗАТО Северск</w:t>
            </w:r>
            <w:r w:rsidR="008A2305">
              <w:rPr>
                <w:rFonts w:ascii="Times New Roman" w:hAnsi="Times New Roman" w:cs="Times New Roman"/>
                <w:sz w:val="24"/>
                <w:szCs w:val="24"/>
              </w:rPr>
              <w:t xml:space="preserve"> </w:t>
            </w:r>
            <w:r w:rsidRPr="00453062">
              <w:rPr>
                <w:rFonts w:ascii="Times New Roman" w:hAnsi="Times New Roman" w:cs="Times New Roman"/>
                <w:sz w:val="24"/>
                <w:szCs w:val="24"/>
              </w:rPr>
              <w:t>от 23.12.2021 № 21/6 (аукцион)</w:t>
            </w:r>
            <w:r w:rsidR="003757EC">
              <w:rPr>
                <w:rFonts w:ascii="Times New Roman" w:hAnsi="Times New Roman" w:cs="Times New Roman"/>
                <w:sz w:val="24"/>
                <w:szCs w:val="24"/>
              </w:rPr>
              <w:t xml:space="preserve">, </w:t>
            </w:r>
            <w:r w:rsidR="003757EC" w:rsidRPr="003757EC">
              <w:rPr>
                <w:rFonts w:ascii="Times New Roman" w:hAnsi="Times New Roman" w:cs="Times New Roman"/>
                <w:sz w:val="24"/>
                <w:szCs w:val="24"/>
              </w:rPr>
              <w:t xml:space="preserve">от </w:t>
            </w:r>
            <w:r w:rsidR="003757EC">
              <w:rPr>
                <w:rFonts w:ascii="Times New Roman" w:hAnsi="Times New Roman" w:cs="Times New Roman"/>
                <w:sz w:val="24"/>
                <w:szCs w:val="24"/>
              </w:rPr>
              <w:t>30</w:t>
            </w:r>
            <w:r w:rsidR="003757EC" w:rsidRPr="003757EC">
              <w:rPr>
                <w:rFonts w:ascii="Times New Roman" w:hAnsi="Times New Roman" w:cs="Times New Roman"/>
                <w:sz w:val="24"/>
                <w:szCs w:val="24"/>
              </w:rPr>
              <w:t>.</w:t>
            </w:r>
            <w:r w:rsidR="003757EC">
              <w:rPr>
                <w:rFonts w:ascii="Times New Roman" w:hAnsi="Times New Roman" w:cs="Times New Roman"/>
                <w:sz w:val="24"/>
                <w:szCs w:val="24"/>
              </w:rPr>
              <w:t>05</w:t>
            </w:r>
            <w:r w:rsidR="003757EC" w:rsidRPr="003757EC">
              <w:rPr>
                <w:rFonts w:ascii="Times New Roman" w:hAnsi="Times New Roman" w:cs="Times New Roman"/>
                <w:sz w:val="24"/>
                <w:szCs w:val="24"/>
              </w:rPr>
              <w:t>.20</w:t>
            </w:r>
            <w:r w:rsidR="003757EC">
              <w:rPr>
                <w:rFonts w:ascii="Times New Roman" w:hAnsi="Times New Roman" w:cs="Times New Roman"/>
                <w:sz w:val="24"/>
                <w:szCs w:val="24"/>
              </w:rPr>
              <w:t>24</w:t>
            </w:r>
            <w:r w:rsidR="003757EC" w:rsidRPr="003757EC">
              <w:rPr>
                <w:rFonts w:ascii="Times New Roman" w:hAnsi="Times New Roman" w:cs="Times New Roman"/>
                <w:sz w:val="24"/>
                <w:szCs w:val="24"/>
              </w:rPr>
              <w:t xml:space="preserve"> № </w:t>
            </w:r>
            <w:r w:rsidR="003757EC">
              <w:rPr>
                <w:rFonts w:ascii="Times New Roman" w:hAnsi="Times New Roman" w:cs="Times New Roman"/>
                <w:sz w:val="24"/>
                <w:szCs w:val="24"/>
              </w:rPr>
              <w:t>48</w:t>
            </w:r>
            <w:r w:rsidR="003757EC" w:rsidRPr="003757EC">
              <w:rPr>
                <w:rFonts w:ascii="Times New Roman" w:hAnsi="Times New Roman" w:cs="Times New Roman"/>
                <w:sz w:val="24"/>
                <w:szCs w:val="24"/>
              </w:rPr>
              <w:t>/</w:t>
            </w:r>
            <w:r w:rsidR="003757EC">
              <w:rPr>
                <w:rFonts w:ascii="Times New Roman" w:hAnsi="Times New Roman" w:cs="Times New Roman"/>
                <w:sz w:val="24"/>
                <w:szCs w:val="24"/>
              </w:rPr>
              <w:t>9</w:t>
            </w:r>
            <w:r w:rsidR="003757EC" w:rsidRPr="003757EC">
              <w:rPr>
                <w:rFonts w:ascii="Times New Roman" w:hAnsi="Times New Roman" w:cs="Times New Roman"/>
                <w:sz w:val="24"/>
                <w:szCs w:val="24"/>
              </w:rPr>
              <w:t xml:space="preserve"> (публичное предложение).</w:t>
            </w:r>
            <w:r w:rsidRPr="00453062">
              <w:rPr>
                <w:rFonts w:ascii="Times New Roman" w:hAnsi="Times New Roman" w:cs="Times New Roman"/>
                <w:sz w:val="24"/>
                <w:szCs w:val="24"/>
              </w:rPr>
              <w:t xml:space="preserve"> </w:t>
            </w:r>
            <w:r w:rsidR="00B10EE2" w:rsidRPr="00B10EE2">
              <w:rPr>
                <w:rFonts w:ascii="Times New Roman" w:hAnsi="Times New Roman" w:cs="Times New Roman"/>
                <w:sz w:val="24"/>
                <w:szCs w:val="24"/>
              </w:rPr>
              <w:t xml:space="preserve">В 2024 году приватизация </w:t>
            </w:r>
            <w:r w:rsidR="00FC2F56" w:rsidRPr="00FC2F56">
              <w:rPr>
                <w:rFonts w:ascii="Times New Roman" w:hAnsi="Times New Roman" w:cs="Times New Roman"/>
                <w:sz w:val="24"/>
                <w:szCs w:val="24"/>
              </w:rPr>
              <w:t xml:space="preserve">объекта </w:t>
            </w:r>
            <w:r w:rsidR="00B10EE2" w:rsidRPr="00B10EE2">
              <w:rPr>
                <w:rFonts w:ascii="Times New Roman" w:hAnsi="Times New Roman" w:cs="Times New Roman"/>
                <w:sz w:val="24"/>
                <w:szCs w:val="24"/>
              </w:rPr>
              <w:t>завершена, объект продан</w:t>
            </w:r>
          </w:p>
        </w:tc>
      </w:tr>
      <w:tr w:rsidR="00B72E23" w:rsidRPr="003132DD" w14:paraId="327D40C3"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7A0B1CA7" w14:textId="038B5F08" w:rsidR="00B72E23" w:rsidRDefault="00B72E23" w:rsidP="00B72E23">
            <w:pPr>
              <w:pStyle w:val="ConsPlusTitle"/>
              <w:widowControl/>
              <w:snapToGrid w:val="0"/>
              <w:jc w:val="center"/>
              <w:rPr>
                <w:b w:val="0"/>
                <w:sz w:val="24"/>
                <w:szCs w:val="24"/>
              </w:rPr>
            </w:pPr>
            <w:r>
              <w:rPr>
                <w:b w:val="0"/>
                <w:sz w:val="24"/>
                <w:szCs w:val="24"/>
              </w:rPr>
              <w:lastRenderedPageBreak/>
              <w:t>9</w:t>
            </w:r>
          </w:p>
        </w:tc>
        <w:tc>
          <w:tcPr>
            <w:tcW w:w="2234" w:type="dxa"/>
            <w:tcBorders>
              <w:top w:val="single" w:sz="4" w:space="0" w:color="000000"/>
              <w:left w:val="single" w:sz="4" w:space="0" w:color="000000"/>
              <w:bottom w:val="single" w:sz="4" w:space="0" w:color="000000"/>
            </w:tcBorders>
            <w:shd w:val="clear" w:color="auto" w:fill="auto"/>
          </w:tcPr>
          <w:p w14:paraId="17572396" w14:textId="00386C61" w:rsidR="00B72E23" w:rsidRPr="003132DD" w:rsidRDefault="00B72E23" w:rsidP="00B72E23">
            <w:pPr>
              <w:suppressAutoHyphens w:val="0"/>
              <w:rPr>
                <w:sz w:val="24"/>
                <w:szCs w:val="24"/>
              </w:rPr>
            </w:pPr>
            <w:r w:rsidRPr="003132DD">
              <w:rPr>
                <w:sz w:val="24"/>
                <w:szCs w:val="24"/>
              </w:rPr>
              <w:t>Нежилые помещения</w:t>
            </w:r>
          </w:p>
        </w:tc>
        <w:tc>
          <w:tcPr>
            <w:tcW w:w="3119" w:type="dxa"/>
            <w:tcBorders>
              <w:top w:val="single" w:sz="4" w:space="0" w:color="000000"/>
              <w:left w:val="single" w:sz="4" w:space="0" w:color="000000"/>
              <w:bottom w:val="single" w:sz="4" w:space="0" w:color="000000"/>
            </w:tcBorders>
            <w:shd w:val="clear" w:color="auto" w:fill="auto"/>
          </w:tcPr>
          <w:p w14:paraId="0FA26529" w14:textId="77777777" w:rsidR="00B72E23" w:rsidRPr="003132DD" w:rsidRDefault="00B72E23" w:rsidP="00B72E23">
            <w:pPr>
              <w:suppressAutoHyphens w:val="0"/>
              <w:rPr>
                <w:sz w:val="24"/>
                <w:szCs w:val="24"/>
                <w:lang w:eastAsia="ru-RU"/>
              </w:rPr>
            </w:pPr>
            <w:r w:rsidRPr="003132DD">
              <w:rPr>
                <w:sz w:val="24"/>
                <w:szCs w:val="24"/>
                <w:lang w:eastAsia="ru-RU"/>
              </w:rPr>
              <w:t xml:space="preserve">Томская область, </w:t>
            </w:r>
          </w:p>
          <w:p w14:paraId="640F97E8" w14:textId="77777777" w:rsidR="00B72E23" w:rsidRPr="003132DD" w:rsidRDefault="00B72E23" w:rsidP="00B72E23">
            <w:pPr>
              <w:suppressAutoHyphens w:val="0"/>
              <w:rPr>
                <w:sz w:val="24"/>
                <w:szCs w:val="24"/>
                <w:lang w:eastAsia="ru-RU"/>
              </w:rPr>
            </w:pPr>
            <w:r w:rsidRPr="003132DD">
              <w:rPr>
                <w:sz w:val="24"/>
                <w:szCs w:val="24"/>
                <w:lang w:eastAsia="ru-RU"/>
              </w:rPr>
              <w:t>ЗАТО Северск, г.Северск,</w:t>
            </w:r>
          </w:p>
          <w:p w14:paraId="04FD0125" w14:textId="45438876" w:rsidR="00B72E23" w:rsidRPr="003132DD" w:rsidRDefault="00B72E23" w:rsidP="00B72E23">
            <w:pPr>
              <w:suppressAutoHyphens w:val="0"/>
              <w:rPr>
                <w:sz w:val="24"/>
                <w:szCs w:val="24"/>
                <w:lang w:eastAsia="ru-RU"/>
              </w:rPr>
            </w:pPr>
            <w:r w:rsidRPr="003132DD">
              <w:rPr>
                <w:rFonts w:ascii="Times New Roman CYR" w:eastAsia="Calibri" w:hAnsi="Times New Roman CYR"/>
                <w:sz w:val="24"/>
                <w:szCs w:val="24"/>
                <w:lang w:eastAsia="ru-RU"/>
              </w:rPr>
              <w:t>ул.Транспортная, 79, строение № 6</w:t>
            </w:r>
          </w:p>
        </w:tc>
        <w:tc>
          <w:tcPr>
            <w:tcW w:w="1843" w:type="dxa"/>
            <w:tcBorders>
              <w:top w:val="single" w:sz="4" w:space="0" w:color="000000"/>
              <w:left w:val="single" w:sz="4" w:space="0" w:color="000000"/>
              <w:bottom w:val="single" w:sz="4" w:space="0" w:color="000000"/>
            </w:tcBorders>
            <w:shd w:val="clear" w:color="auto" w:fill="auto"/>
          </w:tcPr>
          <w:p w14:paraId="79219F23" w14:textId="222A4CEB" w:rsidR="00B72E23" w:rsidRPr="003132DD" w:rsidRDefault="00B72E23" w:rsidP="00B72E23">
            <w:pPr>
              <w:suppressAutoHyphens w:val="0"/>
              <w:jc w:val="center"/>
              <w:rPr>
                <w:sz w:val="24"/>
                <w:szCs w:val="24"/>
              </w:rPr>
            </w:pPr>
            <w:r w:rsidRPr="003132DD">
              <w:rPr>
                <w:sz w:val="24"/>
                <w:szCs w:val="24"/>
              </w:rPr>
              <w:t>690,9 кв.</w:t>
            </w:r>
            <w:r w:rsidR="001B1BD3">
              <w:rPr>
                <w:sz w:val="24"/>
                <w:szCs w:val="24"/>
              </w:rPr>
              <w:t xml:space="preserve"> </w:t>
            </w:r>
            <w:r w:rsidRPr="003132DD">
              <w:rPr>
                <w:sz w:val="24"/>
                <w:szCs w:val="24"/>
              </w:rPr>
              <w:t>м</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19E2F27C" w14:textId="0385E786" w:rsidR="00B72E23" w:rsidRPr="004878DF" w:rsidRDefault="00B72E23" w:rsidP="0020772B">
            <w:pPr>
              <w:pStyle w:val="ConsPlusTitle"/>
              <w:widowControl/>
              <w:jc w:val="both"/>
              <w:rPr>
                <w:b w:val="0"/>
                <w:sz w:val="24"/>
                <w:szCs w:val="24"/>
              </w:rPr>
            </w:pPr>
            <w:r w:rsidRPr="004878DF">
              <w:rPr>
                <w:b w:val="0"/>
                <w:sz w:val="24"/>
                <w:szCs w:val="24"/>
              </w:rPr>
              <w:t xml:space="preserve">Приватизация объекта проводится с 2023 года. </w:t>
            </w:r>
            <w:r w:rsidRPr="00453062">
              <w:rPr>
                <w:b w:val="0"/>
                <w:sz w:val="24"/>
                <w:szCs w:val="24"/>
              </w:rPr>
              <w:t xml:space="preserve">Условия приватизации </w:t>
            </w:r>
            <w:r w:rsidR="008A2305" w:rsidRPr="008A2305">
              <w:rPr>
                <w:b w:val="0"/>
                <w:sz w:val="24"/>
                <w:szCs w:val="24"/>
              </w:rPr>
              <w:t>объекта</w:t>
            </w:r>
            <w:r w:rsidRPr="00453062">
              <w:rPr>
                <w:b w:val="0"/>
                <w:sz w:val="24"/>
                <w:szCs w:val="24"/>
              </w:rPr>
              <w:t xml:space="preserve"> утверждены Решением Думы ЗАТО Северск от 27.10.2022 № 30/4 (аукцион). В 2024 году приватизация </w:t>
            </w:r>
            <w:r w:rsidR="00FC2F56" w:rsidRPr="00FC2F56">
              <w:rPr>
                <w:b w:val="0"/>
                <w:sz w:val="24"/>
                <w:szCs w:val="24"/>
              </w:rPr>
              <w:t xml:space="preserve">объекта </w:t>
            </w:r>
            <w:r w:rsidRPr="00453062">
              <w:rPr>
                <w:b w:val="0"/>
                <w:sz w:val="24"/>
                <w:szCs w:val="24"/>
              </w:rPr>
              <w:t xml:space="preserve">не завершена, объект включен </w:t>
            </w:r>
            <w:r w:rsidR="008A2305">
              <w:rPr>
                <w:b w:val="0"/>
                <w:sz w:val="24"/>
                <w:szCs w:val="24"/>
              </w:rPr>
              <w:br/>
            </w:r>
            <w:r w:rsidRPr="00453062">
              <w:rPr>
                <w:b w:val="0"/>
                <w:sz w:val="24"/>
                <w:szCs w:val="24"/>
              </w:rPr>
              <w:t>в Прогнозный план приватизации на 2025 год</w:t>
            </w:r>
          </w:p>
        </w:tc>
      </w:tr>
      <w:tr w:rsidR="00B72E23" w:rsidRPr="003132DD" w14:paraId="18CE5D6D"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2D961F79" w14:textId="3F0AD0BD" w:rsidR="00B72E23" w:rsidRDefault="00B72E23" w:rsidP="00B72E23">
            <w:pPr>
              <w:pStyle w:val="ConsPlusTitle"/>
              <w:widowControl/>
              <w:snapToGrid w:val="0"/>
              <w:jc w:val="center"/>
              <w:rPr>
                <w:b w:val="0"/>
                <w:sz w:val="24"/>
                <w:szCs w:val="24"/>
              </w:rPr>
            </w:pPr>
            <w:r w:rsidRPr="003132DD">
              <w:rPr>
                <w:b w:val="0"/>
                <w:sz w:val="24"/>
                <w:szCs w:val="24"/>
              </w:rPr>
              <w:t>1</w:t>
            </w:r>
            <w:r>
              <w:rPr>
                <w:b w:val="0"/>
                <w:sz w:val="24"/>
                <w:szCs w:val="24"/>
              </w:rPr>
              <w:t>0</w:t>
            </w:r>
          </w:p>
        </w:tc>
        <w:tc>
          <w:tcPr>
            <w:tcW w:w="2234" w:type="dxa"/>
            <w:tcBorders>
              <w:top w:val="single" w:sz="4" w:space="0" w:color="000000"/>
              <w:left w:val="single" w:sz="4" w:space="0" w:color="000000"/>
              <w:bottom w:val="single" w:sz="4" w:space="0" w:color="000000"/>
            </w:tcBorders>
            <w:shd w:val="clear" w:color="auto" w:fill="auto"/>
          </w:tcPr>
          <w:p w14:paraId="73422D2F" w14:textId="68EE3D90" w:rsidR="00B72E23" w:rsidRPr="003132DD" w:rsidRDefault="00B72E23" w:rsidP="00B72E23">
            <w:pPr>
              <w:suppressAutoHyphens w:val="0"/>
              <w:rPr>
                <w:sz w:val="24"/>
                <w:szCs w:val="24"/>
              </w:rPr>
            </w:pPr>
            <w:r w:rsidRPr="003132DD">
              <w:rPr>
                <w:sz w:val="24"/>
                <w:szCs w:val="24"/>
                <w:lang w:eastAsia="ru-RU"/>
              </w:rPr>
              <w:t xml:space="preserve">Транспортное средство – </w:t>
            </w:r>
            <w:r w:rsidRPr="003132DD">
              <w:rPr>
                <w:rFonts w:eastAsia="Calibri"/>
                <w:sz w:val="24"/>
                <w:szCs w:val="24"/>
                <w:lang w:eastAsia="ru-RU"/>
              </w:rPr>
              <w:t>автобус марки ПАЗ 320412-05</w:t>
            </w:r>
            <w:r>
              <w:rPr>
                <w:sz w:val="24"/>
                <w:szCs w:val="24"/>
                <w:lang w:eastAsia="ru-RU"/>
              </w:rPr>
              <w:t xml:space="preserve"> </w:t>
            </w:r>
            <w:r w:rsidRPr="008E2FCA">
              <w:rPr>
                <w:sz w:val="24"/>
                <w:szCs w:val="24"/>
              </w:rPr>
              <w:t>гос</w:t>
            </w:r>
            <w:r>
              <w:rPr>
                <w:sz w:val="24"/>
                <w:szCs w:val="24"/>
              </w:rPr>
              <w:t>.</w:t>
            </w:r>
            <w:r w:rsidR="00F36073">
              <w:rPr>
                <w:sz w:val="24"/>
                <w:szCs w:val="24"/>
              </w:rPr>
              <w:t xml:space="preserve"> </w:t>
            </w:r>
            <w:r w:rsidRPr="008E2FCA">
              <w:rPr>
                <w:sz w:val="24"/>
                <w:szCs w:val="24"/>
              </w:rPr>
              <w:t>№ К106ТМ 70</w:t>
            </w:r>
          </w:p>
        </w:tc>
        <w:tc>
          <w:tcPr>
            <w:tcW w:w="3119" w:type="dxa"/>
            <w:tcBorders>
              <w:top w:val="single" w:sz="4" w:space="0" w:color="000000"/>
              <w:left w:val="single" w:sz="4" w:space="0" w:color="000000"/>
              <w:bottom w:val="single" w:sz="4" w:space="0" w:color="000000"/>
            </w:tcBorders>
            <w:shd w:val="clear" w:color="auto" w:fill="auto"/>
          </w:tcPr>
          <w:p w14:paraId="408CEF15" w14:textId="77777777" w:rsidR="00B72E23" w:rsidRPr="003132DD" w:rsidRDefault="00B72E23" w:rsidP="00B72E23">
            <w:pPr>
              <w:suppressAutoHyphens w:val="0"/>
              <w:rPr>
                <w:sz w:val="24"/>
                <w:szCs w:val="24"/>
                <w:lang w:eastAsia="ru-RU"/>
              </w:rPr>
            </w:pPr>
            <w:r w:rsidRPr="003132DD">
              <w:rPr>
                <w:sz w:val="24"/>
                <w:szCs w:val="24"/>
                <w:lang w:eastAsia="ru-RU"/>
              </w:rPr>
              <w:t xml:space="preserve">Томская область, </w:t>
            </w:r>
          </w:p>
          <w:p w14:paraId="4CCC682C" w14:textId="79BCD5E9" w:rsidR="00B72E23" w:rsidRPr="003132DD" w:rsidRDefault="00B72E23" w:rsidP="00B72E23">
            <w:pPr>
              <w:suppressAutoHyphens w:val="0"/>
              <w:rPr>
                <w:sz w:val="24"/>
                <w:szCs w:val="24"/>
                <w:lang w:eastAsia="ru-RU"/>
              </w:rPr>
            </w:pPr>
            <w:r w:rsidRPr="003132DD">
              <w:rPr>
                <w:rFonts w:eastAsia="Calibri"/>
                <w:sz w:val="24"/>
                <w:szCs w:val="24"/>
                <w:lang w:eastAsia="ru-RU"/>
              </w:rPr>
              <w:t>ЗАТО Северск, г.Северск, ул.Парусинка, 17, строение № 2</w:t>
            </w:r>
          </w:p>
        </w:tc>
        <w:tc>
          <w:tcPr>
            <w:tcW w:w="1843" w:type="dxa"/>
            <w:tcBorders>
              <w:top w:val="single" w:sz="4" w:space="0" w:color="000000"/>
              <w:left w:val="single" w:sz="4" w:space="0" w:color="000000"/>
              <w:bottom w:val="single" w:sz="4" w:space="0" w:color="000000"/>
            </w:tcBorders>
            <w:shd w:val="clear" w:color="auto" w:fill="auto"/>
          </w:tcPr>
          <w:p w14:paraId="5C675151" w14:textId="77777777" w:rsidR="00B72E23" w:rsidRPr="003132DD" w:rsidRDefault="00B72E23" w:rsidP="00B72E23">
            <w:pPr>
              <w:suppressAutoHyphens w:val="0"/>
              <w:jc w:val="center"/>
              <w:rPr>
                <w:sz w:val="24"/>
                <w:szCs w:val="24"/>
                <w:lang w:eastAsia="ru-RU"/>
              </w:rPr>
            </w:pPr>
            <w:r w:rsidRPr="003132DD">
              <w:rPr>
                <w:sz w:val="24"/>
                <w:szCs w:val="24"/>
                <w:lang w:val="en-US" w:eastAsia="ru-RU"/>
              </w:rPr>
              <w:t>VIN</w:t>
            </w:r>
            <w:r w:rsidRPr="003132DD">
              <w:rPr>
                <w:sz w:val="24"/>
                <w:szCs w:val="24"/>
                <w:lang w:eastAsia="ru-RU"/>
              </w:rPr>
              <w:t>: Х1М3204</w:t>
            </w:r>
            <w:r w:rsidRPr="003132DD">
              <w:rPr>
                <w:sz w:val="24"/>
                <w:szCs w:val="24"/>
                <w:lang w:val="en-US" w:eastAsia="ru-RU"/>
              </w:rPr>
              <w:t>CRG</w:t>
            </w:r>
            <w:r w:rsidRPr="003132DD">
              <w:rPr>
                <w:sz w:val="24"/>
                <w:szCs w:val="24"/>
                <w:lang w:eastAsia="ru-RU"/>
              </w:rPr>
              <w:t xml:space="preserve">0001477, год изготовления 2016, модель двигателя </w:t>
            </w:r>
            <w:r w:rsidRPr="003132DD">
              <w:rPr>
                <w:sz w:val="24"/>
                <w:szCs w:val="24"/>
                <w:lang w:val="en-US" w:eastAsia="ru-RU"/>
              </w:rPr>
              <w:t>ISF</w:t>
            </w:r>
            <w:r w:rsidRPr="003132DD">
              <w:rPr>
                <w:sz w:val="24"/>
                <w:szCs w:val="24"/>
                <w:lang w:eastAsia="ru-RU"/>
              </w:rPr>
              <w:t>3.8</w:t>
            </w:r>
            <w:r w:rsidRPr="003132DD">
              <w:rPr>
                <w:sz w:val="24"/>
                <w:szCs w:val="24"/>
                <w:lang w:val="en-US" w:eastAsia="ru-RU"/>
              </w:rPr>
              <w:t>s</w:t>
            </w:r>
            <w:r w:rsidRPr="003132DD">
              <w:rPr>
                <w:sz w:val="24"/>
                <w:szCs w:val="24"/>
                <w:lang w:eastAsia="ru-RU"/>
              </w:rPr>
              <w:t>4</w:t>
            </w:r>
            <w:r w:rsidRPr="003132DD">
              <w:rPr>
                <w:sz w:val="24"/>
                <w:szCs w:val="24"/>
                <w:lang w:val="en-US" w:eastAsia="ru-RU"/>
              </w:rPr>
              <w:t>R</w:t>
            </w:r>
            <w:r w:rsidRPr="003132DD">
              <w:rPr>
                <w:sz w:val="24"/>
                <w:szCs w:val="24"/>
                <w:lang w:eastAsia="ru-RU"/>
              </w:rPr>
              <w:t>168,</w:t>
            </w:r>
          </w:p>
          <w:p w14:paraId="58C542D0" w14:textId="02A76C11" w:rsidR="00B72E23" w:rsidRPr="003132DD" w:rsidRDefault="00B72E23" w:rsidP="00B72E23">
            <w:pPr>
              <w:suppressAutoHyphens w:val="0"/>
              <w:jc w:val="center"/>
              <w:rPr>
                <w:sz w:val="24"/>
                <w:szCs w:val="24"/>
              </w:rPr>
            </w:pPr>
            <w:r w:rsidRPr="003132DD">
              <w:rPr>
                <w:rFonts w:eastAsia="Calibri"/>
                <w:sz w:val="24"/>
                <w:szCs w:val="24"/>
                <w:lang w:eastAsia="ru-RU"/>
              </w:rPr>
              <w:t>№ двигателя 89843130, цвет кузова белый</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6BE98145" w14:textId="08DAA40B" w:rsidR="00B72E23" w:rsidRPr="00453062" w:rsidRDefault="00B72E23" w:rsidP="00B72E23">
            <w:pPr>
              <w:pStyle w:val="ConsPlusTitle"/>
              <w:widowControl/>
              <w:jc w:val="both"/>
              <w:rPr>
                <w:b w:val="0"/>
                <w:sz w:val="24"/>
                <w:szCs w:val="24"/>
              </w:rPr>
            </w:pPr>
            <w:r w:rsidRPr="00453062">
              <w:rPr>
                <w:b w:val="0"/>
                <w:sz w:val="24"/>
                <w:szCs w:val="24"/>
              </w:rPr>
              <w:t xml:space="preserve">Условия приватизации </w:t>
            </w:r>
            <w:r w:rsidR="00FC2F56" w:rsidRPr="00FC2F56">
              <w:rPr>
                <w:b w:val="0"/>
                <w:sz w:val="24"/>
                <w:szCs w:val="24"/>
              </w:rPr>
              <w:t xml:space="preserve">объекта </w:t>
            </w:r>
            <w:r w:rsidRPr="00453062">
              <w:rPr>
                <w:b w:val="0"/>
                <w:sz w:val="24"/>
                <w:szCs w:val="24"/>
              </w:rPr>
              <w:t>утверждены Решением Думы ЗАТО Северск от 30.11.2023 № 41/10 (аукцион).</w:t>
            </w:r>
            <w:r w:rsidRPr="00453062">
              <w:rPr>
                <w:sz w:val="24"/>
                <w:szCs w:val="24"/>
              </w:rPr>
              <w:t xml:space="preserve"> </w:t>
            </w:r>
            <w:r w:rsidRPr="00453062">
              <w:rPr>
                <w:b w:val="0"/>
                <w:sz w:val="24"/>
                <w:szCs w:val="24"/>
              </w:rPr>
              <w:t xml:space="preserve">В 2024 году приватизация </w:t>
            </w:r>
            <w:r w:rsidR="00FC2F56" w:rsidRPr="00FC2F56">
              <w:rPr>
                <w:b w:val="0"/>
                <w:sz w:val="24"/>
                <w:szCs w:val="24"/>
              </w:rPr>
              <w:t xml:space="preserve">объекта </w:t>
            </w:r>
            <w:r w:rsidRPr="00453062">
              <w:rPr>
                <w:b w:val="0"/>
                <w:sz w:val="24"/>
                <w:szCs w:val="24"/>
              </w:rPr>
              <w:t xml:space="preserve">завершена, объект </w:t>
            </w:r>
            <w:r>
              <w:rPr>
                <w:b w:val="0"/>
                <w:sz w:val="24"/>
                <w:szCs w:val="24"/>
              </w:rPr>
              <w:t>продан</w:t>
            </w:r>
          </w:p>
          <w:p w14:paraId="22A115CF" w14:textId="78111DA4" w:rsidR="00B72E23" w:rsidRPr="004878DF" w:rsidRDefault="00B72E23" w:rsidP="00B72E23">
            <w:pPr>
              <w:pStyle w:val="ConsPlusTitle"/>
              <w:widowControl/>
              <w:jc w:val="both"/>
              <w:rPr>
                <w:b w:val="0"/>
                <w:sz w:val="24"/>
                <w:szCs w:val="24"/>
              </w:rPr>
            </w:pPr>
            <w:r w:rsidRPr="005A0E1A">
              <w:rPr>
                <w:sz w:val="24"/>
                <w:szCs w:val="24"/>
                <w:highlight w:val="yellow"/>
              </w:rPr>
              <w:t xml:space="preserve"> </w:t>
            </w:r>
          </w:p>
        </w:tc>
      </w:tr>
      <w:tr w:rsidR="00B72E23" w:rsidRPr="003132DD" w14:paraId="1E5DA4E1"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495EA37A" w14:textId="0DE370A2" w:rsidR="00B72E23" w:rsidRDefault="00B72E23" w:rsidP="00B72E23">
            <w:pPr>
              <w:pStyle w:val="ConsPlusTitle"/>
              <w:widowControl/>
              <w:snapToGrid w:val="0"/>
              <w:jc w:val="center"/>
              <w:rPr>
                <w:b w:val="0"/>
                <w:sz w:val="24"/>
                <w:szCs w:val="24"/>
              </w:rPr>
            </w:pPr>
            <w:r w:rsidRPr="00162698">
              <w:rPr>
                <w:b w:val="0"/>
                <w:sz w:val="24"/>
                <w:szCs w:val="24"/>
              </w:rPr>
              <w:t>1</w:t>
            </w:r>
            <w:r>
              <w:rPr>
                <w:b w:val="0"/>
                <w:sz w:val="24"/>
                <w:szCs w:val="24"/>
              </w:rPr>
              <w:t>1</w:t>
            </w:r>
          </w:p>
        </w:tc>
        <w:tc>
          <w:tcPr>
            <w:tcW w:w="2234" w:type="dxa"/>
            <w:tcBorders>
              <w:top w:val="single" w:sz="4" w:space="0" w:color="000000"/>
              <w:left w:val="single" w:sz="4" w:space="0" w:color="000000"/>
              <w:bottom w:val="single" w:sz="4" w:space="0" w:color="000000"/>
            </w:tcBorders>
            <w:shd w:val="clear" w:color="auto" w:fill="auto"/>
          </w:tcPr>
          <w:p w14:paraId="4EB2630D" w14:textId="13CA1572" w:rsidR="00B72E23" w:rsidRPr="003132DD" w:rsidRDefault="00B72E23" w:rsidP="00B72E23">
            <w:pPr>
              <w:suppressAutoHyphens w:val="0"/>
              <w:rPr>
                <w:sz w:val="24"/>
                <w:szCs w:val="24"/>
              </w:rPr>
            </w:pPr>
            <w:r w:rsidRPr="00162698">
              <w:rPr>
                <w:sz w:val="24"/>
                <w:szCs w:val="24"/>
                <w:lang w:eastAsia="ru-RU"/>
              </w:rPr>
              <w:t xml:space="preserve">Транспортное средство – </w:t>
            </w:r>
            <w:r w:rsidRPr="00162698">
              <w:rPr>
                <w:rFonts w:ascii="Times New Roman CYR" w:eastAsia="Calibri" w:hAnsi="Times New Roman CYR"/>
                <w:sz w:val="24"/>
                <w:szCs w:val="24"/>
                <w:lang w:eastAsia="ru-RU"/>
              </w:rPr>
              <w:t>автобус марки ПАЗ 320412-05</w:t>
            </w:r>
            <w:r>
              <w:rPr>
                <w:sz w:val="24"/>
                <w:szCs w:val="24"/>
              </w:rPr>
              <w:t xml:space="preserve"> </w:t>
            </w:r>
            <w:r w:rsidRPr="008E2FCA">
              <w:rPr>
                <w:sz w:val="24"/>
                <w:szCs w:val="24"/>
              </w:rPr>
              <w:t>гос.</w:t>
            </w:r>
            <w:r>
              <w:rPr>
                <w:sz w:val="24"/>
                <w:szCs w:val="24"/>
              </w:rPr>
              <w:t xml:space="preserve"> </w:t>
            </w:r>
            <w:r w:rsidRPr="008E2FCA">
              <w:rPr>
                <w:sz w:val="24"/>
                <w:szCs w:val="24"/>
              </w:rPr>
              <w:t>№ К102ТМ 70</w:t>
            </w:r>
          </w:p>
        </w:tc>
        <w:tc>
          <w:tcPr>
            <w:tcW w:w="3119" w:type="dxa"/>
            <w:tcBorders>
              <w:top w:val="single" w:sz="4" w:space="0" w:color="000000"/>
              <w:left w:val="single" w:sz="4" w:space="0" w:color="000000"/>
              <w:bottom w:val="single" w:sz="4" w:space="0" w:color="000000"/>
            </w:tcBorders>
            <w:shd w:val="clear" w:color="auto" w:fill="auto"/>
          </w:tcPr>
          <w:p w14:paraId="4AA56804" w14:textId="77777777" w:rsidR="00B72E23" w:rsidRPr="00162698" w:rsidRDefault="00B72E23" w:rsidP="00B72E23">
            <w:pPr>
              <w:suppressAutoHyphens w:val="0"/>
              <w:rPr>
                <w:sz w:val="24"/>
                <w:szCs w:val="24"/>
                <w:lang w:eastAsia="ru-RU"/>
              </w:rPr>
            </w:pPr>
            <w:r w:rsidRPr="00162698">
              <w:rPr>
                <w:sz w:val="24"/>
                <w:szCs w:val="24"/>
                <w:lang w:eastAsia="ru-RU"/>
              </w:rPr>
              <w:t xml:space="preserve">Томская область, </w:t>
            </w:r>
          </w:p>
          <w:p w14:paraId="469444BC" w14:textId="77777777" w:rsidR="00B72E23" w:rsidRPr="00162698" w:rsidRDefault="00B72E23" w:rsidP="00B72E23">
            <w:pPr>
              <w:pStyle w:val="a6"/>
              <w:ind w:right="-113"/>
              <w:rPr>
                <w:rFonts w:ascii="Times New Roman CYR" w:eastAsia="Calibri" w:hAnsi="Times New Roman CYR"/>
                <w:sz w:val="24"/>
                <w:szCs w:val="24"/>
                <w:lang w:eastAsia="ru-RU"/>
              </w:rPr>
            </w:pPr>
            <w:r w:rsidRPr="00162698">
              <w:rPr>
                <w:rFonts w:ascii="Times New Roman CYR" w:eastAsia="Calibri" w:hAnsi="Times New Roman CYR"/>
                <w:sz w:val="24"/>
                <w:szCs w:val="24"/>
                <w:lang w:eastAsia="ru-RU"/>
              </w:rPr>
              <w:t xml:space="preserve">ЗАТО Северск, г.Северск, ул.Парусинка, 17, </w:t>
            </w:r>
          </w:p>
          <w:p w14:paraId="2C8EBA7F" w14:textId="411DADA0" w:rsidR="00B72E23" w:rsidRPr="003132DD" w:rsidRDefault="00B72E23" w:rsidP="00B72E23">
            <w:pPr>
              <w:suppressAutoHyphens w:val="0"/>
              <w:rPr>
                <w:sz w:val="24"/>
                <w:szCs w:val="24"/>
                <w:lang w:eastAsia="ru-RU"/>
              </w:rPr>
            </w:pPr>
            <w:r w:rsidRPr="00162698">
              <w:rPr>
                <w:rFonts w:ascii="Times New Roman CYR" w:eastAsia="Calibri" w:hAnsi="Times New Roman CYR"/>
                <w:sz w:val="24"/>
                <w:szCs w:val="24"/>
                <w:lang w:eastAsia="ru-RU"/>
              </w:rPr>
              <w:t>строение № 2</w:t>
            </w:r>
          </w:p>
        </w:tc>
        <w:tc>
          <w:tcPr>
            <w:tcW w:w="1843" w:type="dxa"/>
            <w:tcBorders>
              <w:top w:val="single" w:sz="4" w:space="0" w:color="000000"/>
              <w:left w:val="single" w:sz="4" w:space="0" w:color="000000"/>
              <w:bottom w:val="single" w:sz="4" w:space="0" w:color="000000"/>
            </w:tcBorders>
            <w:shd w:val="clear" w:color="auto" w:fill="auto"/>
          </w:tcPr>
          <w:p w14:paraId="2A9A97FC" w14:textId="77777777" w:rsidR="00B72E23" w:rsidRPr="00162698" w:rsidRDefault="00B72E23" w:rsidP="00B72E23">
            <w:pPr>
              <w:suppressAutoHyphens w:val="0"/>
              <w:jc w:val="center"/>
              <w:rPr>
                <w:sz w:val="24"/>
                <w:szCs w:val="24"/>
                <w:lang w:eastAsia="ru-RU"/>
              </w:rPr>
            </w:pPr>
            <w:r w:rsidRPr="00162698">
              <w:rPr>
                <w:sz w:val="24"/>
                <w:szCs w:val="24"/>
                <w:lang w:val="en-US" w:eastAsia="ru-RU"/>
              </w:rPr>
              <w:t>VIN</w:t>
            </w:r>
            <w:r w:rsidRPr="00162698">
              <w:rPr>
                <w:sz w:val="24"/>
                <w:szCs w:val="24"/>
                <w:lang w:eastAsia="ru-RU"/>
              </w:rPr>
              <w:t>: Х1М3204</w:t>
            </w:r>
            <w:r w:rsidRPr="00162698">
              <w:rPr>
                <w:sz w:val="24"/>
                <w:szCs w:val="24"/>
                <w:lang w:val="en-US" w:eastAsia="ru-RU"/>
              </w:rPr>
              <w:t>CRG</w:t>
            </w:r>
            <w:r w:rsidRPr="00162698">
              <w:rPr>
                <w:sz w:val="24"/>
                <w:szCs w:val="24"/>
                <w:lang w:eastAsia="ru-RU"/>
              </w:rPr>
              <w:t>0001921, год изготовления 2016,</w:t>
            </w:r>
          </w:p>
          <w:p w14:paraId="07C5759E" w14:textId="77777777" w:rsidR="00B72E23" w:rsidRPr="00162698" w:rsidRDefault="00B72E23" w:rsidP="00B72E23">
            <w:pPr>
              <w:suppressAutoHyphens w:val="0"/>
              <w:jc w:val="center"/>
              <w:rPr>
                <w:sz w:val="24"/>
                <w:szCs w:val="24"/>
                <w:lang w:eastAsia="ru-RU"/>
              </w:rPr>
            </w:pPr>
            <w:r w:rsidRPr="00162698">
              <w:rPr>
                <w:sz w:val="24"/>
                <w:szCs w:val="24"/>
                <w:lang w:eastAsia="ru-RU"/>
              </w:rPr>
              <w:t xml:space="preserve">модель двигателя </w:t>
            </w:r>
            <w:r w:rsidRPr="00162698">
              <w:rPr>
                <w:sz w:val="24"/>
                <w:szCs w:val="24"/>
                <w:lang w:val="en-US" w:eastAsia="ru-RU"/>
              </w:rPr>
              <w:t>ISF</w:t>
            </w:r>
            <w:r w:rsidRPr="00162698">
              <w:rPr>
                <w:sz w:val="24"/>
                <w:szCs w:val="24"/>
                <w:lang w:eastAsia="ru-RU"/>
              </w:rPr>
              <w:t>3.8</w:t>
            </w:r>
            <w:r w:rsidRPr="00162698">
              <w:rPr>
                <w:sz w:val="24"/>
                <w:szCs w:val="24"/>
                <w:lang w:val="en-US" w:eastAsia="ru-RU"/>
              </w:rPr>
              <w:t>s</w:t>
            </w:r>
            <w:r w:rsidRPr="00162698">
              <w:rPr>
                <w:sz w:val="24"/>
                <w:szCs w:val="24"/>
                <w:lang w:eastAsia="ru-RU"/>
              </w:rPr>
              <w:t>4</w:t>
            </w:r>
            <w:r w:rsidRPr="00162698">
              <w:rPr>
                <w:sz w:val="24"/>
                <w:szCs w:val="24"/>
                <w:lang w:val="en-US" w:eastAsia="ru-RU"/>
              </w:rPr>
              <w:t>R</w:t>
            </w:r>
            <w:r w:rsidRPr="00162698">
              <w:rPr>
                <w:sz w:val="24"/>
                <w:szCs w:val="24"/>
                <w:lang w:eastAsia="ru-RU"/>
              </w:rPr>
              <w:t>168,</w:t>
            </w:r>
          </w:p>
          <w:p w14:paraId="7A956CA1" w14:textId="3D3DE46C" w:rsidR="00B72E23" w:rsidRPr="003132DD" w:rsidRDefault="00B72E23" w:rsidP="00B72E23">
            <w:pPr>
              <w:suppressAutoHyphens w:val="0"/>
              <w:jc w:val="center"/>
              <w:rPr>
                <w:sz w:val="24"/>
                <w:szCs w:val="24"/>
              </w:rPr>
            </w:pPr>
            <w:r w:rsidRPr="00162698">
              <w:rPr>
                <w:rFonts w:ascii="Times New Roman CYR" w:eastAsia="Calibri" w:hAnsi="Times New Roman CYR"/>
                <w:sz w:val="24"/>
                <w:szCs w:val="24"/>
                <w:lang w:eastAsia="ru-RU"/>
              </w:rPr>
              <w:t>№ двигателя 89849934, цвет кузова белый</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0A70DBA7" w14:textId="62CF6848" w:rsidR="00B72E23" w:rsidRPr="00453062" w:rsidRDefault="00B72E23" w:rsidP="00B72E23">
            <w:pPr>
              <w:pStyle w:val="ConsPlusTitle"/>
              <w:widowControl/>
              <w:jc w:val="both"/>
              <w:rPr>
                <w:b w:val="0"/>
                <w:sz w:val="24"/>
                <w:szCs w:val="24"/>
              </w:rPr>
            </w:pPr>
            <w:r w:rsidRPr="004878DF">
              <w:rPr>
                <w:b w:val="0"/>
                <w:sz w:val="24"/>
                <w:szCs w:val="24"/>
              </w:rPr>
              <w:t xml:space="preserve">Условия приватизации </w:t>
            </w:r>
            <w:r w:rsidR="00FC2F56" w:rsidRPr="00FC2F56">
              <w:rPr>
                <w:b w:val="0"/>
                <w:sz w:val="24"/>
                <w:szCs w:val="24"/>
              </w:rPr>
              <w:t xml:space="preserve">объекта </w:t>
            </w:r>
            <w:r w:rsidRPr="004878DF">
              <w:rPr>
                <w:b w:val="0"/>
                <w:sz w:val="24"/>
                <w:szCs w:val="24"/>
              </w:rPr>
              <w:t>утверждены Решением Думы ЗАТО Северск от 30.11.2023 № 41/9 (аукцион).</w:t>
            </w:r>
            <w:r w:rsidRPr="004878DF">
              <w:rPr>
                <w:sz w:val="24"/>
                <w:szCs w:val="24"/>
              </w:rPr>
              <w:t xml:space="preserve"> </w:t>
            </w:r>
            <w:r w:rsidRPr="004878DF">
              <w:rPr>
                <w:b w:val="0"/>
                <w:sz w:val="24"/>
                <w:szCs w:val="24"/>
              </w:rPr>
              <w:t>В 2024 году приват</w:t>
            </w:r>
            <w:r>
              <w:rPr>
                <w:b w:val="0"/>
                <w:sz w:val="24"/>
                <w:szCs w:val="24"/>
              </w:rPr>
              <w:t xml:space="preserve">изация </w:t>
            </w:r>
            <w:r w:rsidR="00FC2F56" w:rsidRPr="00FC2F56">
              <w:rPr>
                <w:b w:val="0"/>
                <w:sz w:val="24"/>
                <w:szCs w:val="24"/>
              </w:rPr>
              <w:t xml:space="preserve">объекта </w:t>
            </w:r>
            <w:r>
              <w:rPr>
                <w:b w:val="0"/>
                <w:sz w:val="24"/>
                <w:szCs w:val="24"/>
              </w:rPr>
              <w:t>завершена, объект продан</w:t>
            </w:r>
          </w:p>
          <w:p w14:paraId="51755C2A" w14:textId="77777777" w:rsidR="00B72E23" w:rsidRPr="004878DF" w:rsidRDefault="00B72E23" w:rsidP="00B72E23">
            <w:pPr>
              <w:pStyle w:val="ConsPlusTitle"/>
              <w:widowControl/>
              <w:jc w:val="both"/>
              <w:rPr>
                <w:b w:val="0"/>
                <w:sz w:val="24"/>
                <w:szCs w:val="24"/>
              </w:rPr>
            </w:pPr>
          </w:p>
        </w:tc>
      </w:tr>
      <w:tr w:rsidR="00B72E23" w:rsidRPr="003132DD" w14:paraId="0BE03DC7"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10700183" w14:textId="7B2A57A3" w:rsidR="00B72E23" w:rsidRDefault="00B72E23" w:rsidP="00B72E23">
            <w:pPr>
              <w:pStyle w:val="ConsPlusTitle"/>
              <w:widowControl/>
              <w:snapToGrid w:val="0"/>
              <w:jc w:val="center"/>
              <w:rPr>
                <w:b w:val="0"/>
                <w:sz w:val="24"/>
                <w:szCs w:val="24"/>
              </w:rPr>
            </w:pPr>
            <w:r>
              <w:rPr>
                <w:b w:val="0"/>
                <w:sz w:val="24"/>
                <w:szCs w:val="24"/>
              </w:rPr>
              <w:t>12</w:t>
            </w:r>
          </w:p>
        </w:tc>
        <w:tc>
          <w:tcPr>
            <w:tcW w:w="2234" w:type="dxa"/>
            <w:tcBorders>
              <w:top w:val="single" w:sz="4" w:space="0" w:color="000000"/>
              <w:left w:val="single" w:sz="4" w:space="0" w:color="000000"/>
              <w:bottom w:val="single" w:sz="4" w:space="0" w:color="000000"/>
            </w:tcBorders>
            <w:shd w:val="clear" w:color="auto" w:fill="auto"/>
          </w:tcPr>
          <w:p w14:paraId="33F6CBB1" w14:textId="795F6680" w:rsidR="00B72E23" w:rsidRPr="003132DD" w:rsidRDefault="00B72E23" w:rsidP="00B72E23">
            <w:pPr>
              <w:suppressAutoHyphens w:val="0"/>
              <w:rPr>
                <w:sz w:val="24"/>
                <w:szCs w:val="24"/>
              </w:rPr>
            </w:pPr>
            <w:r w:rsidRPr="008E2FCA">
              <w:rPr>
                <w:sz w:val="24"/>
                <w:szCs w:val="24"/>
              </w:rPr>
              <w:t>Нежилое помещение</w:t>
            </w:r>
          </w:p>
        </w:tc>
        <w:tc>
          <w:tcPr>
            <w:tcW w:w="3119" w:type="dxa"/>
            <w:tcBorders>
              <w:top w:val="single" w:sz="4" w:space="0" w:color="000000"/>
              <w:left w:val="single" w:sz="4" w:space="0" w:color="000000"/>
              <w:bottom w:val="single" w:sz="4" w:space="0" w:color="000000"/>
            </w:tcBorders>
            <w:shd w:val="clear" w:color="auto" w:fill="auto"/>
          </w:tcPr>
          <w:p w14:paraId="5BEC4551" w14:textId="77777777" w:rsidR="00B72E23" w:rsidRDefault="00B72E23" w:rsidP="00B72E23">
            <w:pPr>
              <w:suppressAutoHyphens w:val="0"/>
              <w:ind w:left="-57" w:right="-57"/>
              <w:rPr>
                <w:sz w:val="24"/>
                <w:szCs w:val="24"/>
              </w:rPr>
            </w:pPr>
            <w:r w:rsidRPr="008E2FCA">
              <w:rPr>
                <w:sz w:val="24"/>
                <w:szCs w:val="24"/>
              </w:rPr>
              <w:t xml:space="preserve">Томская область, </w:t>
            </w:r>
          </w:p>
          <w:p w14:paraId="1DF11B9F" w14:textId="7FD3A2F4" w:rsidR="00B72E23" w:rsidRPr="003132DD" w:rsidRDefault="00B72E23" w:rsidP="009C70A7">
            <w:pPr>
              <w:suppressAutoHyphens w:val="0"/>
              <w:rPr>
                <w:sz w:val="24"/>
                <w:szCs w:val="24"/>
                <w:lang w:eastAsia="ru-RU"/>
              </w:rPr>
            </w:pPr>
            <w:r w:rsidRPr="008E2FCA">
              <w:rPr>
                <w:sz w:val="24"/>
                <w:szCs w:val="24"/>
              </w:rPr>
              <w:t>ЗАТО Северск, г.Северск, просп.Коммунистический, д.149, помещение А1</w:t>
            </w:r>
          </w:p>
        </w:tc>
        <w:tc>
          <w:tcPr>
            <w:tcW w:w="1843" w:type="dxa"/>
            <w:tcBorders>
              <w:top w:val="single" w:sz="4" w:space="0" w:color="000000"/>
              <w:left w:val="single" w:sz="4" w:space="0" w:color="000000"/>
              <w:bottom w:val="single" w:sz="4" w:space="0" w:color="000000"/>
            </w:tcBorders>
            <w:shd w:val="clear" w:color="auto" w:fill="auto"/>
          </w:tcPr>
          <w:p w14:paraId="45BD5FD4" w14:textId="4EDEED69" w:rsidR="00B72E23" w:rsidRPr="003132DD" w:rsidRDefault="00B72E23" w:rsidP="00B72E23">
            <w:pPr>
              <w:suppressAutoHyphens w:val="0"/>
              <w:jc w:val="center"/>
              <w:rPr>
                <w:sz w:val="24"/>
                <w:szCs w:val="24"/>
              </w:rPr>
            </w:pPr>
            <w:r w:rsidRPr="008E2FCA">
              <w:rPr>
                <w:sz w:val="24"/>
                <w:szCs w:val="24"/>
              </w:rPr>
              <w:t>6,0 кв.</w:t>
            </w:r>
            <w:r w:rsidR="001B1BD3">
              <w:rPr>
                <w:sz w:val="24"/>
                <w:szCs w:val="24"/>
              </w:rPr>
              <w:t xml:space="preserve"> </w:t>
            </w:r>
            <w:r w:rsidRPr="008E2FCA">
              <w:rPr>
                <w:sz w:val="24"/>
                <w:szCs w:val="24"/>
              </w:rPr>
              <w:t>м</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0D122348" w14:textId="430FA36C" w:rsidR="00B72E23" w:rsidRPr="004878DF" w:rsidRDefault="00B72E23" w:rsidP="00B72E23">
            <w:pPr>
              <w:pStyle w:val="ConsPlusTitle"/>
              <w:widowControl/>
              <w:jc w:val="both"/>
              <w:rPr>
                <w:b w:val="0"/>
                <w:sz w:val="24"/>
                <w:szCs w:val="24"/>
              </w:rPr>
            </w:pPr>
            <w:r w:rsidRPr="008E76A1">
              <w:rPr>
                <w:b w:val="0"/>
                <w:sz w:val="24"/>
                <w:szCs w:val="24"/>
              </w:rPr>
              <w:t xml:space="preserve">Условия приватизации </w:t>
            </w:r>
            <w:r w:rsidR="00FC2F56" w:rsidRPr="00FC2F56">
              <w:rPr>
                <w:b w:val="0"/>
                <w:sz w:val="24"/>
                <w:szCs w:val="24"/>
              </w:rPr>
              <w:t xml:space="preserve">объекта </w:t>
            </w:r>
            <w:r w:rsidRPr="008E76A1">
              <w:rPr>
                <w:b w:val="0"/>
                <w:sz w:val="24"/>
                <w:szCs w:val="24"/>
              </w:rPr>
              <w:t xml:space="preserve">утверждены </w:t>
            </w:r>
            <w:r w:rsidRPr="002E18F6">
              <w:rPr>
                <w:b w:val="0"/>
                <w:sz w:val="24"/>
                <w:szCs w:val="24"/>
              </w:rPr>
              <w:t>Решением Думы ЗАТО Северск от 30.11.2023 № 41/8 (аукцион).</w:t>
            </w:r>
            <w:r w:rsidRPr="002E18F6">
              <w:rPr>
                <w:sz w:val="24"/>
                <w:szCs w:val="24"/>
              </w:rPr>
              <w:t xml:space="preserve"> </w:t>
            </w:r>
            <w:r w:rsidRPr="002E18F6">
              <w:rPr>
                <w:b w:val="0"/>
                <w:sz w:val="24"/>
                <w:szCs w:val="24"/>
              </w:rPr>
              <w:t xml:space="preserve">В 2024 году приватизация </w:t>
            </w:r>
            <w:r w:rsidR="00FC2F56" w:rsidRPr="00FC2F56">
              <w:rPr>
                <w:b w:val="0"/>
                <w:sz w:val="24"/>
                <w:szCs w:val="24"/>
              </w:rPr>
              <w:t>объекта</w:t>
            </w:r>
            <w:r w:rsidR="00FC2F56">
              <w:rPr>
                <w:b w:val="0"/>
                <w:sz w:val="24"/>
                <w:szCs w:val="24"/>
              </w:rPr>
              <w:t xml:space="preserve"> </w:t>
            </w:r>
            <w:r w:rsidRPr="002E18F6">
              <w:rPr>
                <w:b w:val="0"/>
                <w:sz w:val="24"/>
                <w:szCs w:val="24"/>
              </w:rPr>
              <w:t xml:space="preserve">не завершена, объект включен </w:t>
            </w:r>
            <w:r w:rsidR="008A2305">
              <w:rPr>
                <w:b w:val="0"/>
                <w:sz w:val="24"/>
                <w:szCs w:val="24"/>
              </w:rPr>
              <w:br/>
            </w:r>
            <w:r w:rsidRPr="002E18F6">
              <w:rPr>
                <w:b w:val="0"/>
                <w:sz w:val="24"/>
                <w:szCs w:val="24"/>
              </w:rPr>
              <w:t>в Прогнозный план приватизации на 2025 год</w:t>
            </w:r>
          </w:p>
        </w:tc>
      </w:tr>
      <w:tr w:rsidR="00B72E23" w:rsidRPr="003132DD" w14:paraId="627FAEE4"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60054620" w14:textId="6A60A01B" w:rsidR="00B72E23" w:rsidRDefault="00B72E23" w:rsidP="00B72E23">
            <w:pPr>
              <w:pStyle w:val="ConsPlusTitle"/>
              <w:widowControl/>
              <w:snapToGrid w:val="0"/>
              <w:jc w:val="center"/>
              <w:rPr>
                <w:b w:val="0"/>
                <w:sz w:val="24"/>
                <w:szCs w:val="24"/>
              </w:rPr>
            </w:pPr>
            <w:r>
              <w:rPr>
                <w:b w:val="0"/>
                <w:sz w:val="24"/>
                <w:szCs w:val="24"/>
              </w:rPr>
              <w:t>13</w:t>
            </w:r>
          </w:p>
        </w:tc>
        <w:tc>
          <w:tcPr>
            <w:tcW w:w="2234" w:type="dxa"/>
            <w:tcBorders>
              <w:top w:val="single" w:sz="4" w:space="0" w:color="000000"/>
              <w:left w:val="single" w:sz="4" w:space="0" w:color="000000"/>
              <w:bottom w:val="single" w:sz="4" w:space="0" w:color="000000"/>
            </w:tcBorders>
            <w:shd w:val="clear" w:color="auto" w:fill="auto"/>
          </w:tcPr>
          <w:p w14:paraId="45601F74" w14:textId="7D2E149F" w:rsidR="00B72E23" w:rsidRPr="003132DD" w:rsidRDefault="00B72E23" w:rsidP="00B72E23">
            <w:pPr>
              <w:suppressAutoHyphens w:val="0"/>
              <w:rPr>
                <w:sz w:val="24"/>
                <w:szCs w:val="24"/>
              </w:rPr>
            </w:pPr>
            <w:r w:rsidRPr="008E2FCA">
              <w:rPr>
                <w:sz w:val="24"/>
                <w:szCs w:val="24"/>
              </w:rPr>
              <w:t xml:space="preserve">Нежилые </w:t>
            </w:r>
            <w:r w:rsidRPr="008E2FCA">
              <w:rPr>
                <w:sz w:val="24"/>
                <w:szCs w:val="24"/>
              </w:rPr>
              <w:lastRenderedPageBreak/>
              <w:t>помещения</w:t>
            </w:r>
          </w:p>
        </w:tc>
        <w:tc>
          <w:tcPr>
            <w:tcW w:w="3119" w:type="dxa"/>
            <w:tcBorders>
              <w:top w:val="single" w:sz="4" w:space="0" w:color="000000"/>
              <w:left w:val="single" w:sz="4" w:space="0" w:color="000000"/>
              <w:bottom w:val="single" w:sz="4" w:space="0" w:color="000000"/>
            </w:tcBorders>
            <w:shd w:val="clear" w:color="auto" w:fill="auto"/>
          </w:tcPr>
          <w:p w14:paraId="13A37937" w14:textId="017F8A90" w:rsidR="00B72E23" w:rsidRPr="003132DD" w:rsidRDefault="00B72E23" w:rsidP="00580F16">
            <w:pPr>
              <w:suppressAutoHyphens w:val="0"/>
              <w:rPr>
                <w:sz w:val="24"/>
                <w:szCs w:val="24"/>
                <w:lang w:eastAsia="ru-RU"/>
              </w:rPr>
            </w:pPr>
            <w:r w:rsidRPr="008E2FCA">
              <w:rPr>
                <w:sz w:val="24"/>
                <w:szCs w:val="24"/>
              </w:rPr>
              <w:lastRenderedPageBreak/>
              <w:t xml:space="preserve">Томская область, ЗАТО </w:t>
            </w:r>
            <w:r w:rsidRPr="008E2FCA">
              <w:rPr>
                <w:sz w:val="24"/>
                <w:szCs w:val="24"/>
              </w:rPr>
              <w:lastRenderedPageBreak/>
              <w:t>Северск, г.Северск, просп.</w:t>
            </w:r>
            <w:r w:rsidR="00236015">
              <w:rPr>
                <w:sz w:val="24"/>
                <w:szCs w:val="24"/>
              </w:rPr>
              <w:t xml:space="preserve"> </w:t>
            </w:r>
            <w:r w:rsidRPr="008E2FCA">
              <w:rPr>
                <w:sz w:val="24"/>
                <w:szCs w:val="24"/>
              </w:rPr>
              <w:t>Коммунистический, д.149</w:t>
            </w:r>
            <w:r>
              <w:rPr>
                <w:sz w:val="24"/>
                <w:szCs w:val="24"/>
              </w:rPr>
              <w:t xml:space="preserve">, </w:t>
            </w:r>
            <w:r w:rsidRPr="00CD179B">
              <w:rPr>
                <w:sz w:val="24"/>
                <w:szCs w:val="24"/>
              </w:rPr>
              <w:t>16 этаж (пом. № I, II, 1, 2, 3, 4, 5); 17 эта</w:t>
            </w:r>
            <w:r>
              <w:rPr>
                <w:sz w:val="24"/>
                <w:szCs w:val="24"/>
              </w:rPr>
              <w:t>ж (пом. № I, II, 1, 2, 3, 4, 5)</w:t>
            </w:r>
            <w:r w:rsidRPr="008E2FCA">
              <w:rPr>
                <w:sz w:val="24"/>
                <w:szCs w:val="24"/>
              </w:rPr>
              <w:t xml:space="preserve"> </w:t>
            </w:r>
          </w:p>
        </w:tc>
        <w:tc>
          <w:tcPr>
            <w:tcW w:w="1843" w:type="dxa"/>
            <w:tcBorders>
              <w:top w:val="single" w:sz="4" w:space="0" w:color="000000"/>
              <w:left w:val="single" w:sz="4" w:space="0" w:color="000000"/>
              <w:bottom w:val="single" w:sz="4" w:space="0" w:color="000000"/>
            </w:tcBorders>
            <w:shd w:val="clear" w:color="auto" w:fill="auto"/>
          </w:tcPr>
          <w:p w14:paraId="016DDED1" w14:textId="7F342116" w:rsidR="00B72E23" w:rsidRPr="003132DD" w:rsidRDefault="00B72E23" w:rsidP="00B72E23">
            <w:pPr>
              <w:suppressAutoHyphens w:val="0"/>
              <w:jc w:val="center"/>
              <w:rPr>
                <w:sz w:val="24"/>
                <w:szCs w:val="24"/>
              </w:rPr>
            </w:pPr>
            <w:r w:rsidRPr="008E2FCA">
              <w:rPr>
                <w:sz w:val="24"/>
                <w:szCs w:val="24"/>
              </w:rPr>
              <w:lastRenderedPageBreak/>
              <w:t>75,1 кв.</w:t>
            </w:r>
            <w:r w:rsidR="001B1BD3">
              <w:rPr>
                <w:sz w:val="24"/>
                <w:szCs w:val="24"/>
              </w:rPr>
              <w:t xml:space="preserve"> </w:t>
            </w:r>
            <w:r w:rsidRPr="008E2FCA">
              <w:rPr>
                <w:sz w:val="24"/>
                <w:szCs w:val="24"/>
              </w:rPr>
              <w:t>м</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1E7D5474" w14:textId="76AE66B6" w:rsidR="00B72E23" w:rsidRDefault="008A2305" w:rsidP="00B72E23">
            <w:pPr>
              <w:pStyle w:val="ConsPlusTitle"/>
              <w:widowControl/>
              <w:jc w:val="both"/>
              <w:rPr>
                <w:b w:val="0"/>
                <w:sz w:val="24"/>
                <w:szCs w:val="24"/>
              </w:rPr>
            </w:pPr>
            <w:r>
              <w:rPr>
                <w:b w:val="0"/>
                <w:sz w:val="24"/>
                <w:szCs w:val="24"/>
              </w:rPr>
              <w:t>Условия приватизации</w:t>
            </w:r>
            <w:r>
              <w:t xml:space="preserve"> </w:t>
            </w:r>
            <w:r w:rsidR="00FC2F56" w:rsidRPr="00FC2F56">
              <w:rPr>
                <w:b w:val="0"/>
                <w:sz w:val="24"/>
                <w:szCs w:val="24"/>
              </w:rPr>
              <w:t>объекта</w:t>
            </w:r>
            <w:r w:rsidR="00B72E23" w:rsidRPr="008E76A1">
              <w:rPr>
                <w:b w:val="0"/>
                <w:sz w:val="24"/>
                <w:szCs w:val="24"/>
              </w:rPr>
              <w:t xml:space="preserve"> утверждены Решением Думы </w:t>
            </w:r>
            <w:r w:rsidR="00B72E23" w:rsidRPr="008E76A1">
              <w:rPr>
                <w:b w:val="0"/>
                <w:sz w:val="24"/>
                <w:szCs w:val="24"/>
              </w:rPr>
              <w:lastRenderedPageBreak/>
              <w:t>ЗАТО Северск от 30.11.2023 № 41/8 (аукцион).</w:t>
            </w:r>
            <w:r w:rsidR="00B72E23" w:rsidRPr="008E76A1">
              <w:rPr>
                <w:sz w:val="24"/>
                <w:szCs w:val="24"/>
              </w:rPr>
              <w:t xml:space="preserve"> </w:t>
            </w:r>
            <w:r w:rsidR="00B72E23" w:rsidRPr="008E76A1">
              <w:rPr>
                <w:b w:val="0"/>
                <w:sz w:val="24"/>
                <w:szCs w:val="24"/>
              </w:rPr>
              <w:t xml:space="preserve">В 2024 году приватизация </w:t>
            </w:r>
            <w:r w:rsidR="00FC2F56" w:rsidRPr="00FC2F56">
              <w:rPr>
                <w:b w:val="0"/>
                <w:sz w:val="24"/>
                <w:szCs w:val="24"/>
              </w:rPr>
              <w:t>объекта</w:t>
            </w:r>
            <w:r w:rsidR="00FC2F56">
              <w:rPr>
                <w:b w:val="0"/>
                <w:sz w:val="24"/>
                <w:szCs w:val="24"/>
              </w:rPr>
              <w:t xml:space="preserve"> </w:t>
            </w:r>
            <w:r w:rsidR="00B72E23" w:rsidRPr="008E76A1">
              <w:rPr>
                <w:b w:val="0"/>
                <w:sz w:val="24"/>
                <w:szCs w:val="24"/>
              </w:rPr>
              <w:t xml:space="preserve">не завершена, объект включен </w:t>
            </w:r>
            <w:r w:rsidR="00FC2F56">
              <w:rPr>
                <w:b w:val="0"/>
                <w:sz w:val="24"/>
                <w:szCs w:val="24"/>
              </w:rPr>
              <w:br/>
            </w:r>
            <w:r w:rsidR="00B72E23" w:rsidRPr="008E76A1">
              <w:rPr>
                <w:b w:val="0"/>
                <w:sz w:val="24"/>
                <w:szCs w:val="24"/>
              </w:rPr>
              <w:t>в Прогнозный план приватизации на 2025 год</w:t>
            </w:r>
          </w:p>
          <w:p w14:paraId="6F09B55D" w14:textId="77777777" w:rsidR="00B72E23" w:rsidRPr="004878DF" w:rsidRDefault="00B72E23" w:rsidP="00B72E23">
            <w:pPr>
              <w:pStyle w:val="ConsPlusTitle"/>
              <w:widowControl/>
              <w:jc w:val="both"/>
              <w:rPr>
                <w:b w:val="0"/>
                <w:sz w:val="24"/>
                <w:szCs w:val="24"/>
              </w:rPr>
            </w:pPr>
          </w:p>
        </w:tc>
      </w:tr>
      <w:tr w:rsidR="00B72E23" w:rsidRPr="003132DD" w14:paraId="4E725B0F"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473851E4" w14:textId="7C185285" w:rsidR="00B72E23" w:rsidRDefault="00B72E23" w:rsidP="00B72E23">
            <w:pPr>
              <w:pStyle w:val="ConsPlusTitle"/>
              <w:widowControl/>
              <w:snapToGrid w:val="0"/>
              <w:jc w:val="center"/>
              <w:rPr>
                <w:b w:val="0"/>
                <w:sz w:val="24"/>
                <w:szCs w:val="24"/>
              </w:rPr>
            </w:pPr>
            <w:r>
              <w:rPr>
                <w:b w:val="0"/>
                <w:sz w:val="24"/>
                <w:szCs w:val="24"/>
              </w:rPr>
              <w:lastRenderedPageBreak/>
              <w:t>14</w:t>
            </w:r>
          </w:p>
        </w:tc>
        <w:tc>
          <w:tcPr>
            <w:tcW w:w="2234" w:type="dxa"/>
            <w:tcBorders>
              <w:top w:val="single" w:sz="4" w:space="0" w:color="000000"/>
              <w:left w:val="single" w:sz="4" w:space="0" w:color="000000"/>
              <w:bottom w:val="single" w:sz="4" w:space="0" w:color="000000"/>
            </w:tcBorders>
            <w:shd w:val="clear" w:color="auto" w:fill="auto"/>
          </w:tcPr>
          <w:p w14:paraId="56AA7616" w14:textId="77777777" w:rsidR="00B72E23" w:rsidRDefault="00B72E23" w:rsidP="00B72E23">
            <w:pPr>
              <w:suppressAutoHyphens w:val="0"/>
              <w:rPr>
                <w:rFonts w:ascii="Times New Roman CYR" w:hAnsi="Times New Roman CYR"/>
                <w:sz w:val="24"/>
                <w:szCs w:val="24"/>
              </w:rPr>
            </w:pPr>
            <w:r w:rsidRPr="008E2FCA">
              <w:rPr>
                <w:rFonts w:ascii="Times New Roman CYR" w:hAnsi="Times New Roman CYR"/>
                <w:sz w:val="24"/>
                <w:szCs w:val="24"/>
              </w:rPr>
              <w:t>Вагончик передвижной</w:t>
            </w:r>
          </w:p>
          <w:p w14:paraId="64811729" w14:textId="77777777" w:rsidR="00B72E23" w:rsidRPr="008E2FCA" w:rsidRDefault="00B72E23" w:rsidP="00B72E23">
            <w:pPr>
              <w:suppressAutoHyphens w:val="0"/>
              <w:rPr>
                <w:sz w:val="24"/>
                <w:szCs w:val="24"/>
              </w:rPr>
            </w:pPr>
          </w:p>
        </w:tc>
        <w:tc>
          <w:tcPr>
            <w:tcW w:w="3119" w:type="dxa"/>
            <w:tcBorders>
              <w:top w:val="single" w:sz="4" w:space="0" w:color="000000"/>
              <w:left w:val="single" w:sz="4" w:space="0" w:color="000000"/>
              <w:bottom w:val="single" w:sz="4" w:space="0" w:color="000000"/>
            </w:tcBorders>
            <w:shd w:val="clear" w:color="auto" w:fill="auto"/>
          </w:tcPr>
          <w:p w14:paraId="26D687E8" w14:textId="7134F20C" w:rsidR="00B72E23" w:rsidRPr="008E2FCA" w:rsidRDefault="00B72E23" w:rsidP="00B72E23">
            <w:pPr>
              <w:suppressAutoHyphens w:val="0"/>
              <w:rPr>
                <w:sz w:val="24"/>
                <w:szCs w:val="24"/>
              </w:rPr>
            </w:pPr>
            <w:r w:rsidRPr="002C602D">
              <w:rPr>
                <w:sz w:val="24"/>
                <w:szCs w:val="24"/>
                <w:lang w:eastAsia="ru-RU"/>
              </w:rPr>
              <w:t>Томская область, ЗАТО Северск, г.Северск, Автодорога, д.2/3</w:t>
            </w:r>
          </w:p>
        </w:tc>
        <w:tc>
          <w:tcPr>
            <w:tcW w:w="1843" w:type="dxa"/>
            <w:tcBorders>
              <w:top w:val="single" w:sz="4" w:space="0" w:color="000000"/>
              <w:left w:val="single" w:sz="4" w:space="0" w:color="000000"/>
              <w:bottom w:val="single" w:sz="4" w:space="0" w:color="000000"/>
            </w:tcBorders>
            <w:shd w:val="clear" w:color="auto" w:fill="auto"/>
          </w:tcPr>
          <w:p w14:paraId="0F288B14" w14:textId="77777777" w:rsidR="00B72E23" w:rsidRPr="002C602D" w:rsidRDefault="00B72E23" w:rsidP="00B72E23">
            <w:pPr>
              <w:suppressAutoHyphens w:val="0"/>
              <w:jc w:val="center"/>
              <w:rPr>
                <w:sz w:val="24"/>
                <w:szCs w:val="24"/>
              </w:rPr>
            </w:pPr>
            <w:r w:rsidRPr="002C602D">
              <w:rPr>
                <w:sz w:val="24"/>
                <w:szCs w:val="24"/>
              </w:rPr>
              <w:t>Реестровый номер объекта 1100580, инвентарный номер 10102509</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216C2FCC" w14:textId="19F7C28A" w:rsidR="00B72E23" w:rsidRPr="005A0E1A" w:rsidRDefault="00B72E23" w:rsidP="00B72E23">
            <w:pPr>
              <w:pStyle w:val="ConsPlusTitle"/>
              <w:widowControl/>
              <w:jc w:val="both"/>
              <w:rPr>
                <w:b w:val="0"/>
                <w:sz w:val="24"/>
                <w:szCs w:val="24"/>
                <w:highlight w:val="yellow"/>
              </w:rPr>
            </w:pPr>
            <w:r w:rsidRPr="008E76A1">
              <w:rPr>
                <w:b w:val="0"/>
                <w:sz w:val="24"/>
                <w:szCs w:val="24"/>
              </w:rPr>
              <w:t xml:space="preserve">Условия приватизации </w:t>
            </w:r>
            <w:r w:rsidR="00FC2F56" w:rsidRPr="00FC2F56">
              <w:rPr>
                <w:b w:val="0"/>
                <w:sz w:val="24"/>
                <w:szCs w:val="24"/>
              </w:rPr>
              <w:t xml:space="preserve">объекта </w:t>
            </w:r>
            <w:r w:rsidRPr="008E76A1">
              <w:rPr>
                <w:b w:val="0"/>
                <w:sz w:val="24"/>
                <w:szCs w:val="24"/>
              </w:rPr>
              <w:t>утверждены Решением Думы ЗАТО Северск от 30.11.2023 № 41/9 (аукцион</w:t>
            </w:r>
            <w:r w:rsidRPr="00453062">
              <w:rPr>
                <w:b w:val="0"/>
                <w:sz w:val="24"/>
                <w:szCs w:val="24"/>
              </w:rPr>
              <w:t>).</w:t>
            </w:r>
            <w:r w:rsidRPr="00453062">
              <w:rPr>
                <w:sz w:val="24"/>
                <w:szCs w:val="24"/>
              </w:rPr>
              <w:t xml:space="preserve"> </w:t>
            </w:r>
            <w:r w:rsidRPr="00453062">
              <w:rPr>
                <w:b w:val="0"/>
                <w:sz w:val="24"/>
                <w:szCs w:val="24"/>
              </w:rPr>
              <w:t>В 2024 году приват</w:t>
            </w:r>
            <w:r>
              <w:rPr>
                <w:b w:val="0"/>
                <w:sz w:val="24"/>
                <w:szCs w:val="24"/>
              </w:rPr>
              <w:t xml:space="preserve">изация </w:t>
            </w:r>
            <w:r w:rsidR="00FC2F56" w:rsidRPr="00FC2F56">
              <w:rPr>
                <w:b w:val="0"/>
                <w:sz w:val="24"/>
                <w:szCs w:val="24"/>
              </w:rPr>
              <w:t xml:space="preserve">объекта </w:t>
            </w:r>
            <w:r>
              <w:rPr>
                <w:b w:val="0"/>
                <w:sz w:val="24"/>
                <w:szCs w:val="24"/>
              </w:rPr>
              <w:t>завершена, объект продан</w:t>
            </w:r>
          </w:p>
        </w:tc>
      </w:tr>
      <w:tr w:rsidR="00B72E23" w:rsidRPr="003132DD" w14:paraId="7AEF52EE"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141C1FE6" w14:textId="59B52511" w:rsidR="00B72E23" w:rsidRDefault="00B72E23" w:rsidP="00B72E23">
            <w:pPr>
              <w:pStyle w:val="ConsPlusTitle"/>
              <w:widowControl/>
              <w:snapToGrid w:val="0"/>
              <w:jc w:val="center"/>
              <w:rPr>
                <w:b w:val="0"/>
                <w:sz w:val="24"/>
                <w:szCs w:val="24"/>
              </w:rPr>
            </w:pPr>
            <w:r>
              <w:rPr>
                <w:b w:val="0"/>
                <w:sz w:val="24"/>
                <w:szCs w:val="24"/>
              </w:rPr>
              <w:t>15</w:t>
            </w:r>
          </w:p>
        </w:tc>
        <w:tc>
          <w:tcPr>
            <w:tcW w:w="2234" w:type="dxa"/>
            <w:tcBorders>
              <w:top w:val="single" w:sz="4" w:space="0" w:color="000000"/>
              <w:left w:val="single" w:sz="4" w:space="0" w:color="000000"/>
              <w:bottom w:val="single" w:sz="4" w:space="0" w:color="000000"/>
            </w:tcBorders>
            <w:shd w:val="clear" w:color="auto" w:fill="auto"/>
          </w:tcPr>
          <w:p w14:paraId="16007F0B"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Нежилое помещение</w:t>
            </w:r>
          </w:p>
          <w:p w14:paraId="2C167D39" w14:textId="77777777" w:rsidR="00B72E23" w:rsidRPr="008E2FCA" w:rsidRDefault="00B72E23" w:rsidP="00B72E23">
            <w:pPr>
              <w:suppressAutoHyphens w:val="0"/>
              <w:rPr>
                <w:rFonts w:ascii="Times New Roman CYR" w:hAnsi="Times New Roman CYR"/>
                <w:sz w:val="24"/>
                <w:szCs w:val="24"/>
              </w:rPr>
            </w:pPr>
          </w:p>
        </w:tc>
        <w:tc>
          <w:tcPr>
            <w:tcW w:w="3119" w:type="dxa"/>
            <w:tcBorders>
              <w:top w:val="single" w:sz="4" w:space="0" w:color="000000"/>
              <w:left w:val="single" w:sz="4" w:space="0" w:color="000000"/>
              <w:bottom w:val="single" w:sz="4" w:space="0" w:color="000000"/>
            </w:tcBorders>
            <w:shd w:val="clear" w:color="auto" w:fill="auto"/>
          </w:tcPr>
          <w:p w14:paraId="1768BFCA" w14:textId="28D441DD" w:rsidR="00B72E23" w:rsidRPr="00B72E23" w:rsidRDefault="00B72E23" w:rsidP="00580F16">
            <w:pPr>
              <w:suppressAutoHyphens w:val="0"/>
              <w:autoSpaceDE w:val="0"/>
              <w:autoSpaceDN w:val="0"/>
              <w:adjustRightInd w:val="0"/>
              <w:rPr>
                <w:sz w:val="24"/>
                <w:szCs w:val="24"/>
                <w:lang w:eastAsia="ru-RU"/>
              </w:rPr>
            </w:pPr>
            <w:r w:rsidRPr="00B72E23">
              <w:rPr>
                <w:rFonts w:ascii="Times New Roman CYR" w:hAnsi="Times New Roman CYR" w:cs="Times New Roman CYR"/>
                <w:sz w:val="24"/>
                <w:szCs w:val="24"/>
                <w:lang w:eastAsia="ru-RU"/>
              </w:rPr>
              <w:t>Томская область, ЗАТО Севе</w:t>
            </w:r>
            <w:r w:rsidR="00580F16">
              <w:rPr>
                <w:rFonts w:ascii="Times New Roman CYR" w:hAnsi="Times New Roman CYR" w:cs="Times New Roman CYR"/>
                <w:sz w:val="24"/>
                <w:szCs w:val="24"/>
                <w:lang w:eastAsia="ru-RU"/>
              </w:rPr>
              <w:t>рск, г.Северск, ул.Северная, д.</w:t>
            </w:r>
            <w:r w:rsidRPr="00B72E23">
              <w:rPr>
                <w:rFonts w:ascii="Times New Roman CYR" w:hAnsi="Times New Roman CYR" w:cs="Times New Roman CYR"/>
                <w:sz w:val="24"/>
                <w:szCs w:val="24"/>
                <w:lang w:eastAsia="ru-RU"/>
              </w:rPr>
              <w:t xml:space="preserve">2а, строение 5, помещение </w:t>
            </w:r>
            <w:r w:rsidR="008C0EF2">
              <w:rPr>
                <w:rFonts w:ascii="Times New Roman CYR" w:hAnsi="Times New Roman CYR" w:cs="Times New Roman CYR"/>
                <w:sz w:val="24"/>
                <w:szCs w:val="24"/>
                <w:lang w:eastAsia="ru-RU"/>
              </w:rPr>
              <w:t>1</w:t>
            </w:r>
          </w:p>
        </w:tc>
        <w:tc>
          <w:tcPr>
            <w:tcW w:w="1843" w:type="dxa"/>
            <w:tcBorders>
              <w:top w:val="single" w:sz="4" w:space="0" w:color="000000"/>
              <w:left w:val="single" w:sz="4" w:space="0" w:color="000000"/>
              <w:bottom w:val="single" w:sz="4" w:space="0" w:color="000000"/>
            </w:tcBorders>
            <w:shd w:val="clear" w:color="auto" w:fill="auto"/>
          </w:tcPr>
          <w:p w14:paraId="28925411" w14:textId="77777777" w:rsidR="00B72E23" w:rsidRPr="00B72E23" w:rsidRDefault="00B72E23" w:rsidP="00B72E23">
            <w:pPr>
              <w:pStyle w:val="20"/>
              <w:keepNext w:val="0"/>
              <w:suppressAutoHyphens w:val="0"/>
              <w:autoSpaceDE/>
              <w:rPr>
                <w:lang w:eastAsia="ru-RU"/>
              </w:rPr>
            </w:pPr>
            <w:r w:rsidRPr="00B72E23">
              <w:rPr>
                <w:lang w:eastAsia="ru-RU"/>
              </w:rPr>
              <w:t>236,3 кв. м</w:t>
            </w:r>
          </w:p>
          <w:p w14:paraId="10AFE60C" w14:textId="77777777" w:rsidR="00B72E23" w:rsidRPr="00B72E23" w:rsidRDefault="00B72E23" w:rsidP="00B72E23">
            <w:pPr>
              <w:rPr>
                <w:sz w:val="24"/>
                <w:szCs w:val="24"/>
              </w:rPr>
            </w:pPr>
          </w:p>
          <w:p w14:paraId="471913FB" w14:textId="77777777" w:rsidR="00B72E23" w:rsidRPr="00B72E23" w:rsidRDefault="00B72E23" w:rsidP="00B72E23">
            <w:pPr>
              <w:rPr>
                <w:sz w:val="24"/>
                <w:szCs w:val="24"/>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7FB42486" w14:textId="477EEB21" w:rsidR="00B72E23" w:rsidRPr="00B72E23" w:rsidRDefault="00B72E23" w:rsidP="00B72E23">
            <w:pPr>
              <w:pStyle w:val="ConsPlusTitle"/>
              <w:widowControl/>
              <w:jc w:val="both"/>
              <w:rPr>
                <w:b w:val="0"/>
                <w:sz w:val="24"/>
                <w:szCs w:val="24"/>
              </w:rPr>
            </w:pPr>
            <w:r w:rsidRPr="00B72E23">
              <w:rPr>
                <w:b w:val="0"/>
                <w:sz w:val="24"/>
                <w:szCs w:val="24"/>
              </w:rPr>
              <w:t>В 2024 году приватизация</w:t>
            </w:r>
            <w:r w:rsidR="00FC2F56">
              <w:t xml:space="preserve"> </w:t>
            </w:r>
            <w:r w:rsidR="00FC2F56" w:rsidRPr="00FC2F56">
              <w:rPr>
                <w:b w:val="0"/>
                <w:sz w:val="24"/>
                <w:szCs w:val="24"/>
              </w:rPr>
              <w:t>объекта</w:t>
            </w:r>
            <w:r w:rsidRPr="00B72E23">
              <w:rPr>
                <w:b w:val="0"/>
                <w:sz w:val="24"/>
                <w:szCs w:val="24"/>
              </w:rPr>
              <w:t xml:space="preserve"> не завершена, объект включен в Прогнозный план приватизации на 2025 год</w:t>
            </w:r>
          </w:p>
          <w:p w14:paraId="282051D0" w14:textId="1E35596B" w:rsidR="00B72E23" w:rsidRPr="00B72E23" w:rsidRDefault="00B72E23" w:rsidP="00B72E23">
            <w:pPr>
              <w:pStyle w:val="ConsPlusTitle"/>
              <w:widowControl/>
              <w:jc w:val="both"/>
              <w:rPr>
                <w:b w:val="0"/>
                <w:sz w:val="24"/>
                <w:szCs w:val="24"/>
                <w:highlight w:val="yellow"/>
              </w:rPr>
            </w:pPr>
          </w:p>
        </w:tc>
      </w:tr>
      <w:tr w:rsidR="00B72E23" w:rsidRPr="003132DD" w14:paraId="03B81C6D"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4A4D6168" w14:textId="657B9481" w:rsidR="00B72E23" w:rsidRPr="00B72E23" w:rsidRDefault="00B72E23" w:rsidP="00B72E23">
            <w:pPr>
              <w:pStyle w:val="ConsPlusTitle"/>
              <w:widowControl/>
              <w:snapToGrid w:val="0"/>
              <w:jc w:val="center"/>
              <w:rPr>
                <w:b w:val="0"/>
                <w:sz w:val="24"/>
                <w:szCs w:val="24"/>
              </w:rPr>
            </w:pPr>
            <w:r w:rsidRPr="00B72E23">
              <w:rPr>
                <w:b w:val="0"/>
                <w:sz w:val="24"/>
                <w:szCs w:val="24"/>
              </w:rPr>
              <w:t>16</w:t>
            </w:r>
          </w:p>
        </w:tc>
        <w:tc>
          <w:tcPr>
            <w:tcW w:w="2234" w:type="dxa"/>
            <w:tcBorders>
              <w:top w:val="single" w:sz="4" w:space="0" w:color="000000"/>
              <w:left w:val="single" w:sz="4" w:space="0" w:color="000000"/>
              <w:bottom w:val="single" w:sz="4" w:space="0" w:color="000000"/>
            </w:tcBorders>
            <w:shd w:val="clear" w:color="auto" w:fill="auto"/>
          </w:tcPr>
          <w:p w14:paraId="159EB0D2" w14:textId="77777777" w:rsidR="00B72E23" w:rsidRPr="00B72E23" w:rsidRDefault="00B72E23" w:rsidP="00B72E23">
            <w:pPr>
              <w:suppressAutoHyphens w:val="0"/>
              <w:autoSpaceDE w:val="0"/>
              <w:autoSpaceDN w:val="0"/>
              <w:adjustRightInd w:val="0"/>
              <w:rPr>
                <w:sz w:val="24"/>
                <w:szCs w:val="24"/>
                <w:lang w:eastAsia="ru-RU"/>
              </w:rPr>
            </w:pPr>
            <w:r w:rsidRPr="00B72E23">
              <w:rPr>
                <w:sz w:val="24"/>
                <w:szCs w:val="24"/>
                <w:lang w:eastAsia="ru-RU"/>
              </w:rPr>
              <w:t>Нежилое помещение</w:t>
            </w:r>
          </w:p>
          <w:p w14:paraId="03F21A32" w14:textId="77777777" w:rsidR="00B72E23" w:rsidRPr="00B72E23" w:rsidRDefault="00B72E23" w:rsidP="00B72E23">
            <w:pPr>
              <w:suppressAutoHyphens w:val="0"/>
              <w:rPr>
                <w:rFonts w:ascii="Times New Roman CYR" w:hAnsi="Times New Roman CYR"/>
                <w:sz w:val="24"/>
                <w:szCs w:val="24"/>
              </w:rPr>
            </w:pPr>
          </w:p>
        </w:tc>
        <w:tc>
          <w:tcPr>
            <w:tcW w:w="3119" w:type="dxa"/>
            <w:tcBorders>
              <w:top w:val="single" w:sz="4" w:space="0" w:color="000000"/>
              <w:left w:val="single" w:sz="4" w:space="0" w:color="000000"/>
              <w:bottom w:val="single" w:sz="4" w:space="0" w:color="000000"/>
            </w:tcBorders>
            <w:shd w:val="clear" w:color="auto" w:fill="auto"/>
          </w:tcPr>
          <w:p w14:paraId="2CE15E10" w14:textId="0E4A2909" w:rsidR="00B72E23" w:rsidRPr="00B72E23" w:rsidRDefault="00B72E23" w:rsidP="00580F16">
            <w:pPr>
              <w:suppressAutoHyphens w:val="0"/>
              <w:autoSpaceDE w:val="0"/>
              <w:autoSpaceDN w:val="0"/>
              <w:adjustRightInd w:val="0"/>
              <w:rPr>
                <w:sz w:val="24"/>
                <w:szCs w:val="24"/>
                <w:lang w:eastAsia="ru-RU"/>
              </w:rPr>
            </w:pPr>
            <w:r w:rsidRPr="00B72E23">
              <w:rPr>
                <w:rFonts w:ascii="Times New Roman CYR" w:hAnsi="Times New Roman CYR" w:cs="Times New Roman CYR"/>
                <w:sz w:val="24"/>
                <w:szCs w:val="24"/>
                <w:lang w:eastAsia="ru-RU"/>
              </w:rPr>
              <w:t>Томская область, ЗАТО Северск, г.Северск, ул.Северная, д.2а, строение 5, помещение 2</w:t>
            </w:r>
          </w:p>
        </w:tc>
        <w:tc>
          <w:tcPr>
            <w:tcW w:w="1843" w:type="dxa"/>
            <w:tcBorders>
              <w:top w:val="single" w:sz="4" w:space="0" w:color="000000"/>
              <w:left w:val="single" w:sz="4" w:space="0" w:color="000000"/>
              <w:bottom w:val="single" w:sz="4" w:space="0" w:color="000000"/>
            </w:tcBorders>
            <w:shd w:val="clear" w:color="auto" w:fill="auto"/>
          </w:tcPr>
          <w:p w14:paraId="5CE2522B" w14:textId="77777777" w:rsidR="00B72E23" w:rsidRPr="00B72E23" w:rsidRDefault="00B72E23" w:rsidP="00B72E23">
            <w:pPr>
              <w:pStyle w:val="20"/>
              <w:keepNext w:val="0"/>
              <w:suppressAutoHyphens w:val="0"/>
              <w:autoSpaceDE/>
              <w:rPr>
                <w:lang w:eastAsia="ru-RU"/>
              </w:rPr>
            </w:pPr>
            <w:r w:rsidRPr="00B72E23">
              <w:rPr>
                <w:lang w:eastAsia="ru-RU"/>
              </w:rPr>
              <w:t>62,1 кв. м</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71772AF6" w14:textId="57AC4613" w:rsidR="00B72E23" w:rsidRPr="00B72E23" w:rsidRDefault="00B72E23" w:rsidP="000510E9">
            <w:pPr>
              <w:pStyle w:val="ConsPlusTitle"/>
              <w:widowControl/>
              <w:jc w:val="both"/>
              <w:rPr>
                <w:b w:val="0"/>
                <w:sz w:val="24"/>
                <w:szCs w:val="24"/>
              </w:rPr>
            </w:pPr>
            <w:r w:rsidRPr="00B72E23">
              <w:rPr>
                <w:b w:val="0"/>
                <w:sz w:val="24"/>
                <w:szCs w:val="24"/>
              </w:rPr>
              <w:t>Условия приватизации</w:t>
            </w:r>
            <w:r w:rsidR="00FC2F56">
              <w:t xml:space="preserve"> </w:t>
            </w:r>
            <w:r w:rsidR="00FC2F56" w:rsidRPr="00FC2F56">
              <w:rPr>
                <w:b w:val="0"/>
                <w:sz w:val="24"/>
                <w:szCs w:val="24"/>
              </w:rPr>
              <w:t>объекта</w:t>
            </w:r>
            <w:r w:rsidRPr="00B72E23">
              <w:rPr>
                <w:b w:val="0"/>
                <w:sz w:val="24"/>
                <w:szCs w:val="24"/>
              </w:rPr>
              <w:t xml:space="preserve"> утверждены Решением Думы ЗАТО Северск от </w:t>
            </w:r>
            <w:r w:rsidR="000510E9">
              <w:rPr>
                <w:b w:val="0"/>
                <w:sz w:val="24"/>
                <w:szCs w:val="24"/>
              </w:rPr>
              <w:t>28</w:t>
            </w:r>
            <w:r w:rsidRPr="00B72E23">
              <w:rPr>
                <w:b w:val="0"/>
                <w:sz w:val="24"/>
                <w:szCs w:val="24"/>
              </w:rPr>
              <w:t>.</w:t>
            </w:r>
            <w:r w:rsidR="000510E9">
              <w:rPr>
                <w:b w:val="0"/>
                <w:sz w:val="24"/>
                <w:szCs w:val="24"/>
              </w:rPr>
              <w:t>03</w:t>
            </w:r>
            <w:r w:rsidRPr="00B72E23">
              <w:rPr>
                <w:b w:val="0"/>
                <w:sz w:val="24"/>
                <w:szCs w:val="24"/>
              </w:rPr>
              <w:t>.202</w:t>
            </w:r>
            <w:r w:rsidR="000510E9">
              <w:rPr>
                <w:b w:val="0"/>
                <w:sz w:val="24"/>
                <w:szCs w:val="24"/>
              </w:rPr>
              <w:t>4</w:t>
            </w:r>
            <w:r w:rsidRPr="00B72E23">
              <w:rPr>
                <w:b w:val="0"/>
                <w:sz w:val="24"/>
                <w:szCs w:val="24"/>
              </w:rPr>
              <w:t xml:space="preserve"> № 4</w:t>
            </w:r>
            <w:r w:rsidR="000510E9">
              <w:rPr>
                <w:b w:val="0"/>
                <w:sz w:val="24"/>
                <w:szCs w:val="24"/>
              </w:rPr>
              <w:t>6</w:t>
            </w:r>
            <w:r w:rsidRPr="00B72E23">
              <w:rPr>
                <w:b w:val="0"/>
                <w:sz w:val="24"/>
                <w:szCs w:val="24"/>
              </w:rPr>
              <w:t>/</w:t>
            </w:r>
            <w:r w:rsidR="000510E9">
              <w:rPr>
                <w:b w:val="0"/>
                <w:sz w:val="24"/>
                <w:szCs w:val="24"/>
              </w:rPr>
              <w:t>6 (</w:t>
            </w:r>
            <w:r w:rsidR="000510E9" w:rsidRPr="000510E9">
              <w:rPr>
                <w:b w:val="0"/>
                <w:sz w:val="24"/>
                <w:szCs w:val="24"/>
              </w:rPr>
              <w:t xml:space="preserve">продажа СМСП). В 2024 году приватизация </w:t>
            </w:r>
            <w:r w:rsidR="00FC2F56" w:rsidRPr="00FC2F56">
              <w:rPr>
                <w:b w:val="0"/>
                <w:sz w:val="24"/>
                <w:szCs w:val="24"/>
              </w:rPr>
              <w:t xml:space="preserve">объекта </w:t>
            </w:r>
            <w:r w:rsidR="000510E9" w:rsidRPr="000510E9">
              <w:rPr>
                <w:b w:val="0"/>
                <w:sz w:val="24"/>
                <w:szCs w:val="24"/>
              </w:rPr>
              <w:t>завершена, объект продан</w:t>
            </w:r>
          </w:p>
        </w:tc>
      </w:tr>
      <w:tr w:rsidR="00B72E23" w:rsidRPr="003132DD" w14:paraId="0EDEE364"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49273B38" w14:textId="7FF3C9BB" w:rsidR="00B72E23" w:rsidRDefault="00B72E23" w:rsidP="00B72E23">
            <w:pPr>
              <w:pStyle w:val="ConsPlusTitle"/>
              <w:widowControl/>
              <w:snapToGrid w:val="0"/>
              <w:jc w:val="center"/>
              <w:rPr>
                <w:b w:val="0"/>
                <w:sz w:val="24"/>
                <w:szCs w:val="24"/>
              </w:rPr>
            </w:pPr>
            <w:r>
              <w:rPr>
                <w:b w:val="0"/>
                <w:sz w:val="24"/>
                <w:szCs w:val="24"/>
              </w:rPr>
              <w:t>17</w:t>
            </w:r>
          </w:p>
        </w:tc>
        <w:tc>
          <w:tcPr>
            <w:tcW w:w="2234" w:type="dxa"/>
            <w:tcBorders>
              <w:top w:val="single" w:sz="4" w:space="0" w:color="000000"/>
              <w:left w:val="single" w:sz="4" w:space="0" w:color="000000"/>
              <w:bottom w:val="single" w:sz="4" w:space="0" w:color="000000"/>
            </w:tcBorders>
            <w:shd w:val="clear" w:color="auto" w:fill="auto"/>
          </w:tcPr>
          <w:p w14:paraId="0117A0F9"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Нежилые помещения</w:t>
            </w:r>
          </w:p>
          <w:p w14:paraId="02872AD5" w14:textId="77777777" w:rsidR="00B72E23" w:rsidRPr="008E2FCA" w:rsidRDefault="00B72E23" w:rsidP="00B72E23">
            <w:pPr>
              <w:suppressAutoHyphens w:val="0"/>
              <w:rPr>
                <w:rFonts w:ascii="Times New Roman CYR" w:hAnsi="Times New Roman CYR"/>
                <w:sz w:val="24"/>
                <w:szCs w:val="24"/>
              </w:rPr>
            </w:pPr>
          </w:p>
        </w:tc>
        <w:tc>
          <w:tcPr>
            <w:tcW w:w="3119" w:type="dxa"/>
            <w:tcBorders>
              <w:top w:val="single" w:sz="4" w:space="0" w:color="000000"/>
              <w:left w:val="single" w:sz="4" w:space="0" w:color="000000"/>
              <w:bottom w:val="single" w:sz="4" w:space="0" w:color="000000"/>
            </w:tcBorders>
            <w:shd w:val="clear" w:color="auto" w:fill="auto"/>
          </w:tcPr>
          <w:p w14:paraId="33164FF8" w14:textId="14010445" w:rsidR="00B72E23" w:rsidRPr="002C602D" w:rsidRDefault="00B72E23" w:rsidP="00580F16">
            <w:pPr>
              <w:suppressAutoHyphens w:val="0"/>
              <w:autoSpaceDE w:val="0"/>
              <w:autoSpaceDN w:val="0"/>
              <w:adjustRightInd w:val="0"/>
              <w:rPr>
                <w:sz w:val="24"/>
                <w:szCs w:val="24"/>
                <w:lang w:eastAsia="ru-RU"/>
              </w:rPr>
            </w:pPr>
            <w:r>
              <w:rPr>
                <w:rFonts w:ascii="Times New Roman CYR" w:hAnsi="Times New Roman CYR" w:cs="Times New Roman CYR"/>
                <w:sz w:val="24"/>
                <w:szCs w:val="24"/>
                <w:lang w:eastAsia="ru-RU"/>
              </w:rPr>
              <w:t xml:space="preserve">Томская область, ЗАТО Северск, г.Северск, просп. Коммунистический, </w:t>
            </w:r>
            <w:r w:rsidR="00B10EE2">
              <w:rPr>
                <w:rFonts w:ascii="Times New Roman CYR" w:hAnsi="Times New Roman CYR" w:cs="Times New Roman CYR"/>
                <w:sz w:val="24"/>
                <w:szCs w:val="24"/>
                <w:lang w:eastAsia="ru-RU"/>
              </w:rPr>
              <w:br/>
            </w:r>
            <w:r>
              <w:rPr>
                <w:rFonts w:ascii="Times New Roman CYR" w:hAnsi="Times New Roman CYR" w:cs="Times New Roman CYR"/>
                <w:sz w:val="24"/>
                <w:szCs w:val="24"/>
                <w:lang w:eastAsia="ru-RU"/>
              </w:rPr>
              <w:t xml:space="preserve">д.90, пом. </w:t>
            </w:r>
            <w:r w:rsidR="00B10EE2">
              <w:rPr>
                <w:rFonts w:ascii="Times New Roman CYR" w:hAnsi="Times New Roman CYR" w:cs="Times New Roman CYR"/>
                <w:sz w:val="24"/>
                <w:szCs w:val="24"/>
                <w:lang w:eastAsia="ru-RU"/>
              </w:rPr>
              <w:t>№</w:t>
            </w:r>
            <w:r>
              <w:rPr>
                <w:rFonts w:ascii="Times New Roman CYR" w:hAnsi="Times New Roman CYR" w:cs="Times New Roman CYR"/>
                <w:sz w:val="24"/>
                <w:szCs w:val="24"/>
                <w:lang w:eastAsia="ru-RU"/>
              </w:rPr>
              <w:t xml:space="preserve"> I, II, 1 - 6</w:t>
            </w:r>
          </w:p>
        </w:tc>
        <w:tc>
          <w:tcPr>
            <w:tcW w:w="1843" w:type="dxa"/>
            <w:tcBorders>
              <w:top w:val="single" w:sz="4" w:space="0" w:color="000000"/>
              <w:left w:val="single" w:sz="4" w:space="0" w:color="000000"/>
              <w:bottom w:val="single" w:sz="4" w:space="0" w:color="000000"/>
            </w:tcBorders>
            <w:shd w:val="clear" w:color="auto" w:fill="auto"/>
          </w:tcPr>
          <w:p w14:paraId="7A069F11" w14:textId="77777777" w:rsidR="00B72E23" w:rsidRPr="002C602D" w:rsidRDefault="00B72E23" w:rsidP="00B72E23">
            <w:pPr>
              <w:suppressAutoHyphens w:val="0"/>
              <w:jc w:val="center"/>
              <w:rPr>
                <w:sz w:val="24"/>
                <w:szCs w:val="24"/>
              </w:rPr>
            </w:pPr>
            <w:r>
              <w:rPr>
                <w:sz w:val="24"/>
                <w:szCs w:val="24"/>
                <w:lang w:eastAsia="ru-RU"/>
              </w:rPr>
              <w:t>91,0 кв. м</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6B1139AF" w14:textId="03887C63" w:rsidR="00B72E23" w:rsidRPr="005A0E1A" w:rsidRDefault="00B72E23" w:rsidP="00B72E23">
            <w:pPr>
              <w:pStyle w:val="ConsPlusTitle"/>
              <w:widowControl/>
              <w:jc w:val="both"/>
              <w:rPr>
                <w:b w:val="0"/>
                <w:sz w:val="24"/>
                <w:szCs w:val="24"/>
                <w:highlight w:val="yellow"/>
              </w:rPr>
            </w:pPr>
            <w:r w:rsidRPr="008E76A1">
              <w:rPr>
                <w:b w:val="0"/>
                <w:sz w:val="24"/>
                <w:szCs w:val="24"/>
              </w:rPr>
              <w:t>Условия приватизации</w:t>
            </w:r>
            <w:r w:rsidR="008A2305">
              <w:rPr>
                <w:b w:val="0"/>
                <w:sz w:val="24"/>
                <w:szCs w:val="24"/>
              </w:rPr>
              <w:t xml:space="preserve"> </w:t>
            </w:r>
            <w:r w:rsidR="008A2305" w:rsidRPr="008A2305">
              <w:rPr>
                <w:b w:val="0"/>
                <w:sz w:val="24"/>
                <w:szCs w:val="24"/>
              </w:rPr>
              <w:t>объекта</w:t>
            </w:r>
            <w:r w:rsidRPr="008E76A1">
              <w:rPr>
                <w:b w:val="0"/>
                <w:sz w:val="24"/>
                <w:szCs w:val="24"/>
              </w:rPr>
              <w:t xml:space="preserve"> утверждены </w:t>
            </w:r>
            <w:r w:rsidRPr="002E18F6">
              <w:rPr>
                <w:b w:val="0"/>
                <w:sz w:val="24"/>
                <w:szCs w:val="24"/>
              </w:rPr>
              <w:t xml:space="preserve">Решением Думы ЗАТО Северск от </w:t>
            </w:r>
            <w:r>
              <w:rPr>
                <w:b w:val="0"/>
                <w:sz w:val="24"/>
                <w:szCs w:val="24"/>
              </w:rPr>
              <w:t>29</w:t>
            </w:r>
            <w:r w:rsidRPr="002E18F6">
              <w:rPr>
                <w:b w:val="0"/>
                <w:sz w:val="24"/>
                <w:szCs w:val="24"/>
              </w:rPr>
              <w:t>.</w:t>
            </w:r>
            <w:r>
              <w:rPr>
                <w:b w:val="0"/>
                <w:sz w:val="24"/>
                <w:szCs w:val="24"/>
              </w:rPr>
              <w:t>02</w:t>
            </w:r>
            <w:r w:rsidRPr="002E18F6">
              <w:rPr>
                <w:b w:val="0"/>
                <w:sz w:val="24"/>
                <w:szCs w:val="24"/>
              </w:rPr>
              <w:t>.202</w:t>
            </w:r>
            <w:r>
              <w:rPr>
                <w:b w:val="0"/>
                <w:sz w:val="24"/>
                <w:szCs w:val="24"/>
              </w:rPr>
              <w:t>4</w:t>
            </w:r>
            <w:r w:rsidRPr="002E18F6">
              <w:rPr>
                <w:b w:val="0"/>
                <w:sz w:val="24"/>
                <w:szCs w:val="24"/>
              </w:rPr>
              <w:t xml:space="preserve"> № </w:t>
            </w:r>
            <w:r>
              <w:rPr>
                <w:b w:val="0"/>
                <w:sz w:val="24"/>
                <w:szCs w:val="24"/>
              </w:rPr>
              <w:t>45</w:t>
            </w:r>
            <w:r w:rsidRPr="002E18F6">
              <w:rPr>
                <w:b w:val="0"/>
                <w:sz w:val="24"/>
                <w:szCs w:val="24"/>
              </w:rPr>
              <w:t>/</w:t>
            </w:r>
            <w:r>
              <w:rPr>
                <w:b w:val="0"/>
                <w:sz w:val="24"/>
                <w:szCs w:val="24"/>
              </w:rPr>
              <w:t>6</w:t>
            </w:r>
            <w:r w:rsidRPr="002E18F6">
              <w:rPr>
                <w:b w:val="0"/>
                <w:sz w:val="24"/>
                <w:szCs w:val="24"/>
              </w:rPr>
              <w:t xml:space="preserve"> (</w:t>
            </w:r>
            <w:r>
              <w:rPr>
                <w:b w:val="0"/>
                <w:sz w:val="24"/>
                <w:szCs w:val="24"/>
              </w:rPr>
              <w:t>продажа СМСП</w:t>
            </w:r>
            <w:r w:rsidRPr="002E18F6">
              <w:rPr>
                <w:b w:val="0"/>
                <w:sz w:val="24"/>
                <w:szCs w:val="24"/>
              </w:rPr>
              <w:t>).</w:t>
            </w:r>
            <w:r w:rsidRPr="002E18F6">
              <w:rPr>
                <w:sz w:val="24"/>
                <w:szCs w:val="24"/>
              </w:rPr>
              <w:t xml:space="preserve"> </w:t>
            </w:r>
            <w:r w:rsidRPr="008E76A1">
              <w:rPr>
                <w:b w:val="0"/>
                <w:sz w:val="24"/>
                <w:szCs w:val="24"/>
              </w:rPr>
              <w:t xml:space="preserve">В 2024 году приватизация </w:t>
            </w:r>
            <w:r w:rsidR="00FC2F56" w:rsidRPr="00FC2F56">
              <w:rPr>
                <w:b w:val="0"/>
                <w:sz w:val="24"/>
                <w:szCs w:val="24"/>
              </w:rPr>
              <w:t xml:space="preserve">объекта </w:t>
            </w:r>
            <w:r w:rsidRPr="008E76A1">
              <w:rPr>
                <w:b w:val="0"/>
                <w:sz w:val="24"/>
                <w:szCs w:val="24"/>
              </w:rPr>
              <w:t>завершена, объект продан</w:t>
            </w:r>
          </w:p>
        </w:tc>
      </w:tr>
      <w:tr w:rsidR="00B72E23" w:rsidRPr="003132DD" w14:paraId="46B3E195"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17C62DB3" w14:textId="6FEF0085" w:rsidR="00B72E23" w:rsidRDefault="00B72E23" w:rsidP="00B72E23">
            <w:pPr>
              <w:pStyle w:val="ConsPlusTitle"/>
              <w:widowControl/>
              <w:snapToGrid w:val="0"/>
              <w:jc w:val="center"/>
              <w:rPr>
                <w:b w:val="0"/>
                <w:sz w:val="24"/>
                <w:szCs w:val="24"/>
              </w:rPr>
            </w:pPr>
            <w:r>
              <w:rPr>
                <w:b w:val="0"/>
                <w:sz w:val="24"/>
                <w:szCs w:val="24"/>
              </w:rPr>
              <w:t>18</w:t>
            </w:r>
          </w:p>
        </w:tc>
        <w:tc>
          <w:tcPr>
            <w:tcW w:w="2234" w:type="dxa"/>
            <w:tcBorders>
              <w:top w:val="single" w:sz="4" w:space="0" w:color="000000"/>
              <w:left w:val="single" w:sz="4" w:space="0" w:color="000000"/>
              <w:bottom w:val="single" w:sz="4" w:space="0" w:color="000000"/>
            </w:tcBorders>
            <w:shd w:val="clear" w:color="auto" w:fill="auto"/>
          </w:tcPr>
          <w:p w14:paraId="28D3F29D"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Асфальтобетонный завод</w:t>
            </w:r>
          </w:p>
          <w:p w14:paraId="660F288E"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p>
        </w:tc>
        <w:tc>
          <w:tcPr>
            <w:tcW w:w="3119" w:type="dxa"/>
            <w:tcBorders>
              <w:top w:val="single" w:sz="4" w:space="0" w:color="000000"/>
              <w:left w:val="single" w:sz="4" w:space="0" w:color="000000"/>
              <w:bottom w:val="single" w:sz="4" w:space="0" w:color="000000"/>
            </w:tcBorders>
            <w:shd w:val="clear" w:color="auto" w:fill="auto"/>
          </w:tcPr>
          <w:p w14:paraId="6E93C047"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Томская область,</w:t>
            </w:r>
          </w:p>
          <w:p w14:paraId="17113530" w14:textId="1A510B1A" w:rsidR="00B72E23" w:rsidRDefault="00B72E23" w:rsidP="006807D4">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ЗАТО Северск, г.Северск, ул.Парусинка, 17а</w:t>
            </w:r>
          </w:p>
        </w:tc>
        <w:tc>
          <w:tcPr>
            <w:tcW w:w="1843" w:type="dxa"/>
            <w:tcBorders>
              <w:top w:val="single" w:sz="4" w:space="0" w:color="000000"/>
              <w:left w:val="single" w:sz="4" w:space="0" w:color="000000"/>
              <w:bottom w:val="single" w:sz="4" w:space="0" w:color="000000"/>
            </w:tcBorders>
            <w:shd w:val="clear" w:color="auto" w:fill="auto"/>
          </w:tcPr>
          <w:p w14:paraId="0A322072" w14:textId="0A1ADFE3" w:rsidR="00B72E23" w:rsidRDefault="008C0EF2" w:rsidP="00B72E23">
            <w:pPr>
              <w:suppressAutoHyphens w:val="0"/>
              <w:jc w:val="center"/>
              <w:rPr>
                <w:sz w:val="24"/>
                <w:szCs w:val="24"/>
                <w:lang w:eastAsia="ru-RU"/>
              </w:rPr>
            </w:pPr>
            <w:r>
              <w:rPr>
                <w:sz w:val="24"/>
                <w:szCs w:val="24"/>
                <w:lang w:eastAsia="ru-RU"/>
              </w:rPr>
              <w:t>-</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40137D1F" w14:textId="5DB58FB5" w:rsidR="00B72E23" w:rsidRPr="005A0E1A" w:rsidRDefault="00B72E23" w:rsidP="00B72E23">
            <w:pPr>
              <w:pStyle w:val="ConsPlusTitle"/>
              <w:widowControl/>
              <w:jc w:val="both"/>
              <w:rPr>
                <w:b w:val="0"/>
                <w:sz w:val="24"/>
                <w:szCs w:val="24"/>
                <w:highlight w:val="yellow"/>
              </w:rPr>
            </w:pPr>
            <w:r w:rsidRPr="008E76A1">
              <w:rPr>
                <w:b w:val="0"/>
                <w:sz w:val="24"/>
                <w:szCs w:val="24"/>
              </w:rPr>
              <w:t xml:space="preserve">Условия приватизации </w:t>
            </w:r>
            <w:r w:rsidR="00FC2F56" w:rsidRPr="00FC2F56">
              <w:rPr>
                <w:b w:val="0"/>
                <w:sz w:val="24"/>
                <w:szCs w:val="24"/>
              </w:rPr>
              <w:t xml:space="preserve">объекта </w:t>
            </w:r>
            <w:r w:rsidRPr="008E76A1">
              <w:rPr>
                <w:b w:val="0"/>
                <w:sz w:val="24"/>
                <w:szCs w:val="24"/>
              </w:rPr>
              <w:t>не утверждались.</w:t>
            </w:r>
            <w:r w:rsidR="00FC2F56">
              <w:rPr>
                <w:b w:val="0"/>
                <w:sz w:val="24"/>
                <w:szCs w:val="24"/>
              </w:rPr>
              <w:t xml:space="preserve"> Объект включен </w:t>
            </w:r>
            <w:r w:rsidRPr="008E76A1">
              <w:rPr>
                <w:b w:val="0"/>
                <w:sz w:val="24"/>
                <w:szCs w:val="24"/>
              </w:rPr>
              <w:t xml:space="preserve">в Прогнозный план приватизации на 2025 год. Рассматривается возможность </w:t>
            </w:r>
            <w:r>
              <w:rPr>
                <w:b w:val="0"/>
                <w:sz w:val="24"/>
                <w:szCs w:val="24"/>
              </w:rPr>
              <w:t>передачи</w:t>
            </w:r>
            <w:r w:rsidRPr="008E76A1">
              <w:rPr>
                <w:b w:val="0"/>
                <w:sz w:val="24"/>
                <w:szCs w:val="24"/>
              </w:rPr>
              <w:t xml:space="preserve"> объекта </w:t>
            </w:r>
            <w:r>
              <w:rPr>
                <w:b w:val="0"/>
                <w:sz w:val="24"/>
                <w:szCs w:val="24"/>
              </w:rPr>
              <w:t>в аренду</w:t>
            </w:r>
          </w:p>
        </w:tc>
      </w:tr>
      <w:tr w:rsidR="00B72E23" w:rsidRPr="003132DD" w14:paraId="26276C99"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7DE1EA5D" w14:textId="54F5F2F9" w:rsidR="00B72E23" w:rsidRDefault="00B72E23" w:rsidP="00B72E23">
            <w:pPr>
              <w:pStyle w:val="ConsPlusTitle"/>
              <w:widowControl/>
              <w:snapToGrid w:val="0"/>
              <w:jc w:val="center"/>
              <w:rPr>
                <w:b w:val="0"/>
                <w:sz w:val="24"/>
                <w:szCs w:val="24"/>
              </w:rPr>
            </w:pPr>
            <w:r>
              <w:rPr>
                <w:b w:val="0"/>
                <w:sz w:val="24"/>
                <w:szCs w:val="24"/>
              </w:rPr>
              <w:t>19</w:t>
            </w:r>
          </w:p>
        </w:tc>
        <w:tc>
          <w:tcPr>
            <w:tcW w:w="2234" w:type="dxa"/>
            <w:tcBorders>
              <w:top w:val="single" w:sz="4" w:space="0" w:color="000000"/>
              <w:left w:val="single" w:sz="4" w:space="0" w:color="000000"/>
              <w:bottom w:val="single" w:sz="4" w:space="0" w:color="000000"/>
            </w:tcBorders>
            <w:shd w:val="clear" w:color="auto" w:fill="auto"/>
          </w:tcPr>
          <w:p w14:paraId="5EE8FECC"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Битумохранилище</w:t>
            </w:r>
          </w:p>
          <w:p w14:paraId="2B83D29E"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p>
        </w:tc>
        <w:tc>
          <w:tcPr>
            <w:tcW w:w="3119" w:type="dxa"/>
            <w:tcBorders>
              <w:top w:val="single" w:sz="4" w:space="0" w:color="000000"/>
              <w:left w:val="single" w:sz="4" w:space="0" w:color="000000"/>
              <w:bottom w:val="single" w:sz="4" w:space="0" w:color="000000"/>
            </w:tcBorders>
            <w:shd w:val="clear" w:color="auto" w:fill="auto"/>
          </w:tcPr>
          <w:p w14:paraId="7B33D08F"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Томская область,</w:t>
            </w:r>
          </w:p>
          <w:p w14:paraId="400725D4" w14:textId="34B96C03" w:rsidR="00B72E23" w:rsidRDefault="00B72E23" w:rsidP="00236015">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ЗАТО Северск, г.Северск, ул.Парусинка, 17а, строение </w:t>
            </w:r>
            <w:r w:rsidR="00B10EE2">
              <w:rPr>
                <w:rFonts w:ascii="Times New Roman CYR" w:hAnsi="Times New Roman CYR" w:cs="Times New Roman CYR"/>
                <w:sz w:val="24"/>
                <w:szCs w:val="24"/>
                <w:lang w:eastAsia="ru-RU"/>
              </w:rPr>
              <w:t>№</w:t>
            </w:r>
            <w:r>
              <w:rPr>
                <w:rFonts w:ascii="Times New Roman CYR" w:hAnsi="Times New Roman CYR" w:cs="Times New Roman CYR"/>
                <w:sz w:val="24"/>
                <w:szCs w:val="24"/>
                <w:lang w:eastAsia="ru-RU"/>
              </w:rPr>
              <w:t xml:space="preserve"> 6</w:t>
            </w:r>
          </w:p>
        </w:tc>
        <w:tc>
          <w:tcPr>
            <w:tcW w:w="1843" w:type="dxa"/>
            <w:tcBorders>
              <w:top w:val="single" w:sz="4" w:space="0" w:color="000000"/>
              <w:left w:val="single" w:sz="4" w:space="0" w:color="000000"/>
              <w:bottom w:val="single" w:sz="4" w:space="0" w:color="000000"/>
            </w:tcBorders>
            <w:shd w:val="clear" w:color="auto" w:fill="auto"/>
          </w:tcPr>
          <w:p w14:paraId="6D4307D6" w14:textId="77777777" w:rsidR="00B72E23" w:rsidRDefault="00B72E23" w:rsidP="00B72E23">
            <w:pPr>
              <w:suppressAutoHyphens w:val="0"/>
              <w:jc w:val="center"/>
              <w:rPr>
                <w:sz w:val="24"/>
                <w:szCs w:val="24"/>
                <w:lang w:eastAsia="ru-RU"/>
              </w:rPr>
            </w:pPr>
            <w:r>
              <w:rPr>
                <w:rFonts w:ascii="Times New Roman CYR" w:hAnsi="Times New Roman CYR" w:cs="Times New Roman CYR"/>
                <w:sz w:val="24"/>
                <w:szCs w:val="24"/>
                <w:lang w:eastAsia="ru-RU"/>
              </w:rPr>
              <w:t>1304,6 кв. м</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3F908412" w14:textId="58092880" w:rsidR="00B72E23" w:rsidRPr="005A0E1A" w:rsidRDefault="00B72E23" w:rsidP="00767FC7">
            <w:pPr>
              <w:pStyle w:val="ConsPlusTitle"/>
              <w:widowControl/>
              <w:jc w:val="both"/>
              <w:rPr>
                <w:b w:val="0"/>
                <w:sz w:val="24"/>
                <w:szCs w:val="24"/>
                <w:highlight w:val="yellow"/>
              </w:rPr>
            </w:pPr>
            <w:r w:rsidRPr="00A10791">
              <w:rPr>
                <w:b w:val="0"/>
                <w:sz w:val="24"/>
                <w:szCs w:val="24"/>
              </w:rPr>
              <w:t xml:space="preserve">Условия приватизации </w:t>
            </w:r>
            <w:r w:rsidR="00FC2F56" w:rsidRPr="00FC2F56">
              <w:rPr>
                <w:b w:val="0"/>
                <w:sz w:val="24"/>
                <w:szCs w:val="24"/>
              </w:rPr>
              <w:t xml:space="preserve">объекта </w:t>
            </w:r>
            <w:r w:rsidRPr="00A10791">
              <w:rPr>
                <w:b w:val="0"/>
                <w:sz w:val="24"/>
                <w:szCs w:val="24"/>
              </w:rPr>
              <w:t>не утверждались. Объект включен в Прогнозный план приватизации на 2025 год. Рассматривается возможность передачи объекта в аренду</w:t>
            </w:r>
          </w:p>
        </w:tc>
      </w:tr>
      <w:tr w:rsidR="00B72E23" w:rsidRPr="003132DD" w14:paraId="1D28286D"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517DFD0D" w14:textId="32154B80" w:rsidR="00B72E23" w:rsidRDefault="00B72E23" w:rsidP="00B72E23">
            <w:pPr>
              <w:pStyle w:val="ConsPlusTitle"/>
              <w:widowControl/>
              <w:snapToGrid w:val="0"/>
              <w:jc w:val="center"/>
              <w:rPr>
                <w:b w:val="0"/>
                <w:sz w:val="24"/>
                <w:szCs w:val="24"/>
              </w:rPr>
            </w:pPr>
            <w:r>
              <w:rPr>
                <w:b w:val="0"/>
                <w:sz w:val="24"/>
                <w:szCs w:val="24"/>
              </w:rPr>
              <w:t>20</w:t>
            </w:r>
          </w:p>
        </w:tc>
        <w:tc>
          <w:tcPr>
            <w:tcW w:w="2234" w:type="dxa"/>
            <w:tcBorders>
              <w:top w:val="single" w:sz="4" w:space="0" w:color="000000"/>
              <w:left w:val="single" w:sz="4" w:space="0" w:color="000000"/>
              <w:bottom w:val="single" w:sz="4" w:space="0" w:color="000000"/>
            </w:tcBorders>
            <w:shd w:val="clear" w:color="auto" w:fill="auto"/>
          </w:tcPr>
          <w:p w14:paraId="6961C2E6" w14:textId="77777777" w:rsidR="00B72E23" w:rsidRDefault="00B72E23" w:rsidP="00B72E23">
            <w:pPr>
              <w:suppressAutoHyphens w:val="0"/>
              <w:autoSpaceDE w:val="0"/>
              <w:autoSpaceDN w:val="0"/>
              <w:adjustRightInd w:val="0"/>
              <w:rPr>
                <w:sz w:val="24"/>
                <w:szCs w:val="24"/>
                <w:lang w:eastAsia="ru-RU"/>
              </w:rPr>
            </w:pPr>
            <w:r>
              <w:rPr>
                <w:sz w:val="24"/>
                <w:szCs w:val="24"/>
                <w:lang w:eastAsia="ru-RU"/>
              </w:rPr>
              <w:t>Площадка АБЗ</w:t>
            </w:r>
          </w:p>
          <w:p w14:paraId="667ECFF6"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p>
        </w:tc>
        <w:tc>
          <w:tcPr>
            <w:tcW w:w="3119" w:type="dxa"/>
            <w:tcBorders>
              <w:top w:val="single" w:sz="4" w:space="0" w:color="000000"/>
              <w:left w:val="single" w:sz="4" w:space="0" w:color="000000"/>
              <w:bottom w:val="single" w:sz="4" w:space="0" w:color="000000"/>
            </w:tcBorders>
            <w:shd w:val="clear" w:color="auto" w:fill="auto"/>
          </w:tcPr>
          <w:p w14:paraId="29FD0B7A"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Томская область,</w:t>
            </w:r>
          </w:p>
          <w:p w14:paraId="0EFC38F2" w14:textId="754B7735" w:rsidR="00B72E23" w:rsidRDefault="00B72E23" w:rsidP="006807D4">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ЗАТО Северск, г.Северск, ул.Парусинка, 17а</w:t>
            </w:r>
          </w:p>
        </w:tc>
        <w:tc>
          <w:tcPr>
            <w:tcW w:w="1843" w:type="dxa"/>
            <w:tcBorders>
              <w:top w:val="single" w:sz="4" w:space="0" w:color="000000"/>
              <w:left w:val="single" w:sz="4" w:space="0" w:color="000000"/>
              <w:bottom w:val="single" w:sz="4" w:space="0" w:color="000000"/>
            </w:tcBorders>
            <w:shd w:val="clear" w:color="auto" w:fill="auto"/>
          </w:tcPr>
          <w:p w14:paraId="7D2150BC" w14:textId="0A24F683" w:rsidR="00B72E23" w:rsidRDefault="008C0EF2" w:rsidP="00B72E23">
            <w:pPr>
              <w:suppressAutoHyphens w:val="0"/>
              <w:jc w:val="center"/>
              <w:rPr>
                <w:sz w:val="24"/>
                <w:szCs w:val="24"/>
                <w:lang w:eastAsia="ru-RU"/>
              </w:rPr>
            </w:pPr>
            <w:r>
              <w:rPr>
                <w:sz w:val="24"/>
                <w:szCs w:val="24"/>
                <w:lang w:eastAsia="ru-RU"/>
              </w:rPr>
              <w:t>-</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02233EAD" w14:textId="29D88CEA" w:rsidR="00B72E23" w:rsidRPr="005A0E1A" w:rsidRDefault="00B72E23" w:rsidP="008A2305">
            <w:pPr>
              <w:pStyle w:val="ConsPlusTitle"/>
              <w:widowControl/>
              <w:jc w:val="both"/>
              <w:rPr>
                <w:b w:val="0"/>
                <w:sz w:val="24"/>
                <w:szCs w:val="24"/>
                <w:highlight w:val="yellow"/>
              </w:rPr>
            </w:pPr>
            <w:r w:rsidRPr="00A10791">
              <w:rPr>
                <w:b w:val="0"/>
                <w:sz w:val="24"/>
                <w:szCs w:val="24"/>
              </w:rPr>
              <w:t xml:space="preserve">Условия приватизации </w:t>
            </w:r>
            <w:r w:rsidR="008A2305" w:rsidRPr="008A2305">
              <w:rPr>
                <w:b w:val="0"/>
                <w:sz w:val="24"/>
                <w:szCs w:val="24"/>
              </w:rPr>
              <w:t xml:space="preserve">объекта </w:t>
            </w:r>
            <w:r w:rsidR="008A2305">
              <w:rPr>
                <w:b w:val="0"/>
                <w:sz w:val="24"/>
                <w:szCs w:val="24"/>
              </w:rPr>
              <w:t>не утверждались. Объект включен</w:t>
            </w:r>
            <w:r w:rsidRPr="00A10791">
              <w:rPr>
                <w:b w:val="0"/>
                <w:sz w:val="24"/>
                <w:szCs w:val="24"/>
              </w:rPr>
              <w:t xml:space="preserve"> в Прогнозный план приватизации на 2025 год. Рассматривается возможность передачи объекта в аренду</w:t>
            </w:r>
          </w:p>
        </w:tc>
      </w:tr>
      <w:tr w:rsidR="00B72E23" w:rsidRPr="003132DD" w14:paraId="1EE81557"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28A38C35" w14:textId="6BF1052C" w:rsidR="00B72E23" w:rsidRDefault="00B72E23" w:rsidP="000510E9">
            <w:pPr>
              <w:pStyle w:val="ConsPlusTitle"/>
              <w:widowControl/>
              <w:snapToGrid w:val="0"/>
              <w:jc w:val="center"/>
              <w:rPr>
                <w:b w:val="0"/>
                <w:sz w:val="24"/>
                <w:szCs w:val="24"/>
              </w:rPr>
            </w:pPr>
            <w:r>
              <w:rPr>
                <w:b w:val="0"/>
                <w:sz w:val="24"/>
                <w:szCs w:val="24"/>
              </w:rPr>
              <w:lastRenderedPageBreak/>
              <w:t>2</w:t>
            </w:r>
            <w:r w:rsidR="000510E9">
              <w:rPr>
                <w:b w:val="0"/>
                <w:sz w:val="24"/>
                <w:szCs w:val="24"/>
              </w:rPr>
              <w:t>1</w:t>
            </w:r>
          </w:p>
        </w:tc>
        <w:tc>
          <w:tcPr>
            <w:tcW w:w="2234" w:type="dxa"/>
            <w:tcBorders>
              <w:top w:val="single" w:sz="4" w:space="0" w:color="000000"/>
              <w:left w:val="single" w:sz="4" w:space="0" w:color="000000"/>
              <w:bottom w:val="single" w:sz="4" w:space="0" w:color="000000"/>
            </w:tcBorders>
            <w:shd w:val="clear" w:color="auto" w:fill="auto"/>
          </w:tcPr>
          <w:p w14:paraId="254696FC"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Трактор МТЗ-82</w:t>
            </w:r>
          </w:p>
          <w:p w14:paraId="201B1133"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p>
        </w:tc>
        <w:tc>
          <w:tcPr>
            <w:tcW w:w="3119" w:type="dxa"/>
            <w:tcBorders>
              <w:top w:val="single" w:sz="4" w:space="0" w:color="000000"/>
              <w:left w:val="single" w:sz="4" w:space="0" w:color="000000"/>
              <w:bottom w:val="single" w:sz="4" w:space="0" w:color="000000"/>
            </w:tcBorders>
            <w:shd w:val="clear" w:color="auto" w:fill="auto"/>
          </w:tcPr>
          <w:p w14:paraId="496F883A" w14:textId="46FADFFF" w:rsidR="00B72E23" w:rsidRDefault="00236015" w:rsidP="00236015">
            <w:pPr>
              <w:suppressAutoHyphens w:val="0"/>
              <w:autoSpaceDE w:val="0"/>
              <w:autoSpaceDN w:val="0"/>
              <w:adjustRightInd w:val="0"/>
              <w:jc w:val="center"/>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w:t>
            </w:r>
          </w:p>
        </w:tc>
        <w:tc>
          <w:tcPr>
            <w:tcW w:w="1843" w:type="dxa"/>
            <w:tcBorders>
              <w:top w:val="single" w:sz="4" w:space="0" w:color="000000"/>
              <w:left w:val="single" w:sz="4" w:space="0" w:color="000000"/>
              <w:bottom w:val="single" w:sz="4" w:space="0" w:color="000000"/>
            </w:tcBorders>
            <w:shd w:val="clear" w:color="auto" w:fill="auto"/>
          </w:tcPr>
          <w:p w14:paraId="56C9E379" w14:textId="27A4D961" w:rsidR="00B72E23" w:rsidRDefault="008C0EF2" w:rsidP="00597454">
            <w:pPr>
              <w:suppressAutoHyphens w:val="0"/>
              <w:jc w:val="center"/>
              <w:rPr>
                <w:sz w:val="24"/>
                <w:szCs w:val="24"/>
                <w:lang w:eastAsia="ru-RU"/>
              </w:rPr>
            </w:pPr>
            <w:r w:rsidRPr="008C0EF2">
              <w:rPr>
                <w:sz w:val="24"/>
                <w:szCs w:val="24"/>
                <w:lang w:eastAsia="ru-RU"/>
              </w:rPr>
              <w:t xml:space="preserve">Заводской </w:t>
            </w:r>
            <w:r>
              <w:rPr>
                <w:sz w:val="24"/>
                <w:szCs w:val="24"/>
                <w:lang w:eastAsia="ru-RU"/>
              </w:rPr>
              <w:t>№</w:t>
            </w:r>
            <w:r w:rsidRPr="008C0EF2">
              <w:rPr>
                <w:sz w:val="24"/>
                <w:szCs w:val="24"/>
                <w:lang w:eastAsia="ru-RU"/>
              </w:rPr>
              <w:t xml:space="preserve"> машины (рамы) 430404, двигатель </w:t>
            </w:r>
            <w:r w:rsidR="00597454">
              <w:rPr>
                <w:sz w:val="24"/>
                <w:szCs w:val="24"/>
                <w:lang w:eastAsia="ru-RU"/>
              </w:rPr>
              <w:t>№</w:t>
            </w:r>
            <w:r w:rsidRPr="008C0EF2">
              <w:rPr>
                <w:sz w:val="24"/>
                <w:szCs w:val="24"/>
                <w:lang w:eastAsia="ru-RU"/>
              </w:rPr>
              <w:t xml:space="preserve"> 286787, коробка передач 120705, цвет серый, год выпуска 1995</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1A2880F6" w14:textId="59758904" w:rsidR="00B72E23" w:rsidRPr="005A0E1A" w:rsidRDefault="00B72E23" w:rsidP="008A2305">
            <w:pPr>
              <w:pStyle w:val="ConsPlusTitle"/>
              <w:widowControl/>
              <w:jc w:val="both"/>
              <w:rPr>
                <w:b w:val="0"/>
                <w:sz w:val="24"/>
                <w:szCs w:val="24"/>
                <w:highlight w:val="yellow"/>
              </w:rPr>
            </w:pPr>
            <w:r w:rsidRPr="000510E9">
              <w:rPr>
                <w:b w:val="0"/>
                <w:sz w:val="24"/>
                <w:szCs w:val="24"/>
              </w:rPr>
              <w:t xml:space="preserve">Условия приватизации </w:t>
            </w:r>
            <w:r w:rsidR="008A2305" w:rsidRPr="008A2305">
              <w:rPr>
                <w:b w:val="0"/>
                <w:sz w:val="24"/>
                <w:szCs w:val="24"/>
              </w:rPr>
              <w:t xml:space="preserve">объекта </w:t>
            </w:r>
            <w:r w:rsidRPr="000510E9">
              <w:rPr>
                <w:b w:val="0"/>
                <w:sz w:val="24"/>
                <w:szCs w:val="24"/>
              </w:rPr>
              <w:t xml:space="preserve">утверждены </w:t>
            </w:r>
            <w:r w:rsidRPr="002E18F6">
              <w:rPr>
                <w:b w:val="0"/>
                <w:sz w:val="24"/>
                <w:szCs w:val="24"/>
              </w:rPr>
              <w:t>Решением Думы ЗАТО Северск от 3</w:t>
            </w:r>
            <w:r>
              <w:rPr>
                <w:b w:val="0"/>
                <w:sz w:val="24"/>
                <w:szCs w:val="24"/>
              </w:rPr>
              <w:t>1</w:t>
            </w:r>
            <w:r w:rsidRPr="002E18F6">
              <w:rPr>
                <w:b w:val="0"/>
                <w:sz w:val="24"/>
                <w:szCs w:val="24"/>
              </w:rPr>
              <w:t>.1</w:t>
            </w:r>
            <w:r>
              <w:rPr>
                <w:b w:val="0"/>
                <w:sz w:val="24"/>
                <w:szCs w:val="24"/>
              </w:rPr>
              <w:t>0</w:t>
            </w:r>
            <w:r w:rsidRPr="002E18F6">
              <w:rPr>
                <w:b w:val="0"/>
                <w:sz w:val="24"/>
                <w:szCs w:val="24"/>
              </w:rPr>
              <w:t>.202</w:t>
            </w:r>
            <w:r>
              <w:rPr>
                <w:b w:val="0"/>
                <w:sz w:val="24"/>
                <w:szCs w:val="24"/>
              </w:rPr>
              <w:t>4</w:t>
            </w:r>
            <w:r w:rsidRPr="002E18F6">
              <w:rPr>
                <w:b w:val="0"/>
                <w:sz w:val="24"/>
                <w:szCs w:val="24"/>
              </w:rPr>
              <w:t xml:space="preserve"> № </w:t>
            </w:r>
            <w:r>
              <w:rPr>
                <w:b w:val="0"/>
                <w:sz w:val="24"/>
                <w:szCs w:val="24"/>
              </w:rPr>
              <w:t>52</w:t>
            </w:r>
            <w:r w:rsidRPr="002E18F6">
              <w:rPr>
                <w:b w:val="0"/>
                <w:sz w:val="24"/>
                <w:szCs w:val="24"/>
              </w:rPr>
              <w:t>/</w:t>
            </w:r>
            <w:r>
              <w:rPr>
                <w:b w:val="0"/>
                <w:sz w:val="24"/>
                <w:szCs w:val="24"/>
              </w:rPr>
              <w:t>26</w:t>
            </w:r>
            <w:r w:rsidRPr="002E18F6">
              <w:rPr>
                <w:b w:val="0"/>
                <w:sz w:val="24"/>
                <w:szCs w:val="24"/>
              </w:rPr>
              <w:t xml:space="preserve"> (аукцион).</w:t>
            </w:r>
            <w:r w:rsidRPr="002E18F6">
              <w:rPr>
                <w:sz w:val="24"/>
                <w:szCs w:val="24"/>
              </w:rPr>
              <w:t xml:space="preserve"> </w:t>
            </w:r>
            <w:r w:rsidRPr="00A10791">
              <w:rPr>
                <w:b w:val="0"/>
                <w:sz w:val="24"/>
                <w:szCs w:val="24"/>
              </w:rPr>
              <w:t xml:space="preserve">В 2024 году приватизация </w:t>
            </w:r>
            <w:r w:rsidR="008A2305" w:rsidRPr="008A2305">
              <w:rPr>
                <w:b w:val="0"/>
                <w:sz w:val="24"/>
                <w:szCs w:val="24"/>
              </w:rPr>
              <w:t xml:space="preserve">объекта </w:t>
            </w:r>
            <w:r w:rsidRPr="00A10791">
              <w:rPr>
                <w:b w:val="0"/>
                <w:sz w:val="24"/>
                <w:szCs w:val="24"/>
              </w:rPr>
              <w:t xml:space="preserve">не завершена, объект включен </w:t>
            </w:r>
            <w:r w:rsidR="008A2305">
              <w:rPr>
                <w:b w:val="0"/>
                <w:sz w:val="24"/>
                <w:szCs w:val="24"/>
              </w:rPr>
              <w:br/>
            </w:r>
            <w:r w:rsidRPr="00A10791">
              <w:rPr>
                <w:b w:val="0"/>
                <w:sz w:val="24"/>
                <w:szCs w:val="24"/>
              </w:rPr>
              <w:t>в Прогнозный план</w:t>
            </w:r>
            <w:r w:rsidR="008A2305">
              <w:rPr>
                <w:b w:val="0"/>
                <w:sz w:val="24"/>
                <w:szCs w:val="24"/>
              </w:rPr>
              <w:t xml:space="preserve"> </w:t>
            </w:r>
            <w:r w:rsidRPr="00A10791">
              <w:rPr>
                <w:b w:val="0"/>
                <w:sz w:val="24"/>
                <w:szCs w:val="24"/>
              </w:rPr>
              <w:t>приватизации на 2025 год</w:t>
            </w:r>
          </w:p>
        </w:tc>
      </w:tr>
      <w:tr w:rsidR="00B72E23" w:rsidRPr="003132DD" w14:paraId="65117823"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48877861" w14:textId="7685706E" w:rsidR="00B72E23" w:rsidRDefault="00B72E23" w:rsidP="000510E9">
            <w:pPr>
              <w:pStyle w:val="ConsPlusTitle"/>
              <w:widowControl/>
              <w:snapToGrid w:val="0"/>
              <w:jc w:val="center"/>
              <w:rPr>
                <w:b w:val="0"/>
                <w:sz w:val="24"/>
                <w:szCs w:val="24"/>
              </w:rPr>
            </w:pPr>
            <w:r>
              <w:rPr>
                <w:b w:val="0"/>
                <w:sz w:val="24"/>
                <w:szCs w:val="24"/>
              </w:rPr>
              <w:t>2</w:t>
            </w:r>
            <w:r w:rsidR="000510E9">
              <w:rPr>
                <w:b w:val="0"/>
                <w:sz w:val="24"/>
                <w:szCs w:val="24"/>
              </w:rPr>
              <w:t>2</w:t>
            </w:r>
          </w:p>
        </w:tc>
        <w:tc>
          <w:tcPr>
            <w:tcW w:w="2234" w:type="dxa"/>
            <w:tcBorders>
              <w:top w:val="single" w:sz="4" w:space="0" w:color="000000"/>
              <w:left w:val="single" w:sz="4" w:space="0" w:color="000000"/>
              <w:bottom w:val="single" w:sz="4" w:space="0" w:color="000000"/>
            </w:tcBorders>
            <w:shd w:val="clear" w:color="auto" w:fill="auto"/>
          </w:tcPr>
          <w:p w14:paraId="10220FE9"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Нежилые помещения</w:t>
            </w:r>
          </w:p>
          <w:p w14:paraId="05C91BFD"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p>
        </w:tc>
        <w:tc>
          <w:tcPr>
            <w:tcW w:w="3119" w:type="dxa"/>
            <w:tcBorders>
              <w:top w:val="single" w:sz="4" w:space="0" w:color="000000"/>
              <w:left w:val="single" w:sz="4" w:space="0" w:color="000000"/>
              <w:bottom w:val="single" w:sz="4" w:space="0" w:color="000000"/>
            </w:tcBorders>
            <w:shd w:val="clear" w:color="auto" w:fill="auto"/>
          </w:tcPr>
          <w:p w14:paraId="2959DB5D" w14:textId="4F912299" w:rsidR="00B72E23" w:rsidRDefault="00B72E23" w:rsidP="00580F16">
            <w:pPr>
              <w:suppressAutoHyphens w:val="0"/>
              <w:autoSpaceDE w:val="0"/>
              <w:autoSpaceDN w:val="0"/>
              <w:adjustRightInd w:val="0"/>
              <w:rPr>
                <w:rFonts w:ascii="Times New Roman CYR" w:hAnsi="Times New Roman CYR" w:cs="Times New Roman CYR"/>
                <w:sz w:val="24"/>
                <w:szCs w:val="24"/>
                <w:lang w:eastAsia="ru-RU"/>
              </w:rPr>
            </w:pPr>
            <w:r>
              <w:rPr>
                <w:sz w:val="24"/>
                <w:szCs w:val="24"/>
                <w:lang w:eastAsia="ru-RU"/>
              </w:rPr>
              <w:t>Томская область, ЗАТО Северск, г.Северск, ул.Солнечная, д.1а, пом.1, 2, 3, 4, 5, 6, 7, 8, 9</w:t>
            </w:r>
          </w:p>
        </w:tc>
        <w:tc>
          <w:tcPr>
            <w:tcW w:w="1843" w:type="dxa"/>
            <w:tcBorders>
              <w:top w:val="single" w:sz="4" w:space="0" w:color="000000"/>
              <w:left w:val="single" w:sz="4" w:space="0" w:color="000000"/>
              <w:bottom w:val="single" w:sz="4" w:space="0" w:color="000000"/>
            </w:tcBorders>
            <w:shd w:val="clear" w:color="auto" w:fill="auto"/>
          </w:tcPr>
          <w:p w14:paraId="7741369B" w14:textId="77777777" w:rsidR="00B72E23" w:rsidRDefault="00B72E23" w:rsidP="00B72E23">
            <w:pPr>
              <w:suppressAutoHyphens w:val="0"/>
              <w:jc w:val="center"/>
              <w:rPr>
                <w:sz w:val="24"/>
                <w:szCs w:val="24"/>
                <w:lang w:eastAsia="ru-RU"/>
              </w:rPr>
            </w:pPr>
            <w:r>
              <w:rPr>
                <w:rFonts w:ascii="Times New Roman CYR" w:hAnsi="Times New Roman CYR" w:cs="Times New Roman CYR"/>
                <w:sz w:val="24"/>
                <w:szCs w:val="24"/>
                <w:lang w:eastAsia="ru-RU"/>
              </w:rPr>
              <w:t>159,1 кв. м</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1BD8BE83" w14:textId="7D0ACB62" w:rsidR="00B72E23" w:rsidRPr="005A0E1A" w:rsidRDefault="000510E9" w:rsidP="000510E9">
            <w:pPr>
              <w:pStyle w:val="ConsPlusTitle"/>
              <w:widowControl/>
              <w:jc w:val="both"/>
              <w:rPr>
                <w:b w:val="0"/>
                <w:sz w:val="24"/>
                <w:szCs w:val="24"/>
                <w:highlight w:val="yellow"/>
              </w:rPr>
            </w:pPr>
            <w:r w:rsidRPr="000510E9">
              <w:rPr>
                <w:b w:val="0"/>
                <w:sz w:val="24"/>
                <w:szCs w:val="24"/>
              </w:rPr>
              <w:t xml:space="preserve">Условия приватизации </w:t>
            </w:r>
            <w:r w:rsidR="008A2305" w:rsidRPr="008A2305">
              <w:rPr>
                <w:b w:val="0"/>
                <w:sz w:val="24"/>
                <w:szCs w:val="24"/>
              </w:rPr>
              <w:t xml:space="preserve">объекта </w:t>
            </w:r>
            <w:r w:rsidRPr="000510E9">
              <w:rPr>
                <w:b w:val="0"/>
                <w:sz w:val="24"/>
                <w:szCs w:val="24"/>
              </w:rPr>
              <w:t>утверждены Решением Думы ЗАТО Северск от 2</w:t>
            </w:r>
            <w:r>
              <w:rPr>
                <w:b w:val="0"/>
                <w:sz w:val="24"/>
                <w:szCs w:val="24"/>
              </w:rPr>
              <w:t>4</w:t>
            </w:r>
            <w:r w:rsidRPr="000510E9">
              <w:rPr>
                <w:b w:val="0"/>
                <w:sz w:val="24"/>
                <w:szCs w:val="24"/>
              </w:rPr>
              <w:t>.0</w:t>
            </w:r>
            <w:r>
              <w:rPr>
                <w:b w:val="0"/>
                <w:sz w:val="24"/>
                <w:szCs w:val="24"/>
              </w:rPr>
              <w:t>9</w:t>
            </w:r>
            <w:r w:rsidRPr="000510E9">
              <w:rPr>
                <w:b w:val="0"/>
                <w:sz w:val="24"/>
                <w:szCs w:val="24"/>
              </w:rPr>
              <w:t xml:space="preserve">.2024 № </w:t>
            </w:r>
            <w:r>
              <w:rPr>
                <w:b w:val="0"/>
                <w:sz w:val="24"/>
                <w:szCs w:val="24"/>
              </w:rPr>
              <w:t>51</w:t>
            </w:r>
            <w:r w:rsidRPr="000510E9">
              <w:rPr>
                <w:b w:val="0"/>
                <w:sz w:val="24"/>
                <w:szCs w:val="24"/>
              </w:rPr>
              <w:t>/</w:t>
            </w:r>
            <w:r>
              <w:rPr>
                <w:b w:val="0"/>
                <w:sz w:val="24"/>
                <w:szCs w:val="24"/>
              </w:rPr>
              <w:t>4</w:t>
            </w:r>
            <w:r w:rsidRPr="000510E9">
              <w:rPr>
                <w:b w:val="0"/>
                <w:sz w:val="24"/>
                <w:szCs w:val="24"/>
              </w:rPr>
              <w:t xml:space="preserve"> (продажа СМСП). В 2024 году приватизация </w:t>
            </w:r>
            <w:r w:rsidR="008A2305" w:rsidRPr="008A2305">
              <w:rPr>
                <w:b w:val="0"/>
                <w:sz w:val="24"/>
                <w:szCs w:val="24"/>
              </w:rPr>
              <w:t xml:space="preserve">объекта </w:t>
            </w:r>
            <w:r w:rsidRPr="000510E9">
              <w:rPr>
                <w:b w:val="0"/>
                <w:sz w:val="24"/>
                <w:szCs w:val="24"/>
              </w:rPr>
              <w:t>завершена, объект продан</w:t>
            </w:r>
          </w:p>
        </w:tc>
      </w:tr>
      <w:tr w:rsidR="00B72E23" w:rsidRPr="003132DD" w14:paraId="4780ABAC" w14:textId="77777777" w:rsidTr="00FC2F56">
        <w:trPr>
          <w:trHeight w:val="1186"/>
        </w:trPr>
        <w:tc>
          <w:tcPr>
            <w:tcW w:w="601" w:type="dxa"/>
            <w:tcBorders>
              <w:top w:val="single" w:sz="4" w:space="0" w:color="000000"/>
              <w:left w:val="single" w:sz="4" w:space="0" w:color="000000"/>
              <w:bottom w:val="single" w:sz="4" w:space="0" w:color="000000"/>
            </w:tcBorders>
            <w:shd w:val="clear" w:color="auto" w:fill="auto"/>
          </w:tcPr>
          <w:p w14:paraId="6A3ABAAB" w14:textId="712D2F0B" w:rsidR="00B72E23" w:rsidRDefault="00B72E23" w:rsidP="000510E9">
            <w:pPr>
              <w:pStyle w:val="ConsPlusTitle"/>
              <w:widowControl/>
              <w:snapToGrid w:val="0"/>
              <w:jc w:val="center"/>
              <w:rPr>
                <w:b w:val="0"/>
                <w:sz w:val="24"/>
                <w:szCs w:val="24"/>
              </w:rPr>
            </w:pPr>
            <w:r>
              <w:rPr>
                <w:b w:val="0"/>
                <w:sz w:val="24"/>
                <w:szCs w:val="24"/>
              </w:rPr>
              <w:t>2</w:t>
            </w:r>
            <w:r w:rsidR="000510E9">
              <w:rPr>
                <w:b w:val="0"/>
                <w:sz w:val="24"/>
                <w:szCs w:val="24"/>
              </w:rPr>
              <w:t>3</w:t>
            </w:r>
          </w:p>
        </w:tc>
        <w:tc>
          <w:tcPr>
            <w:tcW w:w="2234" w:type="dxa"/>
            <w:tcBorders>
              <w:top w:val="single" w:sz="4" w:space="0" w:color="000000"/>
              <w:left w:val="single" w:sz="4" w:space="0" w:color="000000"/>
              <w:bottom w:val="single" w:sz="4" w:space="0" w:color="000000"/>
            </w:tcBorders>
            <w:shd w:val="clear" w:color="auto" w:fill="auto"/>
          </w:tcPr>
          <w:p w14:paraId="6A1817CC" w14:textId="77777777" w:rsidR="00B72E23" w:rsidRDefault="00B72E23" w:rsidP="00B72E23">
            <w:pPr>
              <w:suppressAutoHyphens w:val="0"/>
              <w:autoSpaceDE w:val="0"/>
              <w:autoSpaceDN w:val="0"/>
              <w:adjustRightInd w:val="0"/>
              <w:rPr>
                <w:sz w:val="24"/>
                <w:szCs w:val="24"/>
                <w:lang w:eastAsia="ru-RU"/>
              </w:rPr>
            </w:pPr>
            <w:r>
              <w:rPr>
                <w:sz w:val="24"/>
                <w:szCs w:val="24"/>
                <w:lang w:eastAsia="ru-RU"/>
              </w:rPr>
              <w:t>Нежилое подвальное помещение</w:t>
            </w:r>
          </w:p>
          <w:p w14:paraId="3955D99B"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p>
        </w:tc>
        <w:tc>
          <w:tcPr>
            <w:tcW w:w="3119" w:type="dxa"/>
            <w:tcBorders>
              <w:top w:val="single" w:sz="4" w:space="0" w:color="000000"/>
              <w:left w:val="single" w:sz="4" w:space="0" w:color="000000"/>
              <w:bottom w:val="single" w:sz="4" w:space="0" w:color="000000"/>
            </w:tcBorders>
            <w:shd w:val="clear" w:color="auto" w:fill="auto"/>
          </w:tcPr>
          <w:p w14:paraId="1ED92772" w14:textId="5B92DE58" w:rsidR="00B72E23" w:rsidRDefault="00B72E23" w:rsidP="00236015">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Томская область, ЗАТО Северск, г.Северск, ул.Ленина, 30</w:t>
            </w:r>
          </w:p>
        </w:tc>
        <w:tc>
          <w:tcPr>
            <w:tcW w:w="1843" w:type="dxa"/>
            <w:tcBorders>
              <w:top w:val="single" w:sz="4" w:space="0" w:color="000000"/>
              <w:left w:val="single" w:sz="4" w:space="0" w:color="000000"/>
              <w:bottom w:val="single" w:sz="4" w:space="0" w:color="000000"/>
            </w:tcBorders>
            <w:shd w:val="clear" w:color="auto" w:fill="auto"/>
          </w:tcPr>
          <w:p w14:paraId="0BCAF8D7" w14:textId="77777777" w:rsidR="00B72E23" w:rsidRDefault="00B72E23" w:rsidP="00B72E23">
            <w:pPr>
              <w:suppressAutoHyphens w:val="0"/>
              <w:jc w:val="center"/>
              <w:rPr>
                <w:sz w:val="24"/>
                <w:szCs w:val="24"/>
                <w:lang w:eastAsia="ru-RU"/>
              </w:rPr>
            </w:pPr>
            <w:r>
              <w:rPr>
                <w:rFonts w:ascii="Times New Roman CYR" w:hAnsi="Times New Roman CYR" w:cs="Times New Roman CYR"/>
                <w:sz w:val="24"/>
                <w:szCs w:val="24"/>
                <w:lang w:eastAsia="ru-RU"/>
              </w:rPr>
              <w:t>117,3 кв. м</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04B8FAF8" w14:textId="54E72580" w:rsidR="00B72E23" w:rsidRPr="005A0E1A" w:rsidRDefault="00B72E23" w:rsidP="000510E9">
            <w:pPr>
              <w:pStyle w:val="ConsPlusTitle"/>
              <w:widowControl/>
              <w:jc w:val="both"/>
              <w:rPr>
                <w:b w:val="0"/>
                <w:sz w:val="24"/>
                <w:szCs w:val="24"/>
                <w:highlight w:val="yellow"/>
              </w:rPr>
            </w:pPr>
            <w:r w:rsidRPr="000510E9">
              <w:rPr>
                <w:b w:val="0"/>
                <w:sz w:val="24"/>
                <w:szCs w:val="24"/>
              </w:rPr>
              <w:t xml:space="preserve">Условия приватизации </w:t>
            </w:r>
            <w:r w:rsidR="008A2305" w:rsidRPr="008A2305">
              <w:rPr>
                <w:b w:val="0"/>
                <w:sz w:val="24"/>
                <w:szCs w:val="24"/>
              </w:rPr>
              <w:t xml:space="preserve">объекта </w:t>
            </w:r>
            <w:r w:rsidRPr="000510E9">
              <w:rPr>
                <w:b w:val="0"/>
                <w:sz w:val="24"/>
                <w:szCs w:val="24"/>
              </w:rPr>
              <w:t>утверждены Решением Думы ЗАТО Северск от 3</w:t>
            </w:r>
            <w:r w:rsidR="000510E9" w:rsidRPr="000510E9">
              <w:rPr>
                <w:b w:val="0"/>
                <w:sz w:val="24"/>
                <w:szCs w:val="24"/>
              </w:rPr>
              <w:t>1</w:t>
            </w:r>
            <w:r w:rsidRPr="000510E9">
              <w:rPr>
                <w:b w:val="0"/>
                <w:sz w:val="24"/>
                <w:szCs w:val="24"/>
              </w:rPr>
              <w:t>.1</w:t>
            </w:r>
            <w:r w:rsidR="000510E9" w:rsidRPr="000510E9">
              <w:rPr>
                <w:b w:val="0"/>
                <w:sz w:val="24"/>
                <w:szCs w:val="24"/>
              </w:rPr>
              <w:t>0</w:t>
            </w:r>
            <w:r w:rsidRPr="000510E9">
              <w:rPr>
                <w:b w:val="0"/>
                <w:sz w:val="24"/>
                <w:szCs w:val="24"/>
              </w:rPr>
              <w:t>.202</w:t>
            </w:r>
            <w:r w:rsidR="000510E9" w:rsidRPr="000510E9">
              <w:rPr>
                <w:b w:val="0"/>
                <w:sz w:val="24"/>
                <w:szCs w:val="24"/>
              </w:rPr>
              <w:t>4</w:t>
            </w:r>
            <w:r w:rsidRPr="000510E9">
              <w:rPr>
                <w:b w:val="0"/>
                <w:sz w:val="24"/>
                <w:szCs w:val="24"/>
              </w:rPr>
              <w:t xml:space="preserve"> № </w:t>
            </w:r>
            <w:r w:rsidR="000510E9" w:rsidRPr="000510E9">
              <w:rPr>
                <w:b w:val="0"/>
                <w:sz w:val="24"/>
                <w:szCs w:val="24"/>
              </w:rPr>
              <w:t>52</w:t>
            </w:r>
            <w:r w:rsidRPr="000510E9">
              <w:rPr>
                <w:b w:val="0"/>
                <w:sz w:val="24"/>
                <w:szCs w:val="24"/>
              </w:rPr>
              <w:t>/</w:t>
            </w:r>
            <w:r w:rsidR="000510E9" w:rsidRPr="000510E9">
              <w:rPr>
                <w:b w:val="0"/>
                <w:sz w:val="24"/>
                <w:szCs w:val="24"/>
              </w:rPr>
              <w:t>25</w:t>
            </w:r>
            <w:r w:rsidRPr="000510E9">
              <w:rPr>
                <w:b w:val="0"/>
                <w:sz w:val="24"/>
                <w:szCs w:val="24"/>
              </w:rPr>
              <w:t xml:space="preserve"> (аукцион</w:t>
            </w:r>
            <w:r w:rsidRPr="002E18F6">
              <w:rPr>
                <w:b w:val="0"/>
                <w:sz w:val="24"/>
                <w:szCs w:val="24"/>
              </w:rPr>
              <w:t>).</w:t>
            </w:r>
            <w:r w:rsidRPr="002E18F6">
              <w:rPr>
                <w:sz w:val="24"/>
                <w:szCs w:val="24"/>
              </w:rPr>
              <w:t xml:space="preserve"> </w:t>
            </w:r>
            <w:r w:rsidRPr="002E18F6">
              <w:rPr>
                <w:b w:val="0"/>
                <w:sz w:val="24"/>
                <w:szCs w:val="24"/>
              </w:rPr>
              <w:t xml:space="preserve">В 2024 году приватизация </w:t>
            </w:r>
            <w:r w:rsidR="008A2305" w:rsidRPr="008A2305">
              <w:rPr>
                <w:b w:val="0"/>
                <w:sz w:val="24"/>
                <w:szCs w:val="24"/>
              </w:rPr>
              <w:t xml:space="preserve">объекта </w:t>
            </w:r>
            <w:r w:rsidRPr="002E18F6">
              <w:rPr>
                <w:b w:val="0"/>
                <w:sz w:val="24"/>
                <w:szCs w:val="24"/>
              </w:rPr>
              <w:t>не завершена, объект включен в Прогнозный план приватизации на 2025 год</w:t>
            </w:r>
          </w:p>
        </w:tc>
      </w:tr>
      <w:tr w:rsidR="00B72E23" w:rsidRPr="003132DD" w14:paraId="3EFFB1C2"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2E46CC70" w14:textId="3E145D69" w:rsidR="00B72E23" w:rsidRDefault="00B72E23" w:rsidP="000510E9">
            <w:pPr>
              <w:pStyle w:val="ConsPlusTitle"/>
              <w:widowControl/>
              <w:snapToGrid w:val="0"/>
              <w:jc w:val="center"/>
              <w:rPr>
                <w:b w:val="0"/>
                <w:sz w:val="24"/>
                <w:szCs w:val="24"/>
              </w:rPr>
            </w:pPr>
            <w:r>
              <w:rPr>
                <w:b w:val="0"/>
                <w:sz w:val="24"/>
                <w:szCs w:val="24"/>
              </w:rPr>
              <w:t>2</w:t>
            </w:r>
            <w:r w:rsidR="000510E9">
              <w:rPr>
                <w:b w:val="0"/>
                <w:sz w:val="24"/>
                <w:szCs w:val="24"/>
              </w:rPr>
              <w:t>4</w:t>
            </w:r>
          </w:p>
        </w:tc>
        <w:tc>
          <w:tcPr>
            <w:tcW w:w="2234" w:type="dxa"/>
            <w:tcBorders>
              <w:top w:val="single" w:sz="4" w:space="0" w:color="000000"/>
              <w:left w:val="single" w:sz="4" w:space="0" w:color="000000"/>
              <w:bottom w:val="single" w:sz="4" w:space="0" w:color="000000"/>
            </w:tcBorders>
            <w:shd w:val="clear" w:color="auto" w:fill="auto"/>
          </w:tcPr>
          <w:p w14:paraId="6D1DAE31" w14:textId="77777777" w:rsidR="00B72E23" w:rsidRDefault="00B72E23" w:rsidP="00B72E23">
            <w:pPr>
              <w:suppressAutoHyphens w:val="0"/>
              <w:autoSpaceDE w:val="0"/>
              <w:autoSpaceDN w:val="0"/>
              <w:adjustRightInd w:val="0"/>
              <w:rPr>
                <w:sz w:val="24"/>
                <w:szCs w:val="24"/>
                <w:lang w:eastAsia="ru-RU"/>
              </w:rPr>
            </w:pPr>
            <w:r>
              <w:rPr>
                <w:sz w:val="24"/>
                <w:szCs w:val="24"/>
                <w:lang w:eastAsia="ru-RU"/>
              </w:rPr>
              <w:t>Нежилое помещение</w:t>
            </w:r>
          </w:p>
          <w:p w14:paraId="26B06EE9"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p>
        </w:tc>
        <w:tc>
          <w:tcPr>
            <w:tcW w:w="3119" w:type="dxa"/>
            <w:tcBorders>
              <w:top w:val="single" w:sz="4" w:space="0" w:color="000000"/>
              <w:left w:val="single" w:sz="4" w:space="0" w:color="000000"/>
              <w:bottom w:val="single" w:sz="4" w:space="0" w:color="000000"/>
            </w:tcBorders>
            <w:shd w:val="clear" w:color="auto" w:fill="auto"/>
          </w:tcPr>
          <w:p w14:paraId="42E42009" w14:textId="4B777878" w:rsidR="00B72E23" w:rsidRDefault="00B72E23" w:rsidP="00236015">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Томская область, ЗАТО Северск, пос.Самусь, ул.Пекарского, 24</w:t>
            </w:r>
          </w:p>
        </w:tc>
        <w:tc>
          <w:tcPr>
            <w:tcW w:w="1843" w:type="dxa"/>
            <w:tcBorders>
              <w:top w:val="single" w:sz="4" w:space="0" w:color="000000"/>
              <w:left w:val="single" w:sz="4" w:space="0" w:color="000000"/>
              <w:bottom w:val="single" w:sz="4" w:space="0" w:color="000000"/>
            </w:tcBorders>
            <w:shd w:val="clear" w:color="auto" w:fill="auto"/>
          </w:tcPr>
          <w:p w14:paraId="44ADC579" w14:textId="77777777" w:rsidR="00B72E23" w:rsidRDefault="00B72E23" w:rsidP="00B72E23">
            <w:pPr>
              <w:suppressAutoHyphens w:val="0"/>
              <w:jc w:val="center"/>
              <w:rPr>
                <w:sz w:val="24"/>
                <w:szCs w:val="24"/>
                <w:lang w:eastAsia="ru-RU"/>
              </w:rPr>
            </w:pPr>
            <w:r>
              <w:rPr>
                <w:rFonts w:ascii="Times New Roman CYR" w:hAnsi="Times New Roman CYR" w:cs="Times New Roman CYR"/>
                <w:sz w:val="24"/>
                <w:szCs w:val="24"/>
                <w:lang w:eastAsia="ru-RU"/>
              </w:rPr>
              <w:t>15,6 кв. м</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597D8261" w14:textId="778B5431" w:rsidR="00B72E23" w:rsidRPr="005A0E1A" w:rsidRDefault="000510E9" w:rsidP="00B72E23">
            <w:pPr>
              <w:pStyle w:val="ConsPlusTitle"/>
              <w:widowControl/>
              <w:jc w:val="both"/>
              <w:rPr>
                <w:b w:val="0"/>
                <w:sz w:val="24"/>
                <w:szCs w:val="24"/>
                <w:highlight w:val="yellow"/>
              </w:rPr>
            </w:pPr>
            <w:r w:rsidRPr="000510E9">
              <w:rPr>
                <w:b w:val="0"/>
                <w:sz w:val="24"/>
                <w:szCs w:val="24"/>
              </w:rPr>
              <w:t>Условия приватизации не утверждались. Объект включен                 в Прогнозны</w:t>
            </w:r>
            <w:r w:rsidR="009E774B">
              <w:rPr>
                <w:b w:val="0"/>
                <w:sz w:val="24"/>
                <w:szCs w:val="24"/>
              </w:rPr>
              <w:t>й план приватизации на 2025 год</w:t>
            </w:r>
          </w:p>
        </w:tc>
      </w:tr>
      <w:tr w:rsidR="00B72E23" w:rsidRPr="003132DD" w14:paraId="5478487A" w14:textId="77777777" w:rsidTr="00FC2F56">
        <w:trPr>
          <w:trHeight w:val="301"/>
        </w:trPr>
        <w:tc>
          <w:tcPr>
            <w:tcW w:w="601" w:type="dxa"/>
            <w:tcBorders>
              <w:top w:val="single" w:sz="4" w:space="0" w:color="000000"/>
              <w:left w:val="single" w:sz="4" w:space="0" w:color="000000"/>
              <w:bottom w:val="single" w:sz="4" w:space="0" w:color="000000"/>
            </w:tcBorders>
            <w:shd w:val="clear" w:color="auto" w:fill="auto"/>
          </w:tcPr>
          <w:p w14:paraId="7253363E" w14:textId="383D3202" w:rsidR="00B72E23" w:rsidRDefault="00B72E23" w:rsidP="000510E9">
            <w:pPr>
              <w:pStyle w:val="ConsPlusTitle"/>
              <w:widowControl/>
              <w:snapToGrid w:val="0"/>
              <w:jc w:val="center"/>
              <w:rPr>
                <w:b w:val="0"/>
                <w:sz w:val="24"/>
                <w:szCs w:val="24"/>
              </w:rPr>
            </w:pPr>
            <w:r>
              <w:rPr>
                <w:b w:val="0"/>
                <w:sz w:val="24"/>
                <w:szCs w:val="24"/>
              </w:rPr>
              <w:t>2</w:t>
            </w:r>
            <w:r w:rsidR="000510E9">
              <w:rPr>
                <w:b w:val="0"/>
                <w:sz w:val="24"/>
                <w:szCs w:val="24"/>
              </w:rPr>
              <w:t>5</w:t>
            </w:r>
          </w:p>
        </w:tc>
        <w:tc>
          <w:tcPr>
            <w:tcW w:w="2234" w:type="dxa"/>
            <w:tcBorders>
              <w:top w:val="single" w:sz="4" w:space="0" w:color="000000"/>
              <w:left w:val="single" w:sz="4" w:space="0" w:color="000000"/>
              <w:bottom w:val="single" w:sz="4" w:space="0" w:color="000000"/>
            </w:tcBorders>
            <w:shd w:val="clear" w:color="auto" w:fill="auto"/>
          </w:tcPr>
          <w:p w14:paraId="39A56508" w14:textId="05D7666F" w:rsidR="00B72E23" w:rsidRDefault="00B72E23" w:rsidP="00B72E23">
            <w:pPr>
              <w:suppressAutoHyphens w:val="0"/>
              <w:autoSpaceDE w:val="0"/>
              <w:autoSpaceDN w:val="0"/>
              <w:adjustRightInd w:val="0"/>
              <w:rPr>
                <w:sz w:val="24"/>
                <w:szCs w:val="24"/>
                <w:lang w:eastAsia="ru-RU"/>
              </w:rPr>
            </w:pPr>
            <w:r>
              <w:rPr>
                <w:sz w:val="24"/>
                <w:szCs w:val="24"/>
                <w:lang w:eastAsia="ru-RU"/>
              </w:rPr>
              <w:t xml:space="preserve">Объект незавершенного строительства (пристройка к зданию авторемонтной мастерской) </w:t>
            </w:r>
          </w:p>
        </w:tc>
        <w:tc>
          <w:tcPr>
            <w:tcW w:w="3119" w:type="dxa"/>
            <w:tcBorders>
              <w:top w:val="single" w:sz="4" w:space="0" w:color="000000"/>
              <w:left w:val="single" w:sz="4" w:space="0" w:color="000000"/>
              <w:bottom w:val="single" w:sz="4" w:space="0" w:color="000000"/>
            </w:tcBorders>
            <w:shd w:val="clear" w:color="auto" w:fill="auto"/>
          </w:tcPr>
          <w:p w14:paraId="0A844347" w14:textId="77777777" w:rsidR="006D7E8F" w:rsidRDefault="00B72E23" w:rsidP="00B72E23">
            <w:pPr>
              <w:suppressAutoHyphens w:val="0"/>
              <w:autoSpaceDE w:val="0"/>
              <w:autoSpaceDN w:val="0"/>
              <w:adjustRightInd w:val="0"/>
              <w:rPr>
                <w:sz w:val="24"/>
                <w:szCs w:val="24"/>
                <w:lang w:eastAsia="ru-RU"/>
              </w:rPr>
            </w:pPr>
            <w:r>
              <w:rPr>
                <w:sz w:val="24"/>
                <w:szCs w:val="24"/>
                <w:lang w:eastAsia="ru-RU"/>
              </w:rPr>
              <w:t xml:space="preserve">Томская область, ЗАТО Северск, г.Северск, ул.Лесная, 1/1, строение </w:t>
            </w:r>
          </w:p>
          <w:p w14:paraId="1921A9D1" w14:textId="0F15A521" w:rsidR="00B72E23" w:rsidRDefault="000510E9" w:rsidP="00B72E23">
            <w:pPr>
              <w:suppressAutoHyphens w:val="0"/>
              <w:autoSpaceDE w:val="0"/>
              <w:autoSpaceDN w:val="0"/>
              <w:adjustRightInd w:val="0"/>
              <w:rPr>
                <w:sz w:val="24"/>
                <w:szCs w:val="24"/>
                <w:lang w:eastAsia="ru-RU"/>
              </w:rPr>
            </w:pPr>
            <w:r>
              <w:rPr>
                <w:sz w:val="24"/>
                <w:szCs w:val="24"/>
                <w:lang w:eastAsia="ru-RU"/>
              </w:rPr>
              <w:t>№</w:t>
            </w:r>
            <w:r w:rsidR="00B72E23">
              <w:rPr>
                <w:sz w:val="24"/>
                <w:szCs w:val="24"/>
                <w:lang w:eastAsia="ru-RU"/>
              </w:rPr>
              <w:t xml:space="preserve"> 2</w:t>
            </w:r>
          </w:p>
          <w:p w14:paraId="3B7C7C76" w14:textId="77777777" w:rsidR="00B72E23" w:rsidRDefault="00B72E23" w:rsidP="00B72E23">
            <w:pPr>
              <w:suppressAutoHyphens w:val="0"/>
              <w:autoSpaceDE w:val="0"/>
              <w:autoSpaceDN w:val="0"/>
              <w:adjustRightInd w:val="0"/>
              <w:rPr>
                <w:rFonts w:ascii="Times New Roman CYR" w:hAnsi="Times New Roman CYR" w:cs="Times New Roman CYR"/>
                <w:sz w:val="24"/>
                <w:szCs w:val="24"/>
                <w:lang w:eastAsia="ru-RU"/>
              </w:rPr>
            </w:pPr>
          </w:p>
        </w:tc>
        <w:tc>
          <w:tcPr>
            <w:tcW w:w="1843" w:type="dxa"/>
            <w:tcBorders>
              <w:top w:val="single" w:sz="4" w:space="0" w:color="000000"/>
              <w:left w:val="single" w:sz="4" w:space="0" w:color="000000"/>
              <w:bottom w:val="single" w:sz="4" w:space="0" w:color="000000"/>
            </w:tcBorders>
            <w:shd w:val="clear" w:color="auto" w:fill="auto"/>
          </w:tcPr>
          <w:p w14:paraId="31BF83EC" w14:textId="0D049D18" w:rsidR="00B72E23" w:rsidRDefault="00597454" w:rsidP="00B72E23">
            <w:pPr>
              <w:suppressAutoHyphens w:val="0"/>
              <w:jc w:val="center"/>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1B34D266" w14:textId="32BAB895" w:rsidR="00B72E23" w:rsidRPr="005A0E1A" w:rsidRDefault="000510E9" w:rsidP="008A2305">
            <w:pPr>
              <w:pStyle w:val="ConsPlusTitle"/>
              <w:widowControl/>
              <w:jc w:val="both"/>
              <w:rPr>
                <w:b w:val="0"/>
                <w:sz w:val="24"/>
                <w:szCs w:val="24"/>
                <w:highlight w:val="yellow"/>
              </w:rPr>
            </w:pPr>
            <w:r w:rsidRPr="000510E9">
              <w:rPr>
                <w:b w:val="0"/>
                <w:sz w:val="24"/>
                <w:szCs w:val="24"/>
              </w:rPr>
              <w:t xml:space="preserve">Условия приватизации </w:t>
            </w:r>
            <w:r w:rsidR="008A2305" w:rsidRPr="008A2305">
              <w:rPr>
                <w:b w:val="0"/>
                <w:sz w:val="24"/>
                <w:szCs w:val="24"/>
              </w:rPr>
              <w:t xml:space="preserve">объекта </w:t>
            </w:r>
            <w:r w:rsidRPr="000510E9">
              <w:rPr>
                <w:b w:val="0"/>
                <w:sz w:val="24"/>
                <w:szCs w:val="24"/>
              </w:rPr>
              <w:t>не утверждались. Объект включен в Прогнозны</w:t>
            </w:r>
            <w:r w:rsidR="009E774B">
              <w:rPr>
                <w:b w:val="0"/>
                <w:sz w:val="24"/>
                <w:szCs w:val="24"/>
              </w:rPr>
              <w:t>й план приватизации на 2025 год</w:t>
            </w:r>
          </w:p>
        </w:tc>
      </w:tr>
    </w:tbl>
    <w:p w14:paraId="25815DB8" w14:textId="77777777" w:rsidR="004E6F02" w:rsidRPr="003132DD" w:rsidRDefault="004E6F02">
      <w:pPr>
        <w:rPr>
          <w:sz w:val="24"/>
          <w:szCs w:val="24"/>
        </w:rPr>
      </w:pPr>
      <w:r w:rsidRPr="003132DD">
        <w:rPr>
          <w:sz w:val="24"/>
          <w:szCs w:val="24"/>
        </w:rPr>
        <w:t xml:space="preserve">                                               </w:t>
      </w:r>
    </w:p>
    <w:p w14:paraId="6EF516CF" w14:textId="77777777" w:rsidR="002F00FA" w:rsidRDefault="002F00FA">
      <w:pPr>
        <w:rPr>
          <w:sz w:val="24"/>
          <w:szCs w:val="24"/>
        </w:rPr>
      </w:pPr>
    </w:p>
    <w:p w14:paraId="1406CE46" w14:textId="3932EC15" w:rsidR="00C277E9" w:rsidRDefault="00C277E9">
      <w:pPr>
        <w:rPr>
          <w:sz w:val="24"/>
          <w:szCs w:val="24"/>
        </w:rPr>
      </w:pPr>
    </w:p>
    <w:p w14:paraId="7197A73C" w14:textId="682C94DD" w:rsidR="001B1BD3" w:rsidRDefault="001B1BD3">
      <w:pPr>
        <w:rPr>
          <w:sz w:val="24"/>
          <w:szCs w:val="24"/>
        </w:rPr>
      </w:pPr>
    </w:p>
    <w:p w14:paraId="17C7DEB6" w14:textId="0CD8F87D" w:rsidR="004E6F02" w:rsidRPr="003132DD" w:rsidRDefault="009475CF" w:rsidP="001B5332">
      <w:pPr>
        <w:ind w:left="9204"/>
        <w:jc w:val="center"/>
        <w:rPr>
          <w:sz w:val="24"/>
          <w:szCs w:val="24"/>
        </w:rPr>
      </w:pPr>
      <w:r>
        <w:rPr>
          <w:sz w:val="24"/>
          <w:szCs w:val="24"/>
        </w:rPr>
        <w:lastRenderedPageBreak/>
        <w:t xml:space="preserve">        </w:t>
      </w:r>
      <w:r w:rsidR="004E6F02" w:rsidRPr="003132DD">
        <w:rPr>
          <w:sz w:val="24"/>
          <w:szCs w:val="24"/>
        </w:rPr>
        <w:t xml:space="preserve">Приложение 2 </w:t>
      </w:r>
    </w:p>
    <w:p w14:paraId="69B7B937" w14:textId="6CE4BD56" w:rsidR="004E6F02" w:rsidRPr="003132DD" w:rsidRDefault="004E6F02" w:rsidP="00CB2CE0">
      <w:pPr>
        <w:ind w:left="11482"/>
        <w:rPr>
          <w:sz w:val="24"/>
          <w:szCs w:val="24"/>
        </w:rPr>
      </w:pPr>
      <w:r w:rsidRPr="003132DD">
        <w:rPr>
          <w:sz w:val="24"/>
          <w:szCs w:val="24"/>
        </w:rPr>
        <w:t>к отчету</w:t>
      </w:r>
      <w:r w:rsidRPr="003132DD">
        <w:rPr>
          <w:b/>
          <w:sz w:val="24"/>
          <w:szCs w:val="24"/>
        </w:rPr>
        <w:t xml:space="preserve"> </w:t>
      </w:r>
      <w:r w:rsidRPr="003132DD">
        <w:rPr>
          <w:sz w:val="24"/>
          <w:szCs w:val="24"/>
        </w:rPr>
        <w:t xml:space="preserve">о </w:t>
      </w:r>
      <w:r w:rsidR="00E92D67">
        <w:rPr>
          <w:sz w:val="24"/>
          <w:szCs w:val="24"/>
        </w:rPr>
        <w:t xml:space="preserve">результатах </w:t>
      </w:r>
      <w:r w:rsidRPr="003132DD">
        <w:rPr>
          <w:sz w:val="24"/>
          <w:szCs w:val="24"/>
        </w:rPr>
        <w:t xml:space="preserve">приватизации </w:t>
      </w:r>
    </w:p>
    <w:p w14:paraId="48496FA9" w14:textId="77777777" w:rsidR="004E6F02" w:rsidRPr="003132DD" w:rsidRDefault="004E6F02" w:rsidP="00CB2CE0">
      <w:pPr>
        <w:ind w:left="11482"/>
        <w:rPr>
          <w:sz w:val="24"/>
          <w:szCs w:val="24"/>
        </w:rPr>
      </w:pPr>
      <w:r w:rsidRPr="003132DD">
        <w:rPr>
          <w:sz w:val="24"/>
          <w:szCs w:val="24"/>
        </w:rPr>
        <w:t xml:space="preserve">муниципального имущества </w:t>
      </w:r>
    </w:p>
    <w:p w14:paraId="444D89D3" w14:textId="612CE69B" w:rsidR="004E6F02" w:rsidRPr="003132DD" w:rsidRDefault="00597454" w:rsidP="00CB2CE0">
      <w:pPr>
        <w:ind w:left="11482"/>
        <w:rPr>
          <w:sz w:val="24"/>
          <w:szCs w:val="24"/>
        </w:rPr>
      </w:pPr>
      <w:r>
        <w:rPr>
          <w:sz w:val="24"/>
          <w:szCs w:val="24"/>
        </w:rPr>
        <w:t xml:space="preserve">ЗАТО Северск </w:t>
      </w:r>
      <w:r w:rsidR="00E92D67">
        <w:rPr>
          <w:sz w:val="24"/>
          <w:szCs w:val="24"/>
        </w:rPr>
        <w:t xml:space="preserve">за </w:t>
      </w:r>
      <w:r w:rsidR="004E6F02" w:rsidRPr="003132DD">
        <w:rPr>
          <w:sz w:val="24"/>
          <w:szCs w:val="24"/>
        </w:rPr>
        <w:t>20</w:t>
      </w:r>
      <w:r w:rsidR="007E04C3" w:rsidRPr="003132DD">
        <w:rPr>
          <w:sz w:val="24"/>
          <w:szCs w:val="24"/>
        </w:rPr>
        <w:t>2</w:t>
      </w:r>
      <w:r w:rsidR="0049592F">
        <w:rPr>
          <w:sz w:val="24"/>
          <w:szCs w:val="24"/>
        </w:rPr>
        <w:t>4</w:t>
      </w:r>
      <w:r w:rsidR="00E92D67">
        <w:rPr>
          <w:sz w:val="24"/>
          <w:szCs w:val="24"/>
        </w:rPr>
        <w:t xml:space="preserve"> год</w:t>
      </w:r>
    </w:p>
    <w:p w14:paraId="6DAD3EEA" w14:textId="77777777" w:rsidR="004E6F02" w:rsidRPr="003132DD" w:rsidRDefault="004E6F02">
      <w:pPr>
        <w:jc w:val="center"/>
        <w:rPr>
          <w:sz w:val="24"/>
          <w:szCs w:val="24"/>
        </w:rPr>
      </w:pPr>
      <w:r w:rsidRPr="003132DD">
        <w:rPr>
          <w:sz w:val="24"/>
          <w:szCs w:val="24"/>
        </w:rPr>
        <w:t xml:space="preserve">                                                                                                                                                                                          </w:t>
      </w:r>
    </w:p>
    <w:p w14:paraId="2A5379FD" w14:textId="77777777" w:rsidR="004E6F02" w:rsidRDefault="004E6F02">
      <w:pPr>
        <w:pStyle w:val="ConsPlusTitle"/>
        <w:widowControl/>
        <w:jc w:val="center"/>
        <w:rPr>
          <w:b w:val="0"/>
          <w:sz w:val="24"/>
          <w:szCs w:val="24"/>
        </w:rPr>
      </w:pPr>
      <w:r w:rsidRPr="00012937">
        <w:rPr>
          <w:b w:val="0"/>
          <w:sz w:val="24"/>
          <w:szCs w:val="24"/>
        </w:rPr>
        <w:t xml:space="preserve">ИНФОРМАЦИЯ </w:t>
      </w:r>
    </w:p>
    <w:p w14:paraId="5F7BB6CD" w14:textId="728B67EC" w:rsidR="00012937" w:rsidRDefault="00012937" w:rsidP="00012937">
      <w:pPr>
        <w:pStyle w:val="ConsPlusTitle"/>
        <w:snapToGrid w:val="0"/>
        <w:jc w:val="center"/>
        <w:rPr>
          <w:b w:val="0"/>
          <w:sz w:val="24"/>
          <w:szCs w:val="24"/>
        </w:rPr>
      </w:pPr>
      <w:r w:rsidRPr="00012937">
        <w:rPr>
          <w:b w:val="0"/>
          <w:sz w:val="24"/>
          <w:szCs w:val="24"/>
        </w:rPr>
        <w:t>о приватизации муниципального имущества ЗАТО Северск в 202</w:t>
      </w:r>
      <w:r w:rsidR="0049592F">
        <w:rPr>
          <w:b w:val="0"/>
          <w:sz w:val="24"/>
          <w:szCs w:val="24"/>
        </w:rPr>
        <w:t>4</w:t>
      </w:r>
      <w:r w:rsidRPr="00012937">
        <w:rPr>
          <w:b w:val="0"/>
          <w:sz w:val="24"/>
          <w:szCs w:val="24"/>
        </w:rPr>
        <w:t xml:space="preserve"> году</w:t>
      </w:r>
    </w:p>
    <w:p w14:paraId="2820B2C9" w14:textId="77777777" w:rsidR="00012937" w:rsidRPr="00012937" w:rsidRDefault="00012937" w:rsidP="00012937">
      <w:pPr>
        <w:pStyle w:val="ConsPlusTitle"/>
        <w:snapToGrid w:val="0"/>
        <w:jc w:val="center"/>
        <w:rPr>
          <w:b w:val="0"/>
          <w:sz w:val="24"/>
          <w:szCs w:val="24"/>
        </w:rPr>
      </w:pPr>
    </w:p>
    <w:tbl>
      <w:tblPr>
        <w:tblW w:w="0" w:type="auto"/>
        <w:tblInd w:w="10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127"/>
        <w:gridCol w:w="2126"/>
        <w:gridCol w:w="1984"/>
        <w:gridCol w:w="2694"/>
        <w:gridCol w:w="1275"/>
        <w:gridCol w:w="1423"/>
        <w:gridCol w:w="1417"/>
        <w:gridCol w:w="1134"/>
      </w:tblGrid>
      <w:tr w:rsidR="00484879" w:rsidRPr="0049592F" w14:paraId="4D80EC56" w14:textId="77777777" w:rsidTr="001B1BD3">
        <w:tc>
          <w:tcPr>
            <w:tcW w:w="567" w:type="dxa"/>
            <w:shd w:val="clear" w:color="auto" w:fill="auto"/>
          </w:tcPr>
          <w:p w14:paraId="09779A78" w14:textId="77777777" w:rsidR="00012937" w:rsidRPr="0049592F" w:rsidRDefault="00484879" w:rsidP="002B453D">
            <w:pPr>
              <w:pStyle w:val="ConsPlusTitle"/>
              <w:widowControl/>
              <w:jc w:val="center"/>
              <w:rPr>
                <w:b w:val="0"/>
                <w:sz w:val="24"/>
                <w:szCs w:val="24"/>
              </w:rPr>
            </w:pPr>
            <w:r w:rsidRPr="0049592F">
              <w:rPr>
                <w:b w:val="0"/>
                <w:sz w:val="24"/>
                <w:szCs w:val="24"/>
              </w:rPr>
              <w:t>№</w:t>
            </w:r>
          </w:p>
          <w:p w14:paraId="4C6DB214" w14:textId="77777777" w:rsidR="00484879" w:rsidRPr="0049592F" w:rsidRDefault="00484879" w:rsidP="002B453D">
            <w:pPr>
              <w:pStyle w:val="ConsPlusTitle"/>
              <w:widowControl/>
              <w:jc w:val="center"/>
              <w:rPr>
                <w:b w:val="0"/>
                <w:sz w:val="24"/>
                <w:szCs w:val="24"/>
              </w:rPr>
            </w:pPr>
            <w:r w:rsidRPr="0049592F">
              <w:rPr>
                <w:b w:val="0"/>
                <w:sz w:val="24"/>
                <w:szCs w:val="24"/>
              </w:rPr>
              <w:t>п/п</w:t>
            </w:r>
          </w:p>
        </w:tc>
        <w:tc>
          <w:tcPr>
            <w:tcW w:w="2127" w:type="dxa"/>
            <w:shd w:val="clear" w:color="auto" w:fill="auto"/>
          </w:tcPr>
          <w:p w14:paraId="275583DB" w14:textId="77777777" w:rsidR="00012937" w:rsidRPr="0049592F" w:rsidRDefault="00484879" w:rsidP="002B453D">
            <w:pPr>
              <w:pStyle w:val="ConsPlusTitle"/>
              <w:widowControl/>
              <w:jc w:val="center"/>
              <w:rPr>
                <w:b w:val="0"/>
                <w:sz w:val="24"/>
                <w:szCs w:val="24"/>
              </w:rPr>
            </w:pPr>
            <w:r w:rsidRPr="0049592F">
              <w:rPr>
                <w:b w:val="0"/>
                <w:sz w:val="24"/>
                <w:szCs w:val="24"/>
              </w:rPr>
              <w:t>Наименование объекта, технические характеристики имущества</w:t>
            </w:r>
          </w:p>
        </w:tc>
        <w:tc>
          <w:tcPr>
            <w:tcW w:w="2126" w:type="dxa"/>
            <w:shd w:val="clear" w:color="auto" w:fill="auto"/>
          </w:tcPr>
          <w:p w14:paraId="16B03331" w14:textId="1E828631" w:rsidR="00012937" w:rsidRPr="0049592F" w:rsidRDefault="00484879" w:rsidP="002B453D">
            <w:pPr>
              <w:pStyle w:val="ConsPlusTitle"/>
              <w:widowControl/>
              <w:jc w:val="center"/>
              <w:rPr>
                <w:b w:val="0"/>
                <w:sz w:val="24"/>
                <w:szCs w:val="24"/>
              </w:rPr>
            </w:pPr>
            <w:r w:rsidRPr="0049592F">
              <w:rPr>
                <w:b w:val="0"/>
                <w:sz w:val="24"/>
                <w:szCs w:val="24"/>
              </w:rPr>
              <w:t>Адрес</w:t>
            </w:r>
          </w:p>
        </w:tc>
        <w:tc>
          <w:tcPr>
            <w:tcW w:w="1984" w:type="dxa"/>
            <w:shd w:val="clear" w:color="auto" w:fill="auto"/>
          </w:tcPr>
          <w:p w14:paraId="00A88EFC" w14:textId="34DF4695" w:rsidR="00012937" w:rsidRPr="0049592F" w:rsidRDefault="00484879" w:rsidP="002B453D">
            <w:pPr>
              <w:pStyle w:val="ConsPlusTitle"/>
              <w:widowControl/>
              <w:jc w:val="center"/>
              <w:rPr>
                <w:b w:val="0"/>
                <w:sz w:val="24"/>
                <w:szCs w:val="24"/>
              </w:rPr>
            </w:pPr>
            <w:r w:rsidRPr="0049592F">
              <w:rPr>
                <w:b w:val="0"/>
                <w:sz w:val="24"/>
                <w:szCs w:val="24"/>
              </w:rPr>
              <w:t>Покупатель имущества</w:t>
            </w:r>
          </w:p>
        </w:tc>
        <w:tc>
          <w:tcPr>
            <w:tcW w:w="2694" w:type="dxa"/>
            <w:shd w:val="clear" w:color="auto" w:fill="auto"/>
          </w:tcPr>
          <w:p w14:paraId="5D820527" w14:textId="1EBE0E78" w:rsidR="00012937" w:rsidRPr="0049592F" w:rsidRDefault="00484879" w:rsidP="002B453D">
            <w:pPr>
              <w:pStyle w:val="ConsPlusTitle"/>
              <w:widowControl/>
              <w:jc w:val="center"/>
              <w:rPr>
                <w:b w:val="0"/>
                <w:sz w:val="24"/>
                <w:szCs w:val="24"/>
              </w:rPr>
            </w:pPr>
            <w:r w:rsidRPr="0049592F">
              <w:rPr>
                <w:b w:val="0"/>
                <w:sz w:val="24"/>
                <w:szCs w:val="24"/>
              </w:rPr>
              <w:t>Способ приватизации</w:t>
            </w:r>
          </w:p>
        </w:tc>
        <w:tc>
          <w:tcPr>
            <w:tcW w:w="1275" w:type="dxa"/>
            <w:shd w:val="clear" w:color="auto" w:fill="auto"/>
          </w:tcPr>
          <w:p w14:paraId="600C9E6E" w14:textId="5CC2DC7A" w:rsidR="00012937" w:rsidRPr="0049592F" w:rsidRDefault="00484879" w:rsidP="002B453D">
            <w:pPr>
              <w:pStyle w:val="ConsPlusTitle"/>
              <w:widowControl/>
              <w:jc w:val="center"/>
              <w:rPr>
                <w:b w:val="0"/>
                <w:sz w:val="24"/>
                <w:szCs w:val="24"/>
              </w:rPr>
            </w:pPr>
            <w:r w:rsidRPr="0049592F">
              <w:rPr>
                <w:b w:val="0"/>
                <w:sz w:val="24"/>
                <w:szCs w:val="24"/>
              </w:rPr>
              <w:t>Дата продажи</w:t>
            </w:r>
          </w:p>
        </w:tc>
        <w:tc>
          <w:tcPr>
            <w:tcW w:w="1423" w:type="dxa"/>
            <w:shd w:val="clear" w:color="auto" w:fill="auto"/>
          </w:tcPr>
          <w:p w14:paraId="5F26D187" w14:textId="4528BF00" w:rsidR="00484879" w:rsidRPr="0049592F" w:rsidRDefault="00484879" w:rsidP="00F84A76">
            <w:pPr>
              <w:pStyle w:val="ConsPlusTitle"/>
              <w:widowControl/>
              <w:ind w:left="-57" w:right="-57"/>
              <w:jc w:val="center"/>
              <w:rPr>
                <w:b w:val="0"/>
                <w:sz w:val="24"/>
                <w:szCs w:val="24"/>
              </w:rPr>
            </w:pPr>
            <w:r w:rsidRPr="0049592F">
              <w:rPr>
                <w:b w:val="0"/>
                <w:sz w:val="24"/>
                <w:szCs w:val="24"/>
              </w:rPr>
              <w:t xml:space="preserve">Начальная цена, </w:t>
            </w:r>
          </w:p>
          <w:p w14:paraId="6F4113A3" w14:textId="77777777" w:rsidR="00012937" w:rsidRPr="0049592F" w:rsidRDefault="00484879" w:rsidP="002B453D">
            <w:pPr>
              <w:pStyle w:val="ConsPlusTitle"/>
              <w:widowControl/>
              <w:jc w:val="center"/>
              <w:rPr>
                <w:b w:val="0"/>
                <w:sz w:val="24"/>
                <w:szCs w:val="24"/>
              </w:rPr>
            </w:pPr>
            <w:r w:rsidRPr="0049592F">
              <w:rPr>
                <w:b w:val="0"/>
                <w:sz w:val="24"/>
                <w:szCs w:val="24"/>
              </w:rPr>
              <w:t>руб.</w:t>
            </w:r>
          </w:p>
        </w:tc>
        <w:tc>
          <w:tcPr>
            <w:tcW w:w="1417" w:type="dxa"/>
            <w:shd w:val="clear" w:color="auto" w:fill="auto"/>
          </w:tcPr>
          <w:p w14:paraId="2E9B4E20" w14:textId="0B14DAC3" w:rsidR="00012937" w:rsidRPr="0049592F" w:rsidRDefault="00484879" w:rsidP="002B453D">
            <w:pPr>
              <w:pStyle w:val="ConsPlusTitle"/>
              <w:widowControl/>
              <w:jc w:val="center"/>
              <w:rPr>
                <w:b w:val="0"/>
                <w:sz w:val="24"/>
                <w:szCs w:val="24"/>
              </w:rPr>
            </w:pPr>
            <w:r w:rsidRPr="0049592F">
              <w:rPr>
                <w:b w:val="0"/>
                <w:sz w:val="24"/>
                <w:szCs w:val="24"/>
              </w:rPr>
              <w:t>Цена продажи, руб.</w:t>
            </w:r>
          </w:p>
        </w:tc>
        <w:tc>
          <w:tcPr>
            <w:tcW w:w="1134" w:type="dxa"/>
            <w:shd w:val="clear" w:color="auto" w:fill="auto"/>
          </w:tcPr>
          <w:p w14:paraId="1710E97C" w14:textId="77777777" w:rsidR="00012937" w:rsidRPr="0049592F" w:rsidRDefault="00484879" w:rsidP="002B453D">
            <w:pPr>
              <w:pStyle w:val="ConsPlusTitle"/>
              <w:widowControl/>
              <w:jc w:val="center"/>
              <w:rPr>
                <w:b w:val="0"/>
                <w:sz w:val="24"/>
                <w:szCs w:val="24"/>
              </w:rPr>
            </w:pPr>
            <w:r w:rsidRPr="0049592F">
              <w:rPr>
                <w:b w:val="0"/>
                <w:sz w:val="24"/>
                <w:szCs w:val="24"/>
              </w:rPr>
              <w:t>Стои-мость продажи</w:t>
            </w:r>
          </w:p>
          <w:p w14:paraId="7ED9F4F0" w14:textId="67961144" w:rsidR="00484879" w:rsidRPr="0049592F" w:rsidRDefault="00484879" w:rsidP="002B453D">
            <w:pPr>
              <w:pStyle w:val="ConsPlusTitle"/>
              <w:widowControl/>
              <w:jc w:val="center"/>
              <w:rPr>
                <w:b w:val="0"/>
                <w:sz w:val="24"/>
                <w:szCs w:val="24"/>
              </w:rPr>
            </w:pPr>
            <w:r w:rsidRPr="0049592F">
              <w:rPr>
                <w:b w:val="0"/>
                <w:sz w:val="24"/>
                <w:szCs w:val="24"/>
              </w:rPr>
              <w:t>1 кв.</w:t>
            </w:r>
            <w:r w:rsidR="00B81D15">
              <w:rPr>
                <w:b w:val="0"/>
                <w:sz w:val="24"/>
                <w:szCs w:val="24"/>
              </w:rPr>
              <w:t xml:space="preserve"> </w:t>
            </w:r>
            <w:r w:rsidRPr="0049592F">
              <w:rPr>
                <w:b w:val="0"/>
                <w:sz w:val="24"/>
                <w:szCs w:val="24"/>
              </w:rPr>
              <w:t>м,</w:t>
            </w:r>
          </w:p>
          <w:p w14:paraId="0A96928D" w14:textId="77777777" w:rsidR="00484879" w:rsidRPr="0049592F" w:rsidRDefault="00E512FE" w:rsidP="002B453D">
            <w:pPr>
              <w:pStyle w:val="ConsPlusTitle"/>
              <w:widowControl/>
              <w:jc w:val="center"/>
              <w:rPr>
                <w:b w:val="0"/>
                <w:sz w:val="24"/>
                <w:szCs w:val="24"/>
              </w:rPr>
            </w:pPr>
            <w:r w:rsidRPr="0049592F">
              <w:rPr>
                <w:b w:val="0"/>
                <w:sz w:val="24"/>
                <w:szCs w:val="24"/>
              </w:rPr>
              <w:t>р</w:t>
            </w:r>
            <w:r w:rsidR="00484879" w:rsidRPr="0049592F">
              <w:rPr>
                <w:b w:val="0"/>
                <w:sz w:val="24"/>
                <w:szCs w:val="24"/>
              </w:rPr>
              <w:t>уб</w:t>
            </w:r>
            <w:r w:rsidRPr="0049592F">
              <w:rPr>
                <w:b w:val="0"/>
                <w:sz w:val="24"/>
                <w:szCs w:val="24"/>
              </w:rPr>
              <w:t>.</w:t>
            </w:r>
          </w:p>
        </w:tc>
      </w:tr>
    </w:tbl>
    <w:p w14:paraId="3ABDA7B3" w14:textId="77777777" w:rsidR="00EB2438" w:rsidRPr="00EB2438" w:rsidRDefault="00EB2438">
      <w:pPr>
        <w:rPr>
          <w:sz w:val="2"/>
          <w:szCs w:val="2"/>
        </w:rPr>
      </w:pPr>
    </w:p>
    <w:tbl>
      <w:tblPr>
        <w:tblW w:w="0" w:type="auto"/>
        <w:tblInd w:w="108" w:type="dxa"/>
        <w:tblLayout w:type="fixed"/>
        <w:tblLook w:val="0000" w:firstRow="0" w:lastRow="0" w:firstColumn="0" w:lastColumn="0" w:noHBand="0" w:noVBand="0"/>
      </w:tblPr>
      <w:tblGrid>
        <w:gridCol w:w="567"/>
        <w:gridCol w:w="2127"/>
        <w:gridCol w:w="2126"/>
        <w:gridCol w:w="1984"/>
        <w:gridCol w:w="2694"/>
        <w:gridCol w:w="1275"/>
        <w:gridCol w:w="1423"/>
        <w:gridCol w:w="1417"/>
        <w:gridCol w:w="1134"/>
      </w:tblGrid>
      <w:tr w:rsidR="00B02E6D" w:rsidRPr="0049592F" w14:paraId="65B26C0A" w14:textId="77777777" w:rsidTr="001B1BD3">
        <w:trPr>
          <w:trHeight w:val="350"/>
          <w:tblHeader/>
        </w:trPr>
        <w:tc>
          <w:tcPr>
            <w:tcW w:w="567" w:type="dxa"/>
            <w:tcBorders>
              <w:top w:val="single" w:sz="4" w:space="0" w:color="000000"/>
              <w:left w:val="single" w:sz="4" w:space="0" w:color="000000"/>
              <w:bottom w:val="single" w:sz="4" w:space="0" w:color="000000"/>
            </w:tcBorders>
            <w:shd w:val="clear" w:color="auto" w:fill="auto"/>
          </w:tcPr>
          <w:p w14:paraId="6109D684" w14:textId="77777777" w:rsidR="00B02E6D" w:rsidRPr="0049592F" w:rsidRDefault="00B02E6D" w:rsidP="00B02E6D">
            <w:pPr>
              <w:snapToGrid w:val="0"/>
              <w:jc w:val="center"/>
              <w:rPr>
                <w:sz w:val="24"/>
                <w:szCs w:val="24"/>
              </w:rPr>
            </w:pPr>
            <w:r w:rsidRPr="0049592F">
              <w:rPr>
                <w:sz w:val="24"/>
                <w:szCs w:val="24"/>
              </w:rPr>
              <w:t>1</w:t>
            </w:r>
          </w:p>
        </w:tc>
        <w:tc>
          <w:tcPr>
            <w:tcW w:w="2127" w:type="dxa"/>
            <w:tcBorders>
              <w:top w:val="single" w:sz="4" w:space="0" w:color="000000"/>
              <w:left w:val="single" w:sz="4" w:space="0" w:color="000000"/>
              <w:bottom w:val="single" w:sz="4" w:space="0" w:color="000000"/>
            </w:tcBorders>
            <w:shd w:val="clear" w:color="auto" w:fill="auto"/>
          </w:tcPr>
          <w:p w14:paraId="51777200" w14:textId="77777777" w:rsidR="00B02E6D" w:rsidRPr="0049592F" w:rsidRDefault="00B02E6D" w:rsidP="00B02E6D">
            <w:pPr>
              <w:pStyle w:val="21"/>
              <w:snapToGrid w:val="0"/>
              <w:spacing w:after="0" w:line="240" w:lineRule="auto"/>
              <w:ind w:left="32" w:right="-57"/>
              <w:jc w:val="center"/>
              <w:rPr>
                <w:sz w:val="24"/>
                <w:szCs w:val="24"/>
              </w:rPr>
            </w:pPr>
            <w:r w:rsidRPr="0049592F">
              <w:rPr>
                <w:sz w:val="24"/>
                <w:szCs w:val="24"/>
              </w:rPr>
              <w:t>2</w:t>
            </w:r>
          </w:p>
        </w:tc>
        <w:tc>
          <w:tcPr>
            <w:tcW w:w="2126" w:type="dxa"/>
            <w:tcBorders>
              <w:top w:val="single" w:sz="4" w:space="0" w:color="000000"/>
              <w:left w:val="single" w:sz="4" w:space="0" w:color="000000"/>
              <w:bottom w:val="single" w:sz="4" w:space="0" w:color="000000"/>
            </w:tcBorders>
            <w:shd w:val="clear" w:color="auto" w:fill="auto"/>
          </w:tcPr>
          <w:p w14:paraId="6E5D40FD" w14:textId="77777777" w:rsidR="00B02E6D" w:rsidRPr="0049592F" w:rsidRDefault="00B02E6D" w:rsidP="00B02E6D">
            <w:pPr>
              <w:pStyle w:val="21"/>
              <w:spacing w:after="0" w:line="240" w:lineRule="auto"/>
              <w:ind w:left="11" w:right="1"/>
              <w:jc w:val="center"/>
              <w:rPr>
                <w:sz w:val="24"/>
                <w:szCs w:val="24"/>
              </w:rPr>
            </w:pPr>
            <w:r w:rsidRPr="0049592F">
              <w:rPr>
                <w:sz w:val="24"/>
                <w:szCs w:val="24"/>
              </w:rPr>
              <w:t>3</w:t>
            </w:r>
          </w:p>
        </w:tc>
        <w:tc>
          <w:tcPr>
            <w:tcW w:w="1984" w:type="dxa"/>
            <w:tcBorders>
              <w:top w:val="single" w:sz="4" w:space="0" w:color="000000"/>
              <w:left w:val="single" w:sz="4" w:space="0" w:color="000000"/>
              <w:bottom w:val="single" w:sz="4" w:space="0" w:color="000000"/>
            </w:tcBorders>
            <w:shd w:val="clear" w:color="auto" w:fill="auto"/>
          </w:tcPr>
          <w:p w14:paraId="0A9325B2" w14:textId="77777777" w:rsidR="00B02E6D" w:rsidRPr="0049592F" w:rsidRDefault="00B02E6D" w:rsidP="00B02E6D">
            <w:pPr>
              <w:pStyle w:val="ConsPlusTitle"/>
              <w:widowControl/>
              <w:snapToGrid w:val="0"/>
              <w:jc w:val="center"/>
              <w:rPr>
                <w:b w:val="0"/>
                <w:sz w:val="24"/>
                <w:szCs w:val="24"/>
              </w:rPr>
            </w:pPr>
            <w:r w:rsidRPr="0049592F">
              <w:rPr>
                <w:b w:val="0"/>
                <w:sz w:val="24"/>
                <w:szCs w:val="24"/>
              </w:rPr>
              <w:t>4</w:t>
            </w:r>
          </w:p>
        </w:tc>
        <w:tc>
          <w:tcPr>
            <w:tcW w:w="2694" w:type="dxa"/>
            <w:tcBorders>
              <w:top w:val="single" w:sz="4" w:space="0" w:color="000000"/>
              <w:left w:val="single" w:sz="4" w:space="0" w:color="000000"/>
              <w:bottom w:val="single" w:sz="4" w:space="0" w:color="000000"/>
            </w:tcBorders>
            <w:shd w:val="clear" w:color="auto" w:fill="auto"/>
          </w:tcPr>
          <w:p w14:paraId="4A19D3D6" w14:textId="77777777" w:rsidR="00B02E6D" w:rsidRPr="0049592F" w:rsidRDefault="00B02E6D" w:rsidP="00B02E6D">
            <w:pPr>
              <w:pStyle w:val="ConsPlusTitle"/>
              <w:widowControl/>
              <w:snapToGrid w:val="0"/>
              <w:jc w:val="center"/>
              <w:rPr>
                <w:b w:val="0"/>
                <w:sz w:val="24"/>
                <w:szCs w:val="24"/>
              </w:rPr>
            </w:pPr>
            <w:r w:rsidRPr="0049592F">
              <w:rPr>
                <w:b w:val="0"/>
                <w:sz w:val="24"/>
                <w:szCs w:val="24"/>
              </w:rPr>
              <w:t>5</w:t>
            </w:r>
          </w:p>
        </w:tc>
        <w:tc>
          <w:tcPr>
            <w:tcW w:w="1275" w:type="dxa"/>
            <w:tcBorders>
              <w:top w:val="single" w:sz="4" w:space="0" w:color="000000"/>
              <w:left w:val="single" w:sz="4" w:space="0" w:color="000000"/>
              <w:bottom w:val="single" w:sz="4" w:space="0" w:color="000000"/>
            </w:tcBorders>
            <w:shd w:val="clear" w:color="auto" w:fill="auto"/>
          </w:tcPr>
          <w:p w14:paraId="5BE09F18" w14:textId="77777777" w:rsidR="00B02E6D" w:rsidRPr="0049592F" w:rsidRDefault="00B02E6D" w:rsidP="00B02E6D">
            <w:pPr>
              <w:pStyle w:val="ConsPlusTitle"/>
              <w:widowControl/>
              <w:snapToGrid w:val="0"/>
              <w:jc w:val="center"/>
              <w:rPr>
                <w:b w:val="0"/>
                <w:sz w:val="24"/>
                <w:szCs w:val="24"/>
              </w:rPr>
            </w:pPr>
            <w:r w:rsidRPr="0049592F">
              <w:rPr>
                <w:b w:val="0"/>
                <w:sz w:val="24"/>
                <w:szCs w:val="24"/>
              </w:rPr>
              <w:t>6</w:t>
            </w:r>
          </w:p>
        </w:tc>
        <w:tc>
          <w:tcPr>
            <w:tcW w:w="1423" w:type="dxa"/>
            <w:tcBorders>
              <w:top w:val="single" w:sz="4" w:space="0" w:color="000000"/>
              <w:left w:val="single" w:sz="4" w:space="0" w:color="000000"/>
              <w:bottom w:val="single" w:sz="4" w:space="0" w:color="000000"/>
            </w:tcBorders>
            <w:shd w:val="clear" w:color="auto" w:fill="auto"/>
          </w:tcPr>
          <w:p w14:paraId="53443A34" w14:textId="77777777" w:rsidR="00B02E6D" w:rsidRPr="0049592F" w:rsidRDefault="00B02E6D" w:rsidP="00B02E6D">
            <w:pPr>
              <w:pStyle w:val="ConsPlusTitle"/>
              <w:snapToGrid w:val="0"/>
              <w:jc w:val="center"/>
              <w:rPr>
                <w:b w:val="0"/>
                <w:sz w:val="24"/>
                <w:szCs w:val="24"/>
              </w:rPr>
            </w:pPr>
            <w:r w:rsidRPr="0049592F">
              <w:rPr>
                <w:b w:val="0"/>
                <w:sz w:val="24"/>
                <w:szCs w:val="24"/>
              </w:rPr>
              <w:t>7</w:t>
            </w:r>
          </w:p>
        </w:tc>
        <w:tc>
          <w:tcPr>
            <w:tcW w:w="1417" w:type="dxa"/>
            <w:tcBorders>
              <w:top w:val="single" w:sz="4" w:space="0" w:color="000000"/>
              <w:left w:val="single" w:sz="4" w:space="0" w:color="000000"/>
              <w:bottom w:val="single" w:sz="4" w:space="0" w:color="000000"/>
            </w:tcBorders>
            <w:shd w:val="clear" w:color="auto" w:fill="auto"/>
          </w:tcPr>
          <w:p w14:paraId="7B79B899" w14:textId="77777777" w:rsidR="00B02E6D" w:rsidRPr="0049592F" w:rsidRDefault="00B02E6D" w:rsidP="00B02E6D">
            <w:pPr>
              <w:pStyle w:val="ConsPlusTitle"/>
              <w:snapToGrid w:val="0"/>
              <w:jc w:val="center"/>
              <w:rPr>
                <w:b w:val="0"/>
                <w:sz w:val="24"/>
                <w:szCs w:val="24"/>
              </w:rPr>
            </w:pPr>
            <w:r w:rsidRPr="0049592F">
              <w:rPr>
                <w:b w:val="0"/>
                <w:sz w:val="24"/>
                <w:szCs w:val="24"/>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7ABD260" w14:textId="77777777" w:rsidR="00B02E6D" w:rsidRPr="0049592F" w:rsidRDefault="00B02E6D" w:rsidP="00B02E6D">
            <w:pPr>
              <w:pStyle w:val="ConsPlusTitle"/>
              <w:snapToGrid w:val="0"/>
              <w:jc w:val="center"/>
              <w:rPr>
                <w:b w:val="0"/>
                <w:sz w:val="24"/>
                <w:szCs w:val="24"/>
              </w:rPr>
            </w:pPr>
            <w:r w:rsidRPr="0049592F">
              <w:rPr>
                <w:b w:val="0"/>
                <w:sz w:val="24"/>
                <w:szCs w:val="24"/>
              </w:rPr>
              <w:t>9</w:t>
            </w:r>
          </w:p>
        </w:tc>
      </w:tr>
      <w:tr w:rsidR="0049592F" w:rsidRPr="008A4517" w14:paraId="0DAD5167" w14:textId="77777777" w:rsidTr="001B1BD3">
        <w:trPr>
          <w:trHeight w:val="350"/>
        </w:trPr>
        <w:tc>
          <w:tcPr>
            <w:tcW w:w="567" w:type="dxa"/>
            <w:tcBorders>
              <w:top w:val="single" w:sz="4" w:space="0" w:color="000000"/>
              <w:left w:val="single" w:sz="4" w:space="0" w:color="000000"/>
              <w:bottom w:val="single" w:sz="4" w:space="0" w:color="000000"/>
            </w:tcBorders>
            <w:shd w:val="clear" w:color="auto" w:fill="auto"/>
          </w:tcPr>
          <w:p w14:paraId="08E79A32" w14:textId="77777777" w:rsidR="0049592F" w:rsidRPr="0049592F" w:rsidRDefault="0049592F" w:rsidP="0049592F">
            <w:pPr>
              <w:snapToGrid w:val="0"/>
              <w:jc w:val="center"/>
              <w:rPr>
                <w:sz w:val="24"/>
                <w:szCs w:val="24"/>
              </w:rPr>
            </w:pPr>
            <w:r w:rsidRPr="0049592F">
              <w:rPr>
                <w:sz w:val="24"/>
                <w:szCs w:val="24"/>
              </w:rPr>
              <w:t>1</w:t>
            </w:r>
          </w:p>
        </w:tc>
        <w:tc>
          <w:tcPr>
            <w:tcW w:w="2127" w:type="dxa"/>
            <w:tcBorders>
              <w:top w:val="single" w:sz="4" w:space="0" w:color="000000"/>
              <w:left w:val="single" w:sz="4" w:space="0" w:color="000000"/>
              <w:bottom w:val="single" w:sz="4" w:space="0" w:color="000000"/>
            </w:tcBorders>
            <w:shd w:val="clear" w:color="auto" w:fill="auto"/>
          </w:tcPr>
          <w:p w14:paraId="1DFC6BBD" w14:textId="02240F7C" w:rsidR="0049592F" w:rsidRPr="0049592F" w:rsidRDefault="0049592F" w:rsidP="0049592F">
            <w:pPr>
              <w:pStyle w:val="21"/>
              <w:snapToGrid w:val="0"/>
              <w:spacing w:after="0" w:line="240" w:lineRule="auto"/>
              <w:ind w:left="32" w:right="-57"/>
              <w:rPr>
                <w:sz w:val="24"/>
                <w:szCs w:val="24"/>
              </w:rPr>
            </w:pPr>
            <w:r w:rsidRPr="003132DD">
              <w:rPr>
                <w:sz w:val="24"/>
                <w:szCs w:val="24"/>
              </w:rPr>
              <w:t>Транспортное средство – автобус марки ПАЗ 320540</w:t>
            </w:r>
          </w:p>
        </w:tc>
        <w:tc>
          <w:tcPr>
            <w:tcW w:w="2126" w:type="dxa"/>
            <w:tcBorders>
              <w:top w:val="single" w:sz="4" w:space="0" w:color="000000"/>
              <w:left w:val="single" w:sz="4" w:space="0" w:color="000000"/>
              <w:bottom w:val="single" w:sz="4" w:space="0" w:color="000000"/>
            </w:tcBorders>
            <w:shd w:val="clear" w:color="auto" w:fill="auto"/>
          </w:tcPr>
          <w:p w14:paraId="4FEEA921" w14:textId="15CDB52C" w:rsidR="0049592F" w:rsidRPr="0049592F" w:rsidRDefault="0049592F" w:rsidP="0049592F">
            <w:pPr>
              <w:suppressAutoHyphens w:val="0"/>
              <w:rPr>
                <w:sz w:val="24"/>
                <w:szCs w:val="24"/>
              </w:rPr>
            </w:pPr>
            <w:r w:rsidRPr="003132DD">
              <w:rPr>
                <w:sz w:val="24"/>
                <w:szCs w:val="24"/>
              </w:rPr>
              <w:t>Томская область, ЗАТО Северск, г.Северск, ул.Парусинка, 17, строение № 2</w:t>
            </w:r>
          </w:p>
        </w:tc>
        <w:tc>
          <w:tcPr>
            <w:tcW w:w="1984" w:type="dxa"/>
            <w:tcBorders>
              <w:top w:val="single" w:sz="4" w:space="0" w:color="000000"/>
              <w:left w:val="single" w:sz="4" w:space="0" w:color="000000"/>
              <w:bottom w:val="single" w:sz="4" w:space="0" w:color="000000"/>
            </w:tcBorders>
            <w:shd w:val="clear" w:color="auto" w:fill="auto"/>
          </w:tcPr>
          <w:p w14:paraId="226E355C" w14:textId="55BEA725" w:rsidR="0049592F" w:rsidRPr="0049592F" w:rsidRDefault="00ED02BB" w:rsidP="0049592F">
            <w:pPr>
              <w:pStyle w:val="ConsPlusTitle"/>
              <w:widowControl/>
              <w:snapToGrid w:val="0"/>
              <w:rPr>
                <w:b w:val="0"/>
                <w:sz w:val="24"/>
                <w:szCs w:val="24"/>
              </w:rPr>
            </w:pPr>
            <w:r>
              <w:rPr>
                <w:b w:val="0"/>
                <w:sz w:val="24"/>
                <w:szCs w:val="24"/>
              </w:rPr>
              <w:t>Криницина К.С.</w:t>
            </w:r>
          </w:p>
        </w:tc>
        <w:tc>
          <w:tcPr>
            <w:tcW w:w="2694" w:type="dxa"/>
            <w:tcBorders>
              <w:top w:val="single" w:sz="4" w:space="0" w:color="000000"/>
              <w:left w:val="single" w:sz="4" w:space="0" w:color="000000"/>
              <w:bottom w:val="single" w:sz="4" w:space="0" w:color="000000"/>
            </w:tcBorders>
            <w:shd w:val="clear" w:color="auto" w:fill="auto"/>
          </w:tcPr>
          <w:p w14:paraId="7901D4AC" w14:textId="77777777" w:rsidR="0049592F" w:rsidRPr="0049592F" w:rsidRDefault="0049592F" w:rsidP="0049592F">
            <w:pPr>
              <w:pStyle w:val="ConsPlusTitle"/>
              <w:widowControl/>
              <w:snapToGrid w:val="0"/>
              <w:rPr>
                <w:b w:val="0"/>
                <w:sz w:val="24"/>
                <w:szCs w:val="24"/>
              </w:rPr>
            </w:pPr>
            <w:r w:rsidRPr="0049592F">
              <w:rPr>
                <w:b w:val="0"/>
                <w:sz w:val="24"/>
                <w:szCs w:val="24"/>
              </w:rPr>
              <w:t>В соответствии с Федеральным законом от 21.12.2001 № 178-ФЗ</w:t>
            </w:r>
          </w:p>
          <w:p w14:paraId="5648CAE9" w14:textId="34968C8C" w:rsidR="0049592F" w:rsidRPr="0049592F" w:rsidRDefault="0049592F" w:rsidP="009075A6">
            <w:pPr>
              <w:pStyle w:val="ConsPlusTitle"/>
              <w:widowControl/>
              <w:snapToGrid w:val="0"/>
              <w:rPr>
                <w:b w:val="0"/>
                <w:sz w:val="24"/>
                <w:szCs w:val="24"/>
              </w:rPr>
            </w:pPr>
            <w:r w:rsidRPr="0049592F">
              <w:rPr>
                <w:b w:val="0"/>
                <w:sz w:val="24"/>
                <w:szCs w:val="24"/>
              </w:rPr>
              <w:t xml:space="preserve">продажа имущества </w:t>
            </w:r>
            <w:r w:rsidR="009075A6">
              <w:rPr>
                <w:b w:val="0"/>
                <w:sz w:val="24"/>
                <w:szCs w:val="24"/>
              </w:rPr>
              <w:t>без объявления цены</w:t>
            </w:r>
          </w:p>
        </w:tc>
        <w:tc>
          <w:tcPr>
            <w:tcW w:w="1275" w:type="dxa"/>
            <w:tcBorders>
              <w:top w:val="single" w:sz="4" w:space="0" w:color="000000"/>
              <w:left w:val="single" w:sz="4" w:space="0" w:color="000000"/>
              <w:bottom w:val="single" w:sz="4" w:space="0" w:color="000000"/>
            </w:tcBorders>
            <w:shd w:val="clear" w:color="auto" w:fill="auto"/>
          </w:tcPr>
          <w:p w14:paraId="419D335F" w14:textId="780E5758" w:rsidR="0049592F" w:rsidRPr="009475CF" w:rsidRDefault="009075A6" w:rsidP="009075A6">
            <w:pPr>
              <w:pStyle w:val="ConsPlusTitle"/>
              <w:widowControl/>
              <w:snapToGrid w:val="0"/>
              <w:ind w:left="-57" w:right="-57"/>
              <w:jc w:val="center"/>
              <w:rPr>
                <w:b w:val="0"/>
                <w:sz w:val="24"/>
                <w:szCs w:val="24"/>
              </w:rPr>
            </w:pPr>
            <w:r w:rsidRPr="009475CF">
              <w:rPr>
                <w:b w:val="0"/>
                <w:sz w:val="24"/>
                <w:szCs w:val="24"/>
              </w:rPr>
              <w:t>03.07.2024</w:t>
            </w:r>
          </w:p>
        </w:tc>
        <w:tc>
          <w:tcPr>
            <w:tcW w:w="1423" w:type="dxa"/>
            <w:tcBorders>
              <w:top w:val="single" w:sz="4" w:space="0" w:color="000000"/>
              <w:left w:val="single" w:sz="4" w:space="0" w:color="000000"/>
              <w:bottom w:val="single" w:sz="4" w:space="0" w:color="000000"/>
            </w:tcBorders>
            <w:shd w:val="clear" w:color="auto" w:fill="auto"/>
          </w:tcPr>
          <w:p w14:paraId="46C89E79" w14:textId="06026AE6" w:rsidR="0049592F" w:rsidRPr="009475CF" w:rsidRDefault="00B10EE2" w:rsidP="0049592F">
            <w:pPr>
              <w:pStyle w:val="ConsPlusTitle"/>
              <w:snapToGrid w:val="0"/>
              <w:ind w:left="-57" w:right="-57"/>
              <w:jc w:val="center"/>
              <w:rPr>
                <w:b w:val="0"/>
                <w:sz w:val="24"/>
                <w:szCs w:val="24"/>
              </w:rPr>
            </w:pPr>
            <w:r>
              <w:rPr>
                <w:b w:val="0"/>
                <w:sz w:val="24"/>
                <w:szCs w:val="24"/>
              </w:rPr>
              <w:t>195 900,00</w:t>
            </w:r>
          </w:p>
        </w:tc>
        <w:tc>
          <w:tcPr>
            <w:tcW w:w="1417" w:type="dxa"/>
            <w:tcBorders>
              <w:top w:val="single" w:sz="4" w:space="0" w:color="000000"/>
              <w:left w:val="single" w:sz="4" w:space="0" w:color="000000"/>
              <w:bottom w:val="single" w:sz="4" w:space="0" w:color="000000"/>
            </w:tcBorders>
            <w:shd w:val="clear" w:color="auto" w:fill="auto"/>
          </w:tcPr>
          <w:p w14:paraId="1974756E" w14:textId="4CC24661" w:rsidR="0049592F" w:rsidRPr="009475CF" w:rsidRDefault="009075A6" w:rsidP="0049592F">
            <w:pPr>
              <w:pStyle w:val="ConsPlusTitle"/>
              <w:snapToGrid w:val="0"/>
              <w:ind w:left="-57" w:right="-57"/>
              <w:jc w:val="center"/>
              <w:rPr>
                <w:b w:val="0"/>
                <w:sz w:val="24"/>
                <w:szCs w:val="24"/>
              </w:rPr>
            </w:pPr>
            <w:r w:rsidRPr="009475CF">
              <w:rPr>
                <w:b w:val="0"/>
                <w:sz w:val="24"/>
                <w:szCs w:val="24"/>
              </w:rPr>
              <w:t>53 000,00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3C9BEE6" w14:textId="4754C06D" w:rsidR="0049592F" w:rsidRPr="009475CF" w:rsidRDefault="009075A6" w:rsidP="0049592F">
            <w:pPr>
              <w:pStyle w:val="ConsPlusTitle"/>
              <w:snapToGrid w:val="0"/>
              <w:ind w:left="-57" w:right="-57"/>
              <w:jc w:val="center"/>
              <w:rPr>
                <w:b w:val="0"/>
                <w:sz w:val="24"/>
                <w:szCs w:val="24"/>
              </w:rPr>
            </w:pPr>
            <w:r w:rsidRPr="009475CF">
              <w:rPr>
                <w:b w:val="0"/>
                <w:sz w:val="24"/>
                <w:szCs w:val="24"/>
              </w:rPr>
              <w:t>-</w:t>
            </w:r>
          </w:p>
        </w:tc>
      </w:tr>
      <w:tr w:rsidR="0049592F" w:rsidRPr="008A4517" w14:paraId="42D6D23C" w14:textId="77777777" w:rsidTr="001B1BD3">
        <w:trPr>
          <w:trHeight w:val="350"/>
        </w:trPr>
        <w:tc>
          <w:tcPr>
            <w:tcW w:w="567" w:type="dxa"/>
            <w:tcBorders>
              <w:top w:val="single" w:sz="4" w:space="0" w:color="000000"/>
              <w:left w:val="single" w:sz="4" w:space="0" w:color="000000"/>
              <w:bottom w:val="single" w:sz="4" w:space="0" w:color="000000"/>
            </w:tcBorders>
            <w:shd w:val="clear" w:color="auto" w:fill="auto"/>
          </w:tcPr>
          <w:p w14:paraId="4D1899B5" w14:textId="77777777" w:rsidR="0049592F" w:rsidRPr="009475CF" w:rsidRDefault="0049592F" w:rsidP="0049592F">
            <w:pPr>
              <w:snapToGrid w:val="0"/>
              <w:jc w:val="center"/>
              <w:rPr>
                <w:sz w:val="24"/>
                <w:szCs w:val="24"/>
              </w:rPr>
            </w:pPr>
            <w:r w:rsidRPr="009475CF">
              <w:rPr>
                <w:sz w:val="24"/>
                <w:szCs w:val="24"/>
              </w:rPr>
              <w:t>2</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33CC85A" w14:textId="326926B7" w:rsidR="0049592F" w:rsidRPr="009475CF" w:rsidRDefault="0049592F" w:rsidP="0049592F">
            <w:pPr>
              <w:pStyle w:val="21"/>
              <w:snapToGrid w:val="0"/>
              <w:spacing w:after="0" w:line="240" w:lineRule="auto"/>
              <w:ind w:left="32" w:right="-57"/>
              <w:rPr>
                <w:sz w:val="24"/>
                <w:szCs w:val="24"/>
              </w:rPr>
            </w:pPr>
            <w:r w:rsidRPr="009475CF">
              <w:rPr>
                <w:sz w:val="24"/>
                <w:szCs w:val="24"/>
              </w:rPr>
              <w:t>Самоходный служебно-разъездной теплоход «Надежный»</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1BA79D7" w14:textId="0187D8CE" w:rsidR="0049592F" w:rsidRPr="009475CF" w:rsidRDefault="0049592F" w:rsidP="0049592F">
            <w:pPr>
              <w:pStyle w:val="21"/>
              <w:spacing w:after="0" w:line="240" w:lineRule="auto"/>
              <w:ind w:left="11" w:right="1"/>
              <w:rPr>
                <w:sz w:val="24"/>
                <w:szCs w:val="24"/>
              </w:rPr>
            </w:pPr>
            <w:r w:rsidRPr="009475CF">
              <w:rPr>
                <w:sz w:val="24"/>
                <w:szCs w:val="24"/>
              </w:rPr>
              <w:t>Томская область, ЗАТО Северск, пос.Самусь, ул.Ленина, 21</w:t>
            </w:r>
          </w:p>
        </w:tc>
        <w:tc>
          <w:tcPr>
            <w:tcW w:w="1984" w:type="dxa"/>
            <w:tcBorders>
              <w:top w:val="single" w:sz="4" w:space="0" w:color="000000"/>
              <w:left w:val="single" w:sz="4" w:space="0" w:color="000000"/>
              <w:bottom w:val="single" w:sz="4" w:space="0" w:color="000000"/>
            </w:tcBorders>
            <w:shd w:val="clear" w:color="auto" w:fill="auto"/>
          </w:tcPr>
          <w:p w14:paraId="49E1231E" w14:textId="0E1A885F" w:rsidR="0049592F" w:rsidRPr="009475CF" w:rsidRDefault="00ED02BB" w:rsidP="00ED02BB">
            <w:pPr>
              <w:pStyle w:val="ConsPlusTitle"/>
              <w:widowControl/>
              <w:snapToGrid w:val="0"/>
              <w:rPr>
                <w:b w:val="0"/>
                <w:sz w:val="24"/>
                <w:szCs w:val="24"/>
              </w:rPr>
            </w:pPr>
            <w:r w:rsidRPr="009475CF">
              <w:rPr>
                <w:b w:val="0"/>
                <w:sz w:val="24"/>
              </w:rPr>
              <w:t>Верин Д.В.</w:t>
            </w:r>
          </w:p>
        </w:tc>
        <w:tc>
          <w:tcPr>
            <w:tcW w:w="2694" w:type="dxa"/>
            <w:tcBorders>
              <w:top w:val="single" w:sz="4" w:space="0" w:color="000000"/>
              <w:left w:val="single" w:sz="4" w:space="0" w:color="000000"/>
              <w:bottom w:val="single" w:sz="4" w:space="0" w:color="000000"/>
            </w:tcBorders>
            <w:shd w:val="clear" w:color="auto" w:fill="auto"/>
          </w:tcPr>
          <w:p w14:paraId="5D0D12F5" w14:textId="77777777" w:rsidR="0049592F" w:rsidRPr="00681E6B" w:rsidRDefault="0049592F" w:rsidP="0049592F">
            <w:pPr>
              <w:pStyle w:val="ConsPlusTitle"/>
              <w:widowControl/>
              <w:snapToGrid w:val="0"/>
              <w:rPr>
                <w:b w:val="0"/>
                <w:sz w:val="24"/>
                <w:szCs w:val="24"/>
              </w:rPr>
            </w:pPr>
            <w:r w:rsidRPr="00681E6B">
              <w:rPr>
                <w:b w:val="0"/>
                <w:sz w:val="24"/>
                <w:szCs w:val="24"/>
              </w:rPr>
              <w:t>В соответствии с Федеральным законом от 21.12.2001 № 178-ФЗ</w:t>
            </w:r>
          </w:p>
          <w:p w14:paraId="599D31C5" w14:textId="5EC32D1C" w:rsidR="0049592F" w:rsidRPr="00681E6B" w:rsidRDefault="0049592F" w:rsidP="00B10EE2">
            <w:pPr>
              <w:pStyle w:val="ConsPlusTitle"/>
              <w:widowControl/>
              <w:snapToGrid w:val="0"/>
              <w:rPr>
                <w:b w:val="0"/>
                <w:sz w:val="24"/>
                <w:szCs w:val="24"/>
              </w:rPr>
            </w:pPr>
            <w:r w:rsidRPr="00681E6B">
              <w:rPr>
                <w:b w:val="0"/>
                <w:sz w:val="24"/>
                <w:szCs w:val="24"/>
              </w:rPr>
              <w:t xml:space="preserve">продажа имущества </w:t>
            </w:r>
            <w:r w:rsidR="00B10EE2">
              <w:rPr>
                <w:b w:val="0"/>
                <w:sz w:val="24"/>
                <w:szCs w:val="24"/>
              </w:rPr>
              <w:t>путем публичного предложения</w:t>
            </w:r>
          </w:p>
        </w:tc>
        <w:tc>
          <w:tcPr>
            <w:tcW w:w="1275" w:type="dxa"/>
            <w:tcBorders>
              <w:top w:val="single" w:sz="4" w:space="0" w:color="000000"/>
              <w:left w:val="single" w:sz="4" w:space="0" w:color="000000"/>
              <w:bottom w:val="single" w:sz="4" w:space="0" w:color="000000"/>
            </w:tcBorders>
            <w:shd w:val="clear" w:color="auto" w:fill="auto"/>
          </w:tcPr>
          <w:p w14:paraId="7E8B3A90" w14:textId="7309DEE4" w:rsidR="0049592F" w:rsidRPr="009475CF" w:rsidRDefault="009475CF" w:rsidP="009475CF">
            <w:pPr>
              <w:pStyle w:val="ConsPlusTitle"/>
              <w:widowControl/>
              <w:snapToGrid w:val="0"/>
              <w:ind w:left="-57" w:right="-57"/>
              <w:jc w:val="center"/>
              <w:rPr>
                <w:b w:val="0"/>
                <w:sz w:val="24"/>
                <w:szCs w:val="24"/>
              </w:rPr>
            </w:pPr>
            <w:r w:rsidRPr="009475CF">
              <w:rPr>
                <w:b w:val="0"/>
                <w:sz w:val="24"/>
                <w:szCs w:val="24"/>
              </w:rPr>
              <w:t>05</w:t>
            </w:r>
            <w:r w:rsidR="0049592F" w:rsidRPr="009475CF">
              <w:rPr>
                <w:b w:val="0"/>
                <w:sz w:val="24"/>
                <w:szCs w:val="24"/>
              </w:rPr>
              <w:t>.0</w:t>
            </w:r>
            <w:r w:rsidRPr="009475CF">
              <w:rPr>
                <w:b w:val="0"/>
                <w:sz w:val="24"/>
                <w:szCs w:val="24"/>
              </w:rPr>
              <w:t>9</w:t>
            </w:r>
            <w:r w:rsidR="0049592F" w:rsidRPr="009475CF">
              <w:rPr>
                <w:b w:val="0"/>
                <w:sz w:val="24"/>
                <w:szCs w:val="24"/>
              </w:rPr>
              <w:t>.202</w:t>
            </w:r>
            <w:r w:rsidRPr="009475CF">
              <w:rPr>
                <w:b w:val="0"/>
                <w:sz w:val="24"/>
                <w:szCs w:val="24"/>
              </w:rPr>
              <w:t>4</w:t>
            </w:r>
          </w:p>
        </w:tc>
        <w:tc>
          <w:tcPr>
            <w:tcW w:w="1423" w:type="dxa"/>
            <w:tcBorders>
              <w:top w:val="single" w:sz="4" w:space="0" w:color="000000"/>
              <w:left w:val="single" w:sz="4" w:space="0" w:color="000000"/>
              <w:bottom w:val="single" w:sz="4" w:space="0" w:color="000000"/>
            </w:tcBorders>
            <w:shd w:val="clear" w:color="auto" w:fill="auto"/>
          </w:tcPr>
          <w:p w14:paraId="3E52AB03" w14:textId="315A1EC5" w:rsidR="0049592F" w:rsidRPr="009475CF" w:rsidRDefault="009475CF" w:rsidP="0049592F">
            <w:pPr>
              <w:pStyle w:val="ConsPlusTitle"/>
              <w:snapToGrid w:val="0"/>
              <w:ind w:left="-57" w:right="-57"/>
              <w:jc w:val="center"/>
              <w:rPr>
                <w:b w:val="0"/>
                <w:sz w:val="24"/>
                <w:szCs w:val="24"/>
              </w:rPr>
            </w:pPr>
            <w:r w:rsidRPr="009475CF">
              <w:rPr>
                <w:b w:val="0"/>
                <w:sz w:val="24"/>
                <w:szCs w:val="24"/>
              </w:rPr>
              <w:t>823 000</w:t>
            </w:r>
            <w:r w:rsidR="0049592F" w:rsidRPr="009475CF">
              <w:rPr>
                <w:b w:val="0"/>
                <w:sz w:val="24"/>
                <w:szCs w:val="24"/>
              </w:rPr>
              <w:t>,00</w:t>
            </w:r>
          </w:p>
        </w:tc>
        <w:tc>
          <w:tcPr>
            <w:tcW w:w="1417" w:type="dxa"/>
            <w:tcBorders>
              <w:top w:val="single" w:sz="4" w:space="0" w:color="000000"/>
              <w:left w:val="single" w:sz="4" w:space="0" w:color="000000"/>
              <w:bottom w:val="single" w:sz="4" w:space="0" w:color="000000"/>
            </w:tcBorders>
            <w:shd w:val="clear" w:color="auto" w:fill="auto"/>
          </w:tcPr>
          <w:p w14:paraId="04775FF2" w14:textId="1A376C92" w:rsidR="0049592F" w:rsidRPr="009475CF" w:rsidRDefault="009475CF" w:rsidP="0049592F">
            <w:pPr>
              <w:pStyle w:val="ConsPlusTitle"/>
              <w:snapToGrid w:val="0"/>
              <w:ind w:left="-57" w:right="-57"/>
              <w:jc w:val="center"/>
              <w:rPr>
                <w:b w:val="0"/>
                <w:sz w:val="24"/>
                <w:szCs w:val="24"/>
              </w:rPr>
            </w:pPr>
            <w:r w:rsidRPr="009475CF">
              <w:rPr>
                <w:b w:val="0"/>
                <w:sz w:val="24"/>
                <w:szCs w:val="24"/>
              </w:rPr>
              <w:t>411 500</w:t>
            </w:r>
            <w:r w:rsidR="0049592F" w:rsidRPr="009475CF">
              <w:rPr>
                <w:b w:val="0"/>
                <w:sz w:val="24"/>
                <w:szCs w:val="24"/>
              </w:rPr>
              <w:t>,00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2A86FD2" w14:textId="4199FABC" w:rsidR="0049592F" w:rsidRPr="009475CF" w:rsidRDefault="009475CF" w:rsidP="0049592F">
            <w:pPr>
              <w:pStyle w:val="ConsPlusTitle"/>
              <w:snapToGrid w:val="0"/>
              <w:ind w:left="-57" w:right="-57"/>
              <w:jc w:val="center"/>
              <w:rPr>
                <w:b w:val="0"/>
                <w:sz w:val="24"/>
                <w:szCs w:val="24"/>
              </w:rPr>
            </w:pPr>
            <w:r w:rsidRPr="009475CF">
              <w:rPr>
                <w:b w:val="0"/>
                <w:sz w:val="24"/>
                <w:szCs w:val="24"/>
              </w:rPr>
              <w:t>-</w:t>
            </w:r>
          </w:p>
        </w:tc>
      </w:tr>
      <w:tr w:rsidR="0049592F" w:rsidRPr="003132DD" w14:paraId="2EBDE1A4" w14:textId="77777777" w:rsidTr="001B1BD3">
        <w:trPr>
          <w:trHeight w:val="350"/>
        </w:trPr>
        <w:tc>
          <w:tcPr>
            <w:tcW w:w="567" w:type="dxa"/>
            <w:tcBorders>
              <w:top w:val="single" w:sz="4" w:space="0" w:color="000000"/>
              <w:left w:val="single" w:sz="4" w:space="0" w:color="000000"/>
              <w:bottom w:val="single" w:sz="4" w:space="0" w:color="000000"/>
            </w:tcBorders>
            <w:shd w:val="clear" w:color="auto" w:fill="auto"/>
          </w:tcPr>
          <w:p w14:paraId="464C26E1" w14:textId="77777777" w:rsidR="0049592F" w:rsidRPr="009475CF" w:rsidRDefault="0049592F" w:rsidP="0049592F">
            <w:pPr>
              <w:snapToGrid w:val="0"/>
              <w:jc w:val="center"/>
              <w:rPr>
                <w:sz w:val="24"/>
                <w:szCs w:val="24"/>
              </w:rPr>
            </w:pPr>
            <w:r w:rsidRPr="009475CF">
              <w:rPr>
                <w:sz w:val="24"/>
                <w:szCs w:val="24"/>
              </w:rPr>
              <w:t>3</w:t>
            </w:r>
          </w:p>
        </w:tc>
        <w:tc>
          <w:tcPr>
            <w:tcW w:w="2127" w:type="dxa"/>
            <w:tcBorders>
              <w:top w:val="single" w:sz="4" w:space="0" w:color="000000"/>
              <w:left w:val="single" w:sz="4" w:space="0" w:color="000000"/>
              <w:bottom w:val="single" w:sz="4" w:space="0" w:color="000000"/>
            </w:tcBorders>
            <w:shd w:val="clear" w:color="auto" w:fill="auto"/>
          </w:tcPr>
          <w:p w14:paraId="54918266" w14:textId="558E3054" w:rsidR="0049592F" w:rsidRPr="009475CF" w:rsidRDefault="0049592F" w:rsidP="0049592F">
            <w:pPr>
              <w:pStyle w:val="21"/>
              <w:snapToGrid w:val="0"/>
              <w:spacing w:after="0" w:line="240" w:lineRule="auto"/>
              <w:ind w:left="32" w:right="-57"/>
              <w:rPr>
                <w:sz w:val="24"/>
                <w:szCs w:val="24"/>
              </w:rPr>
            </w:pPr>
            <w:r w:rsidRPr="009475CF">
              <w:rPr>
                <w:sz w:val="24"/>
                <w:szCs w:val="24"/>
                <w:lang w:eastAsia="ru-RU"/>
              </w:rPr>
              <w:t xml:space="preserve">Транспортное средство – </w:t>
            </w:r>
            <w:r w:rsidRPr="009475CF">
              <w:rPr>
                <w:rFonts w:eastAsia="Calibri"/>
                <w:sz w:val="24"/>
                <w:szCs w:val="24"/>
                <w:lang w:eastAsia="ru-RU"/>
              </w:rPr>
              <w:t>автобус марки ПАЗ 320412-05</w:t>
            </w:r>
            <w:r w:rsidRPr="009475CF">
              <w:rPr>
                <w:sz w:val="24"/>
                <w:szCs w:val="24"/>
                <w:lang w:eastAsia="ru-RU"/>
              </w:rPr>
              <w:t xml:space="preserve"> </w:t>
            </w:r>
            <w:r w:rsidRPr="009475CF">
              <w:rPr>
                <w:sz w:val="24"/>
                <w:szCs w:val="24"/>
              </w:rPr>
              <w:t>гос.</w:t>
            </w:r>
            <w:r w:rsidR="007738B3">
              <w:rPr>
                <w:sz w:val="24"/>
                <w:szCs w:val="24"/>
              </w:rPr>
              <w:t xml:space="preserve"> </w:t>
            </w:r>
            <w:r w:rsidRPr="009475CF">
              <w:rPr>
                <w:sz w:val="24"/>
                <w:szCs w:val="24"/>
              </w:rPr>
              <w:t>№ К106ТМ 70</w:t>
            </w:r>
          </w:p>
        </w:tc>
        <w:tc>
          <w:tcPr>
            <w:tcW w:w="2126" w:type="dxa"/>
            <w:tcBorders>
              <w:top w:val="single" w:sz="4" w:space="0" w:color="000000"/>
              <w:left w:val="single" w:sz="4" w:space="0" w:color="000000"/>
              <w:bottom w:val="single" w:sz="4" w:space="0" w:color="000000"/>
            </w:tcBorders>
            <w:shd w:val="clear" w:color="auto" w:fill="auto"/>
          </w:tcPr>
          <w:p w14:paraId="202D522B" w14:textId="77777777" w:rsidR="0049592F" w:rsidRPr="009475CF" w:rsidRDefault="0049592F" w:rsidP="0049592F">
            <w:pPr>
              <w:suppressAutoHyphens w:val="0"/>
              <w:rPr>
                <w:sz w:val="24"/>
                <w:szCs w:val="24"/>
                <w:lang w:eastAsia="ru-RU"/>
              </w:rPr>
            </w:pPr>
            <w:r w:rsidRPr="009475CF">
              <w:rPr>
                <w:sz w:val="24"/>
                <w:szCs w:val="24"/>
                <w:lang w:eastAsia="ru-RU"/>
              </w:rPr>
              <w:t xml:space="preserve">Томская область, </w:t>
            </w:r>
          </w:p>
          <w:p w14:paraId="6D445BEB" w14:textId="05B5FF49" w:rsidR="0049592F" w:rsidRPr="009475CF" w:rsidRDefault="0049592F" w:rsidP="007738B3">
            <w:pPr>
              <w:pStyle w:val="21"/>
              <w:spacing w:after="0" w:line="240" w:lineRule="auto"/>
              <w:ind w:left="11" w:right="1"/>
              <w:rPr>
                <w:sz w:val="24"/>
                <w:szCs w:val="24"/>
              </w:rPr>
            </w:pPr>
            <w:r w:rsidRPr="009475CF">
              <w:rPr>
                <w:rFonts w:eastAsia="Calibri"/>
                <w:sz w:val="24"/>
                <w:szCs w:val="24"/>
                <w:lang w:eastAsia="ru-RU"/>
              </w:rPr>
              <w:t>ЗАТО Северск, г.Северск, ул.Парусинка, 17, строение № 2</w:t>
            </w:r>
          </w:p>
        </w:tc>
        <w:tc>
          <w:tcPr>
            <w:tcW w:w="1984" w:type="dxa"/>
            <w:tcBorders>
              <w:top w:val="single" w:sz="4" w:space="0" w:color="000000"/>
              <w:left w:val="single" w:sz="4" w:space="0" w:color="000000"/>
              <w:bottom w:val="single" w:sz="4" w:space="0" w:color="000000"/>
            </w:tcBorders>
            <w:shd w:val="clear" w:color="auto" w:fill="auto"/>
          </w:tcPr>
          <w:p w14:paraId="7287308B" w14:textId="2DA997F0" w:rsidR="0049592F" w:rsidRPr="009475CF" w:rsidRDefault="00ED02BB" w:rsidP="00ED02BB">
            <w:pPr>
              <w:pStyle w:val="ConsPlusTitle"/>
              <w:widowControl/>
              <w:snapToGrid w:val="0"/>
              <w:rPr>
                <w:b w:val="0"/>
                <w:sz w:val="24"/>
                <w:szCs w:val="24"/>
              </w:rPr>
            </w:pPr>
            <w:r w:rsidRPr="009475CF">
              <w:rPr>
                <w:b w:val="0"/>
                <w:sz w:val="24"/>
                <w:szCs w:val="24"/>
              </w:rPr>
              <w:t>Гарифуллин Р.А.</w:t>
            </w:r>
          </w:p>
        </w:tc>
        <w:tc>
          <w:tcPr>
            <w:tcW w:w="2694" w:type="dxa"/>
            <w:tcBorders>
              <w:top w:val="single" w:sz="4" w:space="0" w:color="000000"/>
              <w:left w:val="single" w:sz="4" w:space="0" w:color="000000"/>
              <w:bottom w:val="single" w:sz="4" w:space="0" w:color="000000"/>
            </w:tcBorders>
            <w:shd w:val="clear" w:color="auto" w:fill="auto"/>
          </w:tcPr>
          <w:p w14:paraId="475E2D2C" w14:textId="77777777" w:rsidR="0049592F" w:rsidRPr="00681E6B" w:rsidRDefault="0049592F" w:rsidP="0049592F">
            <w:pPr>
              <w:pStyle w:val="ConsPlusTitle"/>
              <w:widowControl/>
              <w:snapToGrid w:val="0"/>
              <w:rPr>
                <w:b w:val="0"/>
                <w:sz w:val="24"/>
                <w:szCs w:val="24"/>
              </w:rPr>
            </w:pPr>
            <w:r w:rsidRPr="00681E6B">
              <w:rPr>
                <w:b w:val="0"/>
                <w:sz w:val="24"/>
                <w:szCs w:val="24"/>
              </w:rPr>
              <w:t>В соответствии с Федеральным законом от 21.12.2001 № 178-ФЗ</w:t>
            </w:r>
          </w:p>
          <w:p w14:paraId="02F7C163" w14:textId="77777777" w:rsidR="0049592F" w:rsidRPr="00681E6B" w:rsidRDefault="0049592F" w:rsidP="0049592F">
            <w:pPr>
              <w:pStyle w:val="ConsPlusTitle"/>
              <w:widowControl/>
              <w:snapToGrid w:val="0"/>
              <w:rPr>
                <w:b w:val="0"/>
                <w:sz w:val="24"/>
                <w:szCs w:val="24"/>
              </w:rPr>
            </w:pPr>
            <w:r w:rsidRPr="00681E6B">
              <w:rPr>
                <w:b w:val="0"/>
                <w:sz w:val="24"/>
                <w:szCs w:val="24"/>
              </w:rPr>
              <w:t>продажа имущества на аукционе</w:t>
            </w:r>
          </w:p>
        </w:tc>
        <w:tc>
          <w:tcPr>
            <w:tcW w:w="1275" w:type="dxa"/>
            <w:tcBorders>
              <w:top w:val="single" w:sz="4" w:space="0" w:color="000000"/>
              <w:left w:val="single" w:sz="4" w:space="0" w:color="000000"/>
              <w:bottom w:val="single" w:sz="4" w:space="0" w:color="000000"/>
            </w:tcBorders>
            <w:shd w:val="clear" w:color="auto" w:fill="auto"/>
          </w:tcPr>
          <w:p w14:paraId="75C2A29E" w14:textId="4DBDE348" w:rsidR="0049592F" w:rsidRPr="009475CF" w:rsidRDefault="009475CF" w:rsidP="009475CF">
            <w:pPr>
              <w:pStyle w:val="ConsPlusTitle"/>
              <w:widowControl/>
              <w:snapToGrid w:val="0"/>
              <w:ind w:left="-57" w:right="-57"/>
              <w:jc w:val="center"/>
              <w:rPr>
                <w:b w:val="0"/>
                <w:sz w:val="24"/>
                <w:szCs w:val="24"/>
              </w:rPr>
            </w:pPr>
            <w:r w:rsidRPr="009475CF">
              <w:rPr>
                <w:b w:val="0"/>
                <w:sz w:val="24"/>
                <w:szCs w:val="24"/>
              </w:rPr>
              <w:t>13</w:t>
            </w:r>
            <w:r w:rsidR="0049592F" w:rsidRPr="009475CF">
              <w:rPr>
                <w:b w:val="0"/>
                <w:sz w:val="24"/>
                <w:szCs w:val="24"/>
              </w:rPr>
              <w:t>.0</w:t>
            </w:r>
            <w:r w:rsidRPr="009475CF">
              <w:rPr>
                <w:b w:val="0"/>
                <w:sz w:val="24"/>
                <w:szCs w:val="24"/>
              </w:rPr>
              <w:t>3</w:t>
            </w:r>
            <w:r w:rsidR="0049592F" w:rsidRPr="009475CF">
              <w:rPr>
                <w:b w:val="0"/>
                <w:sz w:val="24"/>
                <w:szCs w:val="24"/>
              </w:rPr>
              <w:t>.202</w:t>
            </w:r>
            <w:r w:rsidRPr="009475CF">
              <w:rPr>
                <w:b w:val="0"/>
                <w:sz w:val="24"/>
                <w:szCs w:val="24"/>
              </w:rPr>
              <w:t>4</w:t>
            </w:r>
          </w:p>
        </w:tc>
        <w:tc>
          <w:tcPr>
            <w:tcW w:w="1423" w:type="dxa"/>
            <w:tcBorders>
              <w:top w:val="single" w:sz="4" w:space="0" w:color="000000"/>
              <w:left w:val="single" w:sz="4" w:space="0" w:color="000000"/>
              <w:bottom w:val="single" w:sz="4" w:space="0" w:color="000000"/>
            </w:tcBorders>
            <w:shd w:val="clear" w:color="auto" w:fill="auto"/>
          </w:tcPr>
          <w:p w14:paraId="46E57552" w14:textId="7051449F" w:rsidR="0049592F" w:rsidRPr="009475CF" w:rsidRDefault="009475CF" w:rsidP="0049592F">
            <w:pPr>
              <w:pStyle w:val="ConsPlusTitle"/>
              <w:snapToGrid w:val="0"/>
              <w:ind w:left="-57" w:right="-57"/>
              <w:jc w:val="center"/>
              <w:rPr>
                <w:b w:val="0"/>
                <w:sz w:val="24"/>
                <w:szCs w:val="24"/>
              </w:rPr>
            </w:pPr>
            <w:r w:rsidRPr="009475CF">
              <w:rPr>
                <w:b w:val="0"/>
                <w:sz w:val="24"/>
                <w:szCs w:val="24"/>
              </w:rPr>
              <w:t>1 129 000,00</w:t>
            </w:r>
          </w:p>
        </w:tc>
        <w:tc>
          <w:tcPr>
            <w:tcW w:w="1417" w:type="dxa"/>
            <w:tcBorders>
              <w:top w:val="single" w:sz="4" w:space="0" w:color="000000"/>
              <w:left w:val="single" w:sz="4" w:space="0" w:color="000000"/>
              <w:bottom w:val="single" w:sz="4" w:space="0" w:color="000000"/>
            </w:tcBorders>
            <w:shd w:val="clear" w:color="auto" w:fill="auto"/>
          </w:tcPr>
          <w:p w14:paraId="6BD2A72C" w14:textId="79700AB7" w:rsidR="0049592F" w:rsidRPr="009475CF" w:rsidRDefault="009475CF" w:rsidP="0049592F">
            <w:pPr>
              <w:pStyle w:val="ConsPlusTitle"/>
              <w:snapToGrid w:val="0"/>
              <w:ind w:left="-57" w:right="-57"/>
              <w:jc w:val="center"/>
              <w:rPr>
                <w:b w:val="0"/>
                <w:sz w:val="24"/>
                <w:szCs w:val="24"/>
              </w:rPr>
            </w:pPr>
            <w:r w:rsidRPr="009475CF">
              <w:rPr>
                <w:b w:val="0"/>
                <w:sz w:val="24"/>
                <w:szCs w:val="24"/>
              </w:rPr>
              <w:t>1 129 000,00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B6441C4" w14:textId="77777777" w:rsidR="0049592F" w:rsidRPr="009475CF" w:rsidRDefault="0049592F" w:rsidP="0049592F">
            <w:pPr>
              <w:pStyle w:val="ConsPlusTitle"/>
              <w:snapToGrid w:val="0"/>
              <w:ind w:left="-57" w:right="-57"/>
              <w:jc w:val="center"/>
              <w:rPr>
                <w:b w:val="0"/>
                <w:sz w:val="24"/>
                <w:szCs w:val="24"/>
              </w:rPr>
            </w:pPr>
            <w:r w:rsidRPr="009475CF">
              <w:rPr>
                <w:b w:val="0"/>
                <w:sz w:val="24"/>
                <w:szCs w:val="24"/>
              </w:rPr>
              <w:t>-</w:t>
            </w:r>
          </w:p>
          <w:p w14:paraId="203BBC92" w14:textId="40195F23" w:rsidR="0049592F" w:rsidRPr="009475CF" w:rsidRDefault="0049592F" w:rsidP="0049592F">
            <w:pPr>
              <w:rPr>
                <w:b/>
                <w:sz w:val="24"/>
                <w:szCs w:val="24"/>
              </w:rPr>
            </w:pPr>
          </w:p>
        </w:tc>
      </w:tr>
      <w:tr w:rsidR="009475CF" w:rsidRPr="003132DD" w14:paraId="2734C720" w14:textId="77777777" w:rsidTr="001B1BD3">
        <w:trPr>
          <w:trHeight w:val="350"/>
        </w:trPr>
        <w:tc>
          <w:tcPr>
            <w:tcW w:w="567" w:type="dxa"/>
            <w:tcBorders>
              <w:top w:val="single" w:sz="4" w:space="0" w:color="000000"/>
              <w:left w:val="single" w:sz="4" w:space="0" w:color="000000"/>
              <w:bottom w:val="single" w:sz="4" w:space="0" w:color="000000"/>
            </w:tcBorders>
            <w:shd w:val="clear" w:color="auto" w:fill="auto"/>
          </w:tcPr>
          <w:p w14:paraId="4F62306B" w14:textId="568CC0C0" w:rsidR="009475CF" w:rsidRPr="009475CF" w:rsidRDefault="009475CF" w:rsidP="009475CF">
            <w:pPr>
              <w:snapToGrid w:val="0"/>
              <w:jc w:val="center"/>
              <w:rPr>
                <w:sz w:val="24"/>
                <w:szCs w:val="24"/>
              </w:rPr>
            </w:pPr>
            <w:r w:rsidRPr="009475CF">
              <w:rPr>
                <w:sz w:val="24"/>
                <w:szCs w:val="24"/>
              </w:rPr>
              <w:t>4</w:t>
            </w:r>
          </w:p>
        </w:tc>
        <w:tc>
          <w:tcPr>
            <w:tcW w:w="2127" w:type="dxa"/>
            <w:tcBorders>
              <w:top w:val="single" w:sz="4" w:space="0" w:color="000000"/>
              <w:left w:val="single" w:sz="4" w:space="0" w:color="000000"/>
              <w:bottom w:val="single" w:sz="4" w:space="0" w:color="000000"/>
            </w:tcBorders>
            <w:shd w:val="clear" w:color="auto" w:fill="auto"/>
          </w:tcPr>
          <w:p w14:paraId="04E8497F" w14:textId="7498C186" w:rsidR="009475CF" w:rsidRPr="009475CF" w:rsidRDefault="009475CF" w:rsidP="009475CF">
            <w:pPr>
              <w:pStyle w:val="21"/>
              <w:snapToGrid w:val="0"/>
              <w:spacing w:after="0" w:line="240" w:lineRule="auto"/>
              <w:ind w:left="32" w:right="-57"/>
              <w:rPr>
                <w:sz w:val="24"/>
                <w:szCs w:val="24"/>
                <w:lang w:eastAsia="ru-RU"/>
              </w:rPr>
            </w:pPr>
            <w:r w:rsidRPr="009475CF">
              <w:rPr>
                <w:sz w:val="24"/>
                <w:szCs w:val="24"/>
                <w:lang w:eastAsia="ru-RU"/>
              </w:rPr>
              <w:t xml:space="preserve">Транспортное средство – </w:t>
            </w:r>
            <w:r w:rsidRPr="009475CF">
              <w:rPr>
                <w:rFonts w:ascii="Times New Roman CYR" w:eastAsia="Calibri" w:hAnsi="Times New Roman CYR"/>
                <w:sz w:val="24"/>
                <w:szCs w:val="24"/>
                <w:lang w:eastAsia="ru-RU"/>
              </w:rPr>
              <w:t xml:space="preserve">автобус </w:t>
            </w:r>
            <w:r w:rsidRPr="009475CF">
              <w:rPr>
                <w:rFonts w:ascii="Times New Roman CYR" w:eastAsia="Calibri" w:hAnsi="Times New Roman CYR"/>
                <w:sz w:val="24"/>
                <w:szCs w:val="24"/>
                <w:lang w:eastAsia="ru-RU"/>
              </w:rPr>
              <w:lastRenderedPageBreak/>
              <w:t>марки ПАЗ 320412-05</w:t>
            </w:r>
            <w:r w:rsidRPr="009475CF">
              <w:rPr>
                <w:sz w:val="24"/>
                <w:szCs w:val="24"/>
              </w:rPr>
              <w:t xml:space="preserve"> гос. № К102ТМ 70</w:t>
            </w:r>
          </w:p>
        </w:tc>
        <w:tc>
          <w:tcPr>
            <w:tcW w:w="2126" w:type="dxa"/>
            <w:tcBorders>
              <w:top w:val="single" w:sz="4" w:space="0" w:color="000000"/>
              <w:left w:val="single" w:sz="4" w:space="0" w:color="000000"/>
              <w:bottom w:val="single" w:sz="4" w:space="0" w:color="000000"/>
            </w:tcBorders>
            <w:shd w:val="clear" w:color="auto" w:fill="auto"/>
          </w:tcPr>
          <w:p w14:paraId="23452020" w14:textId="77777777" w:rsidR="009475CF" w:rsidRPr="00162698" w:rsidRDefault="009475CF" w:rsidP="009475CF">
            <w:pPr>
              <w:suppressAutoHyphens w:val="0"/>
              <w:rPr>
                <w:sz w:val="24"/>
                <w:szCs w:val="24"/>
                <w:lang w:eastAsia="ru-RU"/>
              </w:rPr>
            </w:pPr>
            <w:r w:rsidRPr="00162698">
              <w:rPr>
                <w:sz w:val="24"/>
                <w:szCs w:val="24"/>
                <w:lang w:eastAsia="ru-RU"/>
              </w:rPr>
              <w:lastRenderedPageBreak/>
              <w:t xml:space="preserve">Томская область, </w:t>
            </w:r>
          </w:p>
          <w:p w14:paraId="2DEE3B93" w14:textId="77777777" w:rsidR="009475CF" w:rsidRPr="00162698" w:rsidRDefault="009475CF" w:rsidP="009475CF">
            <w:pPr>
              <w:pStyle w:val="a6"/>
              <w:ind w:right="-113"/>
              <w:rPr>
                <w:rFonts w:ascii="Times New Roman CYR" w:eastAsia="Calibri" w:hAnsi="Times New Roman CYR"/>
                <w:sz w:val="24"/>
                <w:szCs w:val="24"/>
                <w:lang w:eastAsia="ru-RU"/>
              </w:rPr>
            </w:pPr>
            <w:r w:rsidRPr="00162698">
              <w:rPr>
                <w:rFonts w:ascii="Times New Roman CYR" w:eastAsia="Calibri" w:hAnsi="Times New Roman CYR"/>
                <w:sz w:val="24"/>
                <w:szCs w:val="24"/>
                <w:lang w:eastAsia="ru-RU"/>
              </w:rPr>
              <w:t xml:space="preserve">ЗАТО Северск, </w:t>
            </w:r>
            <w:r w:rsidRPr="00162698">
              <w:rPr>
                <w:rFonts w:ascii="Times New Roman CYR" w:eastAsia="Calibri" w:hAnsi="Times New Roman CYR"/>
                <w:sz w:val="24"/>
                <w:szCs w:val="24"/>
                <w:lang w:eastAsia="ru-RU"/>
              </w:rPr>
              <w:lastRenderedPageBreak/>
              <w:t xml:space="preserve">г.Северск, ул.Парусинка, 17, </w:t>
            </w:r>
          </w:p>
          <w:p w14:paraId="5E5851B2" w14:textId="277048FA" w:rsidR="009475CF" w:rsidRPr="003132DD" w:rsidRDefault="009475CF" w:rsidP="009475CF">
            <w:pPr>
              <w:suppressAutoHyphens w:val="0"/>
              <w:rPr>
                <w:sz w:val="24"/>
                <w:szCs w:val="24"/>
                <w:lang w:eastAsia="ru-RU"/>
              </w:rPr>
            </w:pPr>
            <w:r w:rsidRPr="00162698">
              <w:rPr>
                <w:rFonts w:ascii="Times New Roman CYR" w:eastAsia="Calibri" w:hAnsi="Times New Roman CYR"/>
                <w:sz w:val="24"/>
                <w:szCs w:val="24"/>
                <w:lang w:eastAsia="ru-RU"/>
              </w:rPr>
              <w:t>строение № 2</w:t>
            </w:r>
          </w:p>
        </w:tc>
        <w:tc>
          <w:tcPr>
            <w:tcW w:w="1984" w:type="dxa"/>
            <w:tcBorders>
              <w:top w:val="single" w:sz="4" w:space="0" w:color="000000"/>
              <w:left w:val="single" w:sz="4" w:space="0" w:color="000000"/>
              <w:bottom w:val="single" w:sz="4" w:space="0" w:color="000000"/>
            </w:tcBorders>
            <w:shd w:val="clear" w:color="auto" w:fill="auto"/>
          </w:tcPr>
          <w:p w14:paraId="7D42FB38" w14:textId="406D702A" w:rsidR="009475CF" w:rsidRPr="008A4517" w:rsidRDefault="009475CF" w:rsidP="009475CF">
            <w:pPr>
              <w:pStyle w:val="ConsPlusTitle"/>
              <w:widowControl/>
              <w:snapToGrid w:val="0"/>
              <w:rPr>
                <w:b w:val="0"/>
                <w:sz w:val="24"/>
                <w:szCs w:val="24"/>
                <w:highlight w:val="yellow"/>
              </w:rPr>
            </w:pPr>
            <w:r w:rsidRPr="009475CF">
              <w:rPr>
                <w:b w:val="0"/>
                <w:sz w:val="24"/>
                <w:szCs w:val="24"/>
              </w:rPr>
              <w:lastRenderedPageBreak/>
              <w:t>Гарифуллин Р.А.</w:t>
            </w:r>
          </w:p>
        </w:tc>
        <w:tc>
          <w:tcPr>
            <w:tcW w:w="2694" w:type="dxa"/>
            <w:tcBorders>
              <w:top w:val="single" w:sz="4" w:space="0" w:color="000000"/>
              <w:left w:val="single" w:sz="4" w:space="0" w:color="000000"/>
              <w:bottom w:val="single" w:sz="4" w:space="0" w:color="000000"/>
            </w:tcBorders>
            <w:shd w:val="clear" w:color="auto" w:fill="auto"/>
          </w:tcPr>
          <w:p w14:paraId="102C4DFF" w14:textId="77777777" w:rsidR="009475CF" w:rsidRPr="00681E6B" w:rsidRDefault="009475CF" w:rsidP="009475CF">
            <w:pPr>
              <w:pStyle w:val="ConsPlusTitle"/>
              <w:widowControl/>
              <w:snapToGrid w:val="0"/>
              <w:rPr>
                <w:b w:val="0"/>
                <w:sz w:val="24"/>
                <w:szCs w:val="24"/>
              </w:rPr>
            </w:pPr>
            <w:r w:rsidRPr="00681E6B">
              <w:rPr>
                <w:b w:val="0"/>
                <w:sz w:val="24"/>
                <w:szCs w:val="24"/>
              </w:rPr>
              <w:t xml:space="preserve">В соответствии с Федеральным законом </w:t>
            </w:r>
            <w:r w:rsidRPr="00681E6B">
              <w:rPr>
                <w:b w:val="0"/>
                <w:sz w:val="24"/>
                <w:szCs w:val="24"/>
              </w:rPr>
              <w:lastRenderedPageBreak/>
              <w:t>от 21.12.2001 № 178-ФЗ</w:t>
            </w:r>
          </w:p>
          <w:p w14:paraId="0DAC8038" w14:textId="0EB8E510" w:rsidR="009475CF" w:rsidRPr="008A4517" w:rsidRDefault="009475CF" w:rsidP="009475CF">
            <w:pPr>
              <w:pStyle w:val="ConsPlusTitle"/>
              <w:widowControl/>
              <w:snapToGrid w:val="0"/>
              <w:rPr>
                <w:b w:val="0"/>
                <w:sz w:val="24"/>
                <w:szCs w:val="24"/>
                <w:highlight w:val="yellow"/>
              </w:rPr>
            </w:pPr>
            <w:r w:rsidRPr="00681E6B">
              <w:rPr>
                <w:b w:val="0"/>
                <w:sz w:val="24"/>
                <w:szCs w:val="24"/>
              </w:rPr>
              <w:t>продажа имущества на аукционе</w:t>
            </w:r>
          </w:p>
        </w:tc>
        <w:tc>
          <w:tcPr>
            <w:tcW w:w="1275" w:type="dxa"/>
            <w:tcBorders>
              <w:top w:val="single" w:sz="4" w:space="0" w:color="000000"/>
              <w:left w:val="single" w:sz="4" w:space="0" w:color="000000"/>
              <w:bottom w:val="single" w:sz="4" w:space="0" w:color="000000"/>
            </w:tcBorders>
            <w:shd w:val="clear" w:color="auto" w:fill="auto"/>
          </w:tcPr>
          <w:p w14:paraId="2DBF94F9" w14:textId="614D817E" w:rsidR="009475CF" w:rsidRPr="009475CF" w:rsidRDefault="009475CF" w:rsidP="009475CF">
            <w:pPr>
              <w:pStyle w:val="ConsPlusTitle"/>
              <w:widowControl/>
              <w:snapToGrid w:val="0"/>
              <w:ind w:left="-57" w:right="-57"/>
              <w:jc w:val="center"/>
              <w:rPr>
                <w:b w:val="0"/>
                <w:sz w:val="24"/>
                <w:szCs w:val="24"/>
              </w:rPr>
            </w:pPr>
            <w:r w:rsidRPr="009475CF">
              <w:rPr>
                <w:b w:val="0"/>
                <w:sz w:val="24"/>
                <w:szCs w:val="24"/>
              </w:rPr>
              <w:lastRenderedPageBreak/>
              <w:t>13.03.2024</w:t>
            </w:r>
          </w:p>
        </w:tc>
        <w:tc>
          <w:tcPr>
            <w:tcW w:w="1423" w:type="dxa"/>
            <w:tcBorders>
              <w:top w:val="single" w:sz="4" w:space="0" w:color="000000"/>
              <w:left w:val="single" w:sz="4" w:space="0" w:color="000000"/>
              <w:bottom w:val="single" w:sz="4" w:space="0" w:color="000000"/>
            </w:tcBorders>
            <w:shd w:val="clear" w:color="auto" w:fill="auto"/>
          </w:tcPr>
          <w:p w14:paraId="29C2E9E1" w14:textId="756D9A1C" w:rsidR="009475CF" w:rsidRPr="009475CF" w:rsidRDefault="009475CF" w:rsidP="009475CF">
            <w:pPr>
              <w:pStyle w:val="ConsPlusTitle"/>
              <w:snapToGrid w:val="0"/>
              <w:ind w:left="-57" w:right="-57"/>
              <w:jc w:val="center"/>
              <w:rPr>
                <w:b w:val="0"/>
                <w:sz w:val="24"/>
                <w:szCs w:val="24"/>
              </w:rPr>
            </w:pPr>
            <w:r w:rsidRPr="009475CF">
              <w:rPr>
                <w:b w:val="0"/>
                <w:sz w:val="24"/>
                <w:szCs w:val="24"/>
              </w:rPr>
              <w:t>1 129 000,00</w:t>
            </w:r>
          </w:p>
        </w:tc>
        <w:tc>
          <w:tcPr>
            <w:tcW w:w="1417" w:type="dxa"/>
            <w:tcBorders>
              <w:top w:val="single" w:sz="4" w:space="0" w:color="000000"/>
              <w:left w:val="single" w:sz="4" w:space="0" w:color="000000"/>
              <w:bottom w:val="single" w:sz="4" w:space="0" w:color="000000"/>
            </w:tcBorders>
            <w:shd w:val="clear" w:color="auto" w:fill="auto"/>
          </w:tcPr>
          <w:p w14:paraId="359312EA" w14:textId="08BE0E20" w:rsidR="009475CF" w:rsidRPr="009475CF" w:rsidRDefault="009475CF" w:rsidP="009475CF">
            <w:pPr>
              <w:pStyle w:val="ConsPlusTitle"/>
              <w:snapToGrid w:val="0"/>
              <w:ind w:left="-57" w:right="-57"/>
              <w:jc w:val="center"/>
              <w:rPr>
                <w:b w:val="0"/>
                <w:sz w:val="24"/>
                <w:szCs w:val="24"/>
              </w:rPr>
            </w:pPr>
            <w:r w:rsidRPr="009475CF">
              <w:rPr>
                <w:b w:val="0"/>
                <w:sz w:val="24"/>
                <w:szCs w:val="24"/>
              </w:rPr>
              <w:t>1 129 000,00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6495AFF" w14:textId="04524D23" w:rsidR="009475CF" w:rsidRPr="009475CF" w:rsidRDefault="009475CF" w:rsidP="009475CF">
            <w:pPr>
              <w:pStyle w:val="ConsPlusTitle"/>
              <w:snapToGrid w:val="0"/>
              <w:ind w:left="-57" w:right="-57"/>
              <w:jc w:val="center"/>
              <w:rPr>
                <w:b w:val="0"/>
                <w:sz w:val="24"/>
                <w:szCs w:val="24"/>
              </w:rPr>
            </w:pPr>
            <w:r w:rsidRPr="009475CF">
              <w:rPr>
                <w:b w:val="0"/>
                <w:sz w:val="24"/>
                <w:szCs w:val="24"/>
              </w:rPr>
              <w:t>-</w:t>
            </w:r>
          </w:p>
        </w:tc>
      </w:tr>
      <w:tr w:rsidR="009475CF" w:rsidRPr="003132DD" w14:paraId="27366689" w14:textId="77777777" w:rsidTr="001B1BD3">
        <w:trPr>
          <w:trHeight w:val="350"/>
        </w:trPr>
        <w:tc>
          <w:tcPr>
            <w:tcW w:w="567" w:type="dxa"/>
            <w:tcBorders>
              <w:top w:val="single" w:sz="4" w:space="0" w:color="000000"/>
              <w:left w:val="single" w:sz="4" w:space="0" w:color="000000"/>
              <w:bottom w:val="single" w:sz="4" w:space="0" w:color="000000"/>
            </w:tcBorders>
            <w:shd w:val="clear" w:color="auto" w:fill="auto"/>
          </w:tcPr>
          <w:p w14:paraId="00FA97A2" w14:textId="5F922202" w:rsidR="009475CF" w:rsidRPr="00A2548B" w:rsidRDefault="009475CF" w:rsidP="009475CF">
            <w:pPr>
              <w:snapToGrid w:val="0"/>
              <w:jc w:val="center"/>
              <w:rPr>
                <w:sz w:val="24"/>
                <w:szCs w:val="24"/>
              </w:rPr>
            </w:pPr>
            <w:r w:rsidRPr="00A2548B">
              <w:rPr>
                <w:sz w:val="24"/>
                <w:szCs w:val="24"/>
              </w:rPr>
              <w:lastRenderedPageBreak/>
              <w:t>5</w:t>
            </w:r>
          </w:p>
        </w:tc>
        <w:tc>
          <w:tcPr>
            <w:tcW w:w="2127" w:type="dxa"/>
            <w:tcBorders>
              <w:top w:val="single" w:sz="4" w:space="0" w:color="000000"/>
              <w:left w:val="single" w:sz="4" w:space="0" w:color="000000"/>
              <w:bottom w:val="single" w:sz="4" w:space="0" w:color="000000"/>
            </w:tcBorders>
            <w:shd w:val="clear" w:color="auto" w:fill="auto"/>
          </w:tcPr>
          <w:p w14:paraId="0A17E38B" w14:textId="77777777" w:rsidR="009475CF" w:rsidRPr="00A2548B" w:rsidRDefault="009475CF" w:rsidP="009475CF">
            <w:pPr>
              <w:suppressAutoHyphens w:val="0"/>
              <w:rPr>
                <w:rFonts w:ascii="Times New Roman CYR" w:hAnsi="Times New Roman CYR"/>
                <w:sz w:val="24"/>
                <w:szCs w:val="24"/>
              </w:rPr>
            </w:pPr>
            <w:r w:rsidRPr="00A2548B">
              <w:rPr>
                <w:rFonts w:ascii="Times New Roman CYR" w:hAnsi="Times New Roman CYR"/>
                <w:sz w:val="24"/>
                <w:szCs w:val="24"/>
              </w:rPr>
              <w:t>Вагончик передвижной</w:t>
            </w:r>
          </w:p>
          <w:p w14:paraId="2897D4F4" w14:textId="77777777" w:rsidR="009475CF" w:rsidRPr="00A2548B" w:rsidRDefault="009475CF" w:rsidP="009475CF">
            <w:pPr>
              <w:pStyle w:val="21"/>
              <w:snapToGrid w:val="0"/>
              <w:spacing w:after="0" w:line="240" w:lineRule="auto"/>
              <w:ind w:left="32" w:right="-57"/>
              <w:rPr>
                <w:sz w:val="24"/>
                <w:szCs w:val="24"/>
                <w:lang w:eastAsia="ru-RU"/>
              </w:rPr>
            </w:pPr>
          </w:p>
        </w:tc>
        <w:tc>
          <w:tcPr>
            <w:tcW w:w="2126" w:type="dxa"/>
            <w:tcBorders>
              <w:top w:val="single" w:sz="4" w:space="0" w:color="000000"/>
              <w:left w:val="single" w:sz="4" w:space="0" w:color="000000"/>
              <w:bottom w:val="single" w:sz="4" w:space="0" w:color="000000"/>
            </w:tcBorders>
            <w:shd w:val="clear" w:color="auto" w:fill="auto"/>
          </w:tcPr>
          <w:p w14:paraId="51811394" w14:textId="77777777" w:rsidR="009475CF" w:rsidRPr="00A2548B" w:rsidRDefault="009475CF" w:rsidP="009475CF">
            <w:pPr>
              <w:suppressAutoHyphens w:val="0"/>
              <w:rPr>
                <w:sz w:val="24"/>
                <w:szCs w:val="24"/>
                <w:lang w:eastAsia="ru-RU"/>
              </w:rPr>
            </w:pPr>
            <w:r w:rsidRPr="00A2548B">
              <w:rPr>
                <w:sz w:val="24"/>
                <w:szCs w:val="24"/>
                <w:lang w:eastAsia="ru-RU"/>
              </w:rPr>
              <w:t>Томская область, ЗАТО Северск, г.Северск, Автодорога, д.2/3</w:t>
            </w:r>
          </w:p>
          <w:p w14:paraId="63D169D5" w14:textId="77777777" w:rsidR="009475CF" w:rsidRPr="00A2548B" w:rsidRDefault="009475CF" w:rsidP="009475CF">
            <w:pPr>
              <w:suppressAutoHyphens w:val="0"/>
              <w:rPr>
                <w:sz w:val="24"/>
                <w:szCs w:val="24"/>
                <w:lang w:eastAsia="ru-RU"/>
              </w:rPr>
            </w:pPr>
          </w:p>
        </w:tc>
        <w:tc>
          <w:tcPr>
            <w:tcW w:w="1984" w:type="dxa"/>
            <w:tcBorders>
              <w:top w:val="single" w:sz="4" w:space="0" w:color="000000"/>
              <w:left w:val="single" w:sz="4" w:space="0" w:color="000000"/>
              <w:bottom w:val="single" w:sz="4" w:space="0" w:color="000000"/>
            </w:tcBorders>
            <w:shd w:val="clear" w:color="auto" w:fill="auto"/>
          </w:tcPr>
          <w:p w14:paraId="73D609DF" w14:textId="239D62BB" w:rsidR="009475CF" w:rsidRPr="00A2548B" w:rsidRDefault="009475CF" w:rsidP="009475CF">
            <w:pPr>
              <w:pStyle w:val="ConsPlusTitle"/>
              <w:widowControl/>
              <w:snapToGrid w:val="0"/>
              <w:rPr>
                <w:b w:val="0"/>
                <w:sz w:val="24"/>
                <w:szCs w:val="24"/>
              </w:rPr>
            </w:pPr>
            <w:r w:rsidRPr="00A2548B">
              <w:rPr>
                <w:b w:val="0"/>
                <w:sz w:val="24"/>
                <w:szCs w:val="24"/>
              </w:rPr>
              <w:t>Мезенцев И.С.</w:t>
            </w:r>
          </w:p>
        </w:tc>
        <w:tc>
          <w:tcPr>
            <w:tcW w:w="2694" w:type="dxa"/>
            <w:tcBorders>
              <w:top w:val="single" w:sz="4" w:space="0" w:color="000000"/>
              <w:left w:val="single" w:sz="4" w:space="0" w:color="000000"/>
              <w:bottom w:val="single" w:sz="4" w:space="0" w:color="000000"/>
            </w:tcBorders>
            <w:shd w:val="clear" w:color="auto" w:fill="auto"/>
          </w:tcPr>
          <w:p w14:paraId="3C00815C" w14:textId="77777777" w:rsidR="00B10EE2" w:rsidRPr="00B10EE2" w:rsidRDefault="00B10EE2" w:rsidP="00B10EE2">
            <w:pPr>
              <w:pStyle w:val="ConsPlusTitle"/>
              <w:snapToGrid w:val="0"/>
              <w:rPr>
                <w:b w:val="0"/>
                <w:sz w:val="24"/>
                <w:szCs w:val="24"/>
              </w:rPr>
            </w:pPr>
            <w:r w:rsidRPr="00B10EE2">
              <w:rPr>
                <w:b w:val="0"/>
                <w:sz w:val="24"/>
                <w:szCs w:val="24"/>
              </w:rPr>
              <w:t>В соответствии с Федеральным законом от 21.12.2001 № 178-ФЗ</w:t>
            </w:r>
          </w:p>
          <w:p w14:paraId="7545B156" w14:textId="7A6F8547" w:rsidR="009475CF" w:rsidRPr="00A2548B" w:rsidRDefault="00B10EE2" w:rsidP="00B10EE2">
            <w:pPr>
              <w:pStyle w:val="ConsPlusTitle"/>
              <w:widowControl/>
              <w:snapToGrid w:val="0"/>
              <w:rPr>
                <w:b w:val="0"/>
                <w:sz w:val="24"/>
                <w:szCs w:val="24"/>
              </w:rPr>
            </w:pPr>
            <w:r w:rsidRPr="00B10EE2">
              <w:rPr>
                <w:b w:val="0"/>
                <w:sz w:val="24"/>
                <w:szCs w:val="24"/>
              </w:rPr>
              <w:t>продажа имущества на аукционе</w:t>
            </w:r>
          </w:p>
        </w:tc>
        <w:tc>
          <w:tcPr>
            <w:tcW w:w="1275" w:type="dxa"/>
            <w:tcBorders>
              <w:top w:val="single" w:sz="4" w:space="0" w:color="000000"/>
              <w:left w:val="single" w:sz="4" w:space="0" w:color="000000"/>
              <w:bottom w:val="single" w:sz="4" w:space="0" w:color="000000"/>
            </w:tcBorders>
            <w:shd w:val="clear" w:color="auto" w:fill="auto"/>
          </w:tcPr>
          <w:p w14:paraId="0DB11DDE" w14:textId="2395C3CD" w:rsidR="009475CF" w:rsidRPr="00A2548B" w:rsidRDefault="00A2548B" w:rsidP="009475CF">
            <w:pPr>
              <w:pStyle w:val="ConsPlusTitle"/>
              <w:widowControl/>
              <w:snapToGrid w:val="0"/>
              <w:ind w:left="-57" w:right="-57"/>
              <w:jc w:val="center"/>
              <w:rPr>
                <w:b w:val="0"/>
                <w:sz w:val="24"/>
                <w:szCs w:val="24"/>
              </w:rPr>
            </w:pPr>
            <w:r w:rsidRPr="00A2548B">
              <w:rPr>
                <w:b w:val="0"/>
                <w:sz w:val="24"/>
                <w:szCs w:val="24"/>
              </w:rPr>
              <w:t>19.01.2024</w:t>
            </w:r>
          </w:p>
        </w:tc>
        <w:tc>
          <w:tcPr>
            <w:tcW w:w="1423" w:type="dxa"/>
            <w:tcBorders>
              <w:top w:val="single" w:sz="4" w:space="0" w:color="000000"/>
              <w:left w:val="single" w:sz="4" w:space="0" w:color="000000"/>
              <w:bottom w:val="single" w:sz="4" w:space="0" w:color="000000"/>
            </w:tcBorders>
            <w:shd w:val="clear" w:color="auto" w:fill="auto"/>
          </w:tcPr>
          <w:p w14:paraId="5ED3773B" w14:textId="38012C54" w:rsidR="009475CF" w:rsidRPr="00A2548B" w:rsidRDefault="00A2548B" w:rsidP="009475CF">
            <w:pPr>
              <w:pStyle w:val="ConsPlusTitle"/>
              <w:snapToGrid w:val="0"/>
              <w:ind w:left="-57" w:right="-57"/>
              <w:jc w:val="center"/>
              <w:rPr>
                <w:b w:val="0"/>
                <w:sz w:val="24"/>
                <w:szCs w:val="24"/>
              </w:rPr>
            </w:pPr>
            <w:r w:rsidRPr="00A2548B">
              <w:rPr>
                <w:b w:val="0"/>
                <w:sz w:val="24"/>
                <w:szCs w:val="24"/>
              </w:rPr>
              <w:t>64 500,00</w:t>
            </w:r>
          </w:p>
        </w:tc>
        <w:tc>
          <w:tcPr>
            <w:tcW w:w="1417" w:type="dxa"/>
            <w:tcBorders>
              <w:top w:val="single" w:sz="4" w:space="0" w:color="000000"/>
              <w:left w:val="single" w:sz="4" w:space="0" w:color="000000"/>
              <w:bottom w:val="single" w:sz="4" w:space="0" w:color="000000"/>
            </w:tcBorders>
            <w:shd w:val="clear" w:color="auto" w:fill="auto"/>
          </w:tcPr>
          <w:p w14:paraId="71920B5D" w14:textId="426EC4CF" w:rsidR="009475CF" w:rsidRPr="00A2548B" w:rsidRDefault="00A2548B" w:rsidP="009475CF">
            <w:pPr>
              <w:pStyle w:val="ConsPlusTitle"/>
              <w:snapToGrid w:val="0"/>
              <w:ind w:left="-57" w:right="-57"/>
              <w:jc w:val="center"/>
              <w:rPr>
                <w:b w:val="0"/>
                <w:sz w:val="24"/>
                <w:szCs w:val="24"/>
              </w:rPr>
            </w:pPr>
            <w:r w:rsidRPr="00A2548B">
              <w:rPr>
                <w:b w:val="0"/>
                <w:sz w:val="24"/>
                <w:szCs w:val="24"/>
              </w:rPr>
              <w:t>103 200,00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B8A2905" w14:textId="77777777" w:rsidR="009475CF" w:rsidRPr="00A2548B" w:rsidRDefault="00A2548B" w:rsidP="009475CF">
            <w:pPr>
              <w:pStyle w:val="ConsPlusTitle"/>
              <w:snapToGrid w:val="0"/>
              <w:ind w:left="-57" w:right="-57"/>
              <w:jc w:val="center"/>
              <w:rPr>
                <w:b w:val="0"/>
                <w:sz w:val="24"/>
                <w:szCs w:val="24"/>
              </w:rPr>
            </w:pPr>
            <w:r w:rsidRPr="00A2548B">
              <w:rPr>
                <w:b w:val="0"/>
                <w:sz w:val="24"/>
                <w:szCs w:val="24"/>
              </w:rPr>
              <w:t>-</w:t>
            </w:r>
          </w:p>
          <w:p w14:paraId="0ACAF56F" w14:textId="4DD97C80" w:rsidR="00A2548B" w:rsidRPr="00A2548B" w:rsidRDefault="00A2548B" w:rsidP="009475CF">
            <w:pPr>
              <w:pStyle w:val="ConsPlusTitle"/>
              <w:snapToGrid w:val="0"/>
              <w:ind w:left="-57" w:right="-57"/>
              <w:jc w:val="center"/>
              <w:rPr>
                <w:b w:val="0"/>
                <w:sz w:val="24"/>
                <w:szCs w:val="24"/>
              </w:rPr>
            </w:pPr>
          </w:p>
        </w:tc>
      </w:tr>
      <w:tr w:rsidR="00B10EE2" w:rsidRPr="003132DD" w14:paraId="0C1F8A26" w14:textId="77777777" w:rsidTr="001B1BD3">
        <w:trPr>
          <w:trHeight w:val="1975"/>
        </w:trPr>
        <w:tc>
          <w:tcPr>
            <w:tcW w:w="567" w:type="dxa"/>
            <w:tcBorders>
              <w:top w:val="single" w:sz="4" w:space="0" w:color="000000"/>
              <w:left w:val="single" w:sz="4" w:space="0" w:color="000000"/>
              <w:bottom w:val="single" w:sz="4" w:space="0" w:color="000000"/>
            </w:tcBorders>
            <w:shd w:val="clear" w:color="auto" w:fill="auto"/>
          </w:tcPr>
          <w:p w14:paraId="737CA068" w14:textId="4EF3E1FF" w:rsidR="00B10EE2" w:rsidRPr="00A2548B" w:rsidRDefault="00B10EE2" w:rsidP="00B10EE2">
            <w:pPr>
              <w:pStyle w:val="20"/>
              <w:keepNext w:val="0"/>
              <w:autoSpaceDE/>
              <w:snapToGrid w:val="0"/>
            </w:pPr>
            <w:r w:rsidRPr="00A2548B">
              <w:t>6</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F22BC22" w14:textId="4F85A4B8" w:rsidR="00B10EE2" w:rsidRPr="001E67A1" w:rsidRDefault="00B10EE2" w:rsidP="00B10EE2">
            <w:pPr>
              <w:pStyle w:val="ConsPlusNormal"/>
              <w:suppressAutoHyphens w:val="0"/>
              <w:autoSpaceDE/>
              <w:rPr>
                <w:rFonts w:eastAsia="Times New Roman"/>
                <w:position w:val="6"/>
              </w:rPr>
            </w:pPr>
            <w:r w:rsidRPr="001E67A1">
              <w:rPr>
                <w:rFonts w:eastAsia="Times New Roman"/>
                <w:position w:val="6"/>
              </w:rPr>
              <w:t>Нежилое помещение</w:t>
            </w:r>
          </w:p>
        </w:tc>
        <w:tc>
          <w:tcPr>
            <w:tcW w:w="2126" w:type="dxa"/>
            <w:tcBorders>
              <w:top w:val="single" w:sz="4" w:space="0" w:color="auto"/>
              <w:left w:val="nil"/>
              <w:bottom w:val="single" w:sz="4" w:space="0" w:color="auto"/>
              <w:right w:val="single" w:sz="4" w:space="0" w:color="auto"/>
            </w:tcBorders>
            <w:shd w:val="clear" w:color="auto" w:fill="auto"/>
          </w:tcPr>
          <w:p w14:paraId="42980BB0" w14:textId="33A96B17" w:rsidR="00B10EE2" w:rsidRPr="001E67A1" w:rsidRDefault="00B10EE2" w:rsidP="007738B3">
            <w:pPr>
              <w:suppressAutoHyphens w:val="0"/>
              <w:rPr>
                <w:position w:val="6"/>
                <w:sz w:val="24"/>
                <w:szCs w:val="24"/>
              </w:rPr>
            </w:pPr>
            <w:r w:rsidRPr="001E67A1">
              <w:rPr>
                <w:position w:val="6"/>
                <w:sz w:val="24"/>
                <w:szCs w:val="24"/>
              </w:rPr>
              <w:t xml:space="preserve">Томская область, ЗАТО Северск, г.Северск, ул.Северная, д.2а, строение 5, помещение </w:t>
            </w:r>
            <w:r w:rsidR="00C277E9">
              <w:rPr>
                <w:position w:val="6"/>
                <w:sz w:val="24"/>
                <w:szCs w:val="24"/>
              </w:rPr>
              <w:t>2</w:t>
            </w:r>
          </w:p>
        </w:tc>
        <w:tc>
          <w:tcPr>
            <w:tcW w:w="1984" w:type="dxa"/>
            <w:tcBorders>
              <w:top w:val="single" w:sz="4" w:space="0" w:color="000000"/>
              <w:left w:val="single" w:sz="4" w:space="0" w:color="000000"/>
              <w:bottom w:val="single" w:sz="4" w:space="0" w:color="000000"/>
            </w:tcBorders>
            <w:shd w:val="clear" w:color="auto" w:fill="auto"/>
          </w:tcPr>
          <w:p w14:paraId="5E0546A3" w14:textId="2C6A11CD" w:rsidR="00B10EE2" w:rsidRPr="00ED02BB" w:rsidRDefault="00B10EE2" w:rsidP="00B10EE2">
            <w:pPr>
              <w:pStyle w:val="ConsPlusTitle"/>
              <w:widowControl/>
              <w:snapToGrid w:val="0"/>
              <w:rPr>
                <w:rFonts w:eastAsia="Times New Roman"/>
                <w:b w:val="0"/>
                <w:bCs w:val="0"/>
                <w:sz w:val="24"/>
                <w:szCs w:val="24"/>
                <w:lang w:eastAsia="ru-RU"/>
              </w:rPr>
            </w:pPr>
            <w:r>
              <w:rPr>
                <w:rFonts w:eastAsia="Times New Roman"/>
                <w:b w:val="0"/>
                <w:bCs w:val="0"/>
                <w:sz w:val="24"/>
                <w:szCs w:val="24"/>
                <w:lang w:eastAsia="ru-RU"/>
              </w:rPr>
              <w:t>ИП Елисеев В.Д.</w:t>
            </w:r>
          </w:p>
        </w:tc>
        <w:tc>
          <w:tcPr>
            <w:tcW w:w="2694" w:type="dxa"/>
            <w:tcBorders>
              <w:top w:val="single" w:sz="4" w:space="0" w:color="000000"/>
              <w:left w:val="single" w:sz="4" w:space="0" w:color="000000"/>
              <w:bottom w:val="single" w:sz="4" w:space="0" w:color="000000"/>
            </w:tcBorders>
            <w:shd w:val="clear" w:color="auto" w:fill="auto"/>
          </w:tcPr>
          <w:p w14:paraId="0B73C40B" w14:textId="1BE92A31" w:rsidR="00B10EE2" w:rsidRPr="00ED02BB" w:rsidRDefault="00B10EE2" w:rsidP="00B10EE2">
            <w:pPr>
              <w:pStyle w:val="ConsPlusTitle"/>
              <w:widowControl/>
              <w:snapToGrid w:val="0"/>
              <w:rPr>
                <w:rFonts w:eastAsia="Times New Roman"/>
                <w:b w:val="0"/>
                <w:bCs w:val="0"/>
                <w:sz w:val="24"/>
                <w:szCs w:val="24"/>
                <w:lang w:eastAsia="ru-RU"/>
              </w:rPr>
            </w:pPr>
            <w:r w:rsidRPr="00681E6B">
              <w:rPr>
                <w:b w:val="0"/>
                <w:sz w:val="24"/>
                <w:szCs w:val="24"/>
              </w:rPr>
              <w:t>В соответствии</w:t>
            </w:r>
            <w:r w:rsidRPr="00ED02BB">
              <w:rPr>
                <w:b w:val="0"/>
                <w:sz w:val="24"/>
                <w:szCs w:val="24"/>
              </w:rPr>
              <w:t xml:space="preserve"> </w:t>
            </w:r>
            <w:r>
              <w:rPr>
                <w:b w:val="0"/>
                <w:sz w:val="24"/>
                <w:szCs w:val="24"/>
              </w:rPr>
              <w:t xml:space="preserve">с </w:t>
            </w:r>
            <w:r w:rsidRPr="00ED02BB">
              <w:rPr>
                <w:b w:val="0"/>
                <w:sz w:val="24"/>
                <w:szCs w:val="24"/>
              </w:rPr>
              <w:t xml:space="preserve">Федеральным законом от 22.07.2008 № 159-ФЗ </w:t>
            </w:r>
            <w:r w:rsidRPr="00681E6B">
              <w:rPr>
                <w:b w:val="0"/>
                <w:sz w:val="24"/>
                <w:szCs w:val="24"/>
              </w:rPr>
              <w:t xml:space="preserve">продажа имущества </w:t>
            </w:r>
            <w:r>
              <w:rPr>
                <w:b w:val="0"/>
                <w:sz w:val="24"/>
                <w:szCs w:val="24"/>
              </w:rPr>
              <w:t>субъекту малого и среднего предпринимательства</w:t>
            </w:r>
          </w:p>
        </w:tc>
        <w:tc>
          <w:tcPr>
            <w:tcW w:w="1275" w:type="dxa"/>
            <w:tcBorders>
              <w:top w:val="single" w:sz="4" w:space="0" w:color="000000"/>
              <w:left w:val="single" w:sz="4" w:space="0" w:color="000000"/>
              <w:bottom w:val="single" w:sz="4" w:space="0" w:color="000000"/>
            </w:tcBorders>
            <w:shd w:val="clear" w:color="auto" w:fill="auto"/>
          </w:tcPr>
          <w:p w14:paraId="733491E4" w14:textId="49534CF5" w:rsidR="00B10EE2" w:rsidRPr="00FB375D" w:rsidRDefault="00B10EE2" w:rsidP="00B10EE2">
            <w:pPr>
              <w:pStyle w:val="ConsPlusTitle"/>
              <w:widowControl/>
              <w:snapToGrid w:val="0"/>
              <w:ind w:left="-57" w:right="-57"/>
              <w:jc w:val="center"/>
              <w:rPr>
                <w:b w:val="0"/>
                <w:sz w:val="24"/>
                <w:szCs w:val="24"/>
              </w:rPr>
            </w:pPr>
            <w:r w:rsidRPr="00FB375D">
              <w:rPr>
                <w:b w:val="0"/>
                <w:sz w:val="24"/>
                <w:szCs w:val="24"/>
              </w:rPr>
              <w:t>29.03.2024</w:t>
            </w:r>
          </w:p>
        </w:tc>
        <w:tc>
          <w:tcPr>
            <w:tcW w:w="1423" w:type="dxa"/>
            <w:tcBorders>
              <w:top w:val="single" w:sz="4" w:space="0" w:color="000000"/>
              <w:left w:val="single" w:sz="4" w:space="0" w:color="000000"/>
              <w:bottom w:val="single" w:sz="4" w:space="0" w:color="000000"/>
            </w:tcBorders>
            <w:shd w:val="clear" w:color="auto" w:fill="auto"/>
          </w:tcPr>
          <w:p w14:paraId="42CDC500" w14:textId="3BD3E45E" w:rsidR="00B10EE2" w:rsidRPr="00FB375D" w:rsidRDefault="00B10EE2" w:rsidP="00B10EE2">
            <w:pPr>
              <w:pStyle w:val="ConsPlusTitle"/>
              <w:snapToGrid w:val="0"/>
              <w:ind w:left="-57" w:right="-57"/>
              <w:jc w:val="center"/>
              <w:rPr>
                <w:b w:val="0"/>
                <w:sz w:val="24"/>
                <w:szCs w:val="24"/>
              </w:rPr>
            </w:pPr>
            <w:r w:rsidRPr="00B10EE2">
              <w:rPr>
                <w:b w:val="0"/>
                <w:sz w:val="24"/>
                <w:szCs w:val="24"/>
              </w:rPr>
              <w:t>440 000,00</w:t>
            </w:r>
          </w:p>
        </w:tc>
        <w:tc>
          <w:tcPr>
            <w:tcW w:w="1417" w:type="dxa"/>
            <w:tcBorders>
              <w:top w:val="single" w:sz="4" w:space="0" w:color="000000"/>
              <w:left w:val="single" w:sz="4" w:space="0" w:color="000000"/>
              <w:bottom w:val="single" w:sz="4" w:space="0" w:color="000000"/>
            </w:tcBorders>
            <w:shd w:val="clear" w:color="auto" w:fill="auto"/>
          </w:tcPr>
          <w:p w14:paraId="6B0B5D80" w14:textId="3F9F8A67" w:rsidR="00B10EE2" w:rsidRPr="00FB375D" w:rsidRDefault="00B10EE2" w:rsidP="00B10EE2">
            <w:pPr>
              <w:pStyle w:val="ConsPlusTitle"/>
              <w:snapToGrid w:val="0"/>
              <w:ind w:left="-57" w:right="-57"/>
              <w:jc w:val="center"/>
              <w:rPr>
                <w:b w:val="0"/>
                <w:sz w:val="24"/>
                <w:szCs w:val="24"/>
              </w:rPr>
            </w:pPr>
            <w:r w:rsidRPr="00FB375D">
              <w:rPr>
                <w:b w:val="0"/>
                <w:sz w:val="24"/>
                <w:szCs w:val="24"/>
              </w:rPr>
              <w:t>440 000,00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E0EE2CC" w14:textId="765EB29E" w:rsidR="00B10EE2" w:rsidRPr="00FB375D" w:rsidRDefault="00B10EE2" w:rsidP="00B10EE2">
            <w:pPr>
              <w:pStyle w:val="ConsPlusTitle"/>
              <w:snapToGrid w:val="0"/>
              <w:ind w:left="-57" w:right="-57"/>
              <w:jc w:val="center"/>
              <w:rPr>
                <w:b w:val="0"/>
                <w:sz w:val="24"/>
                <w:szCs w:val="24"/>
              </w:rPr>
            </w:pPr>
            <w:r w:rsidRPr="00FB375D">
              <w:rPr>
                <w:b w:val="0"/>
                <w:sz w:val="24"/>
                <w:szCs w:val="24"/>
              </w:rPr>
              <w:t>7 085,35</w:t>
            </w:r>
          </w:p>
        </w:tc>
      </w:tr>
      <w:tr w:rsidR="00B10EE2" w:rsidRPr="003132DD" w14:paraId="514349C9" w14:textId="77777777" w:rsidTr="001B1BD3">
        <w:trPr>
          <w:trHeight w:val="350"/>
        </w:trPr>
        <w:tc>
          <w:tcPr>
            <w:tcW w:w="567" w:type="dxa"/>
            <w:tcBorders>
              <w:top w:val="single" w:sz="4" w:space="0" w:color="000000"/>
              <w:left w:val="single" w:sz="4" w:space="0" w:color="000000"/>
              <w:bottom w:val="single" w:sz="4" w:space="0" w:color="000000"/>
            </w:tcBorders>
            <w:shd w:val="clear" w:color="auto" w:fill="auto"/>
          </w:tcPr>
          <w:p w14:paraId="1F6B92FA" w14:textId="2842E7B0" w:rsidR="00B10EE2" w:rsidRPr="00635D57" w:rsidRDefault="00B10EE2" w:rsidP="00B10EE2">
            <w:pPr>
              <w:pStyle w:val="20"/>
              <w:keepNext w:val="0"/>
              <w:autoSpaceDE/>
              <w:snapToGrid w:val="0"/>
            </w:pPr>
            <w:r w:rsidRPr="00635D57">
              <w:t>7</w:t>
            </w:r>
          </w:p>
        </w:tc>
        <w:tc>
          <w:tcPr>
            <w:tcW w:w="2127" w:type="dxa"/>
            <w:tcBorders>
              <w:top w:val="nil"/>
              <w:left w:val="single" w:sz="4" w:space="0" w:color="auto"/>
              <w:bottom w:val="single" w:sz="4" w:space="0" w:color="auto"/>
              <w:right w:val="single" w:sz="4" w:space="0" w:color="auto"/>
            </w:tcBorders>
            <w:shd w:val="clear" w:color="auto" w:fill="auto"/>
          </w:tcPr>
          <w:p w14:paraId="7CF2393D" w14:textId="70053E0D" w:rsidR="00B10EE2" w:rsidRPr="00FB375D" w:rsidRDefault="00B10EE2" w:rsidP="00B10EE2">
            <w:pPr>
              <w:pStyle w:val="ConsPlusNormal"/>
              <w:suppressAutoHyphens w:val="0"/>
              <w:autoSpaceDE/>
              <w:rPr>
                <w:rFonts w:ascii="Times New Roman CYR" w:eastAsia="Times New Roman" w:hAnsi="Times New Roman CYR"/>
              </w:rPr>
            </w:pPr>
            <w:r w:rsidRPr="00FB375D">
              <w:rPr>
                <w:rFonts w:ascii="Times New Roman CYR" w:eastAsia="Times New Roman" w:hAnsi="Times New Roman CYR"/>
              </w:rPr>
              <w:t>Нежилые помещения</w:t>
            </w:r>
          </w:p>
        </w:tc>
        <w:tc>
          <w:tcPr>
            <w:tcW w:w="2126" w:type="dxa"/>
            <w:tcBorders>
              <w:top w:val="nil"/>
              <w:left w:val="nil"/>
              <w:bottom w:val="single" w:sz="4" w:space="0" w:color="auto"/>
              <w:right w:val="single" w:sz="4" w:space="0" w:color="auto"/>
            </w:tcBorders>
            <w:shd w:val="clear" w:color="auto" w:fill="auto"/>
          </w:tcPr>
          <w:p w14:paraId="738AD0BE" w14:textId="535EFACE" w:rsidR="00B10EE2" w:rsidRPr="002C602D" w:rsidRDefault="00B10EE2" w:rsidP="007738B3">
            <w:pPr>
              <w:pStyle w:val="20"/>
              <w:keepNext w:val="0"/>
              <w:autoSpaceDE/>
              <w:snapToGrid w:val="0"/>
              <w:jc w:val="left"/>
            </w:pPr>
            <w:r w:rsidRPr="00ED02BB">
              <w:t>Томская область, ЗАТО Северск, г.Северск, просп. Коммунистичес</w:t>
            </w:r>
            <w:r w:rsidR="007738B3">
              <w:t>-</w:t>
            </w:r>
            <w:r w:rsidRPr="00ED02BB">
              <w:t xml:space="preserve">кий, д.90, пом. </w:t>
            </w:r>
            <w:r>
              <w:t>№</w:t>
            </w:r>
            <w:r w:rsidRPr="00ED02BB">
              <w:t xml:space="preserve"> I, II, 1 - 6</w:t>
            </w:r>
          </w:p>
        </w:tc>
        <w:tc>
          <w:tcPr>
            <w:tcW w:w="1984" w:type="dxa"/>
            <w:tcBorders>
              <w:top w:val="single" w:sz="4" w:space="0" w:color="000000"/>
              <w:left w:val="single" w:sz="4" w:space="0" w:color="000000"/>
              <w:bottom w:val="single" w:sz="4" w:space="0" w:color="000000"/>
            </w:tcBorders>
            <w:shd w:val="clear" w:color="auto" w:fill="auto"/>
          </w:tcPr>
          <w:p w14:paraId="2F770555" w14:textId="49FC0280" w:rsidR="00B10EE2" w:rsidRPr="00ED02BB" w:rsidRDefault="00B10EE2" w:rsidP="00B10EE2">
            <w:pPr>
              <w:pStyle w:val="ConsPlusTitle"/>
              <w:widowControl/>
              <w:snapToGrid w:val="0"/>
              <w:rPr>
                <w:rFonts w:eastAsia="Times New Roman"/>
                <w:b w:val="0"/>
                <w:bCs w:val="0"/>
                <w:sz w:val="24"/>
                <w:szCs w:val="24"/>
                <w:lang w:eastAsia="ru-RU"/>
              </w:rPr>
            </w:pPr>
            <w:r>
              <w:rPr>
                <w:rFonts w:eastAsia="Times New Roman"/>
                <w:b w:val="0"/>
                <w:bCs w:val="0"/>
                <w:sz w:val="24"/>
                <w:szCs w:val="24"/>
                <w:lang w:eastAsia="ru-RU"/>
              </w:rPr>
              <w:t>ИП Григорьев В.В.</w:t>
            </w:r>
          </w:p>
        </w:tc>
        <w:tc>
          <w:tcPr>
            <w:tcW w:w="2694" w:type="dxa"/>
            <w:tcBorders>
              <w:top w:val="single" w:sz="4" w:space="0" w:color="000000"/>
              <w:left w:val="single" w:sz="4" w:space="0" w:color="000000"/>
              <w:bottom w:val="single" w:sz="4" w:space="0" w:color="000000"/>
            </w:tcBorders>
            <w:shd w:val="clear" w:color="auto" w:fill="auto"/>
          </w:tcPr>
          <w:p w14:paraId="04144E8C" w14:textId="09AA2556" w:rsidR="00B10EE2" w:rsidRPr="00ED02BB" w:rsidRDefault="00B10EE2" w:rsidP="007447EF">
            <w:pPr>
              <w:pStyle w:val="ConsPlusTitle"/>
              <w:widowControl/>
              <w:snapToGrid w:val="0"/>
              <w:rPr>
                <w:rFonts w:eastAsia="Times New Roman"/>
                <w:b w:val="0"/>
                <w:bCs w:val="0"/>
                <w:sz w:val="24"/>
                <w:szCs w:val="24"/>
                <w:lang w:eastAsia="ru-RU"/>
              </w:rPr>
            </w:pPr>
            <w:r w:rsidRPr="00681E6B">
              <w:rPr>
                <w:b w:val="0"/>
                <w:sz w:val="24"/>
                <w:szCs w:val="24"/>
              </w:rPr>
              <w:t>В соответствии</w:t>
            </w:r>
            <w:r w:rsidRPr="00ED02BB">
              <w:rPr>
                <w:b w:val="0"/>
                <w:sz w:val="24"/>
                <w:szCs w:val="24"/>
              </w:rPr>
              <w:t xml:space="preserve"> </w:t>
            </w:r>
            <w:r>
              <w:rPr>
                <w:b w:val="0"/>
                <w:sz w:val="24"/>
                <w:szCs w:val="24"/>
              </w:rPr>
              <w:t xml:space="preserve">с </w:t>
            </w:r>
            <w:r w:rsidRPr="00ED02BB">
              <w:rPr>
                <w:b w:val="0"/>
                <w:sz w:val="24"/>
                <w:szCs w:val="24"/>
              </w:rPr>
              <w:t xml:space="preserve">Федеральным законом от 22.07.2008 № 159-ФЗ </w:t>
            </w:r>
            <w:r w:rsidRPr="00681E6B">
              <w:rPr>
                <w:b w:val="0"/>
                <w:sz w:val="24"/>
                <w:szCs w:val="24"/>
              </w:rPr>
              <w:t xml:space="preserve">продажа имущества </w:t>
            </w:r>
            <w:r>
              <w:rPr>
                <w:b w:val="0"/>
                <w:sz w:val="24"/>
                <w:szCs w:val="24"/>
              </w:rPr>
              <w:t>субъекту малого и среднего предпринимательства</w:t>
            </w:r>
          </w:p>
        </w:tc>
        <w:tc>
          <w:tcPr>
            <w:tcW w:w="1275" w:type="dxa"/>
            <w:tcBorders>
              <w:top w:val="single" w:sz="4" w:space="0" w:color="000000"/>
              <w:left w:val="single" w:sz="4" w:space="0" w:color="000000"/>
              <w:bottom w:val="single" w:sz="4" w:space="0" w:color="000000"/>
            </w:tcBorders>
            <w:shd w:val="clear" w:color="auto" w:fill="auto"/>
          </w:tcPr>
          <w:p w14:paraId="1A15FAF9" w14:textId="7EBC275A" w:rsidR="00B10EE2" w:rsidRPr="00FB375D" w:rsidRDefault="00B10EE2" w:rsidP="00B10EE2">
            <w:pPr>
              <w:pStyle w:val="ConsPlusTitle"/>
              <w:widowControl/>
              <w:snapToGrid w:val="0"/>
              <w:ind w:left="-57" w:right="-57"/>
              <w:jc w:val="center"/>
              <w:rPr>
                <w:b w:val="0"/>
                <w:sz w:val="24"/>
                <w:szCs w:val="24"/>
              </w:rPr>
            </w:pPr>
            <w:r w:rsidRPr="00FB375D">
              <w:rPr>
                <w:b w:val="0"/>
                <w:sz w:val="24"/>
                <w:szCs w:val="24"/>
              </w:rPr>
              <w:t>06.03.2024</w:t>
            </w:r>
          </w:p>
        </w:tc>
        <w:tc>
          <w:tcPr>
            <w:tcW w:w="1423" w:type="dxa"/>
            <w:tcBorders>
              <w:top w:val="single" w:sz="4" w:space="0" w:color="000000"/>
              <w:left w:val="single" w:sz="4" w:space="0" w:color="000000"/>
              <w:bottom w:val="single" w:sz="4" w:space="0" w:color="000000"/>
            </w:tcBorders>
            <w:shd w:val="clear" w:color="auto" w:fill="auto"/>
          </w:tcPr>
          <w:p w14:paraId="5849D914" w14:textId="7807F400" w:rsidR="00B10EE2" w:rsidRPr="00FB375D" w:rsidRDefault="00B10EE2" w:rsidP="00B10EE2">
            <w:pPr>
              <w:pStyle w:val="ConsPlusTitle"/>
              <w:snapToGrid w:val="0"/>
              <w:ind w:left="-57" w:right="-57"/>
              <w:jc w:val="center"/>
              <w:rPr>
                <w:b w:val="0"/>
                <w:sz w:val="24"/>
                <w:szCs w:val="24"/>
              </w:rPr>
            </w:pPr>
            <w:r w:rsidRPr="00B10EE2">
              <w:rPr>
                <w:b w:val="0"/>
                <w:sz w:val="24"/>
                <w:szCs w:val="24"/>
              </w:rPr>
              <w:t>3 415 000,00</w:t>
            </w:r>
          </w:p>
        </w:tc>
        <w:tc>
          <w:tcPr>
            <w:tcW w:w="1417" w:type="dxa"/>
            <w:tcBorders>
              <w:top w:val="single" w:sz="4" w:space="0" w:color="000000"/>
              <w:left w:val="single" w:sz="4" w:space="0" w:color="000000"/>
              <w:bottom w:val="single" w:sz="4" w:space="0" w:color="000000"/>
            </w:tcBorders>
            <w:shd w:val="clear" w:color="auto" w:fill="auto"/>
          </w:tcPr>
          <w:p w14:paraId="2419BE11" w14:textId="7DF807B5" w:rsidR="00B10EE2" w:rsidRPr="00FB375D" w:rsidRDefault="00B10EE2" w:rsidP="00B10EE2">
            <w:pPr>
              <w:pStyle w:val="ConsPlusTitle"/>
              <w:snapToGrid w:val="0"/>
              <w:ind w:left="-57" w:right="-57"/>
              <w:jc w:val="center"/>
              <w:rPr>
                <w:b w:val="0"/>
                <w:sz w:val="24"/>
                <w:szCs w:val="24"/>
              </w:rPr>
            </w:pPr>
            <w:r w:rsidRPr="00FB375D">
              <w:rPr>
                <w:b w:val="0"/>
                <w:sz w:val="24"/>
                <w:szCs w:val="24"/>
              </w:rPr>
              <w:t>3 415 000,00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A9D57F0" w14:textId="557CDB7B" w:rsidR="00B10EE2" w:rsidRPr="00FB375D" w:rsidRDefault="00B10EE2" w:rsidP="00B10EE2">
            <w:pPr>
              <w:pStyle w:val="ConsPlusTitle"/>
              <w:snapToGrid w:val="0"/>
              <w:ind w:left="-57" w:right="-57"/>
              <w:jc w:val="center"/>
              <w:rPr>
                <w:b w:val="0"/>
                <w:sz w:val="24"/>
                <w:szCs w:val="24"/>
              </w:rPr>
            </w:pPr>
            <w:r w:rsidRPr="00FB375D">
              <w:rPr>
                <w:b w:val="0"/>
                <w:sz w:val="24"/>
                <w:szCs w:val="24"/>
              </w:rPr>
              <w:t>37 527,47</w:t>
            </w:r>
          </w:p>
        </w:tc>
      </w:tr>
      <w:tr w:rsidR="00B10EE2" w:rsidRPr="003132DD" w14:paraId="7C408A51" w14:textId="77777777" w:rsidTr="001B1BD3">
        <w:trPr>
          <w:trHeight w:val="350"/>
        </w:trPr>
        <w:tc>
          <w:tcPr>
            <w:tcW w:w="567" w:type="dxa"/>
            <w:tcBorders>
              <w:top w:val="single" w:sz="4" w:space="0" w:color="000000"/>
              <w:left w:val="single" w:sz="4" w:space="0" w:color="000000"/>
              <w:bottom w:val="single" w:sz="4" w:space="0" w:color="000000"/>
            </w:tcBorders>
            <w:shd w:val="clear" w:color="auto" w:fill="auto"/>
          </w:tcPr>
          <w:p w14:paraId="471690C7" w14:textId="2B278F5E" w:rsidR="00B10EE2" w:rsidRPr="00635D57" w:rsidRDefault="00B10EE2" w:rsidP="00B10EE2">
            <w:pPr>
              <w:pStyle w:val="20"/>
              <w:keepNext w:val="0"/>
              <w:autoSpaceDE/>
              <w:snapToGrid w:val="0"/>
            </w:pPr>
            <w:r w:rsidRPr="00635D57">
              <w:t>8</w:t>
            </w:r>
          </w:p>
        </w:tc>
        <w:tc>
          <w:tcPr>
            <w:tcW w:w="2127" w:type="dxa"/>
            <w:tcBorders>
              <w:top w:val="nil"/>
              <w:left w:val="single" w:sz="4" w:space="0" w:color="auto"/>
              <w:bottom w:val="single" w:sz="4" w:space="0" w:color="auto"/>
              <w:right w:val="single" w:sz="4" w:space="0" w:color="auto"/>
            </w:tcBorders>
            <w:shd w:val="clear" w:color="auto" w:fill="auto"/>
          </w:tcPr>
          <w:p w14:paraId="47BCEA39" w14:textId="3C9BEBC7" w:rsidR="00B10EE2" w:rsidRPr="00ED02BB" w:rsidRDefault="00B10EE2" w:rsidP="00B10EE2">
            <w:pPr>
              <w:pStyle w:val="20"/>
              <w:keepNext w:val="0"/>
              <w:autoSpaceDE/>
              <w:snapToGrid w:val="0"/>
              <w:jc w:val="left"/>
            </w:pPr>
            <w:r w:rsidRPr="00ED02BB">
              <w:t>Нежилые помещения</w:t>
            </w:r>
          </w:p>
        </w:tc>
        <w:tc>
          <w:tcPr>
            <w:tcW w:w="2126" w:type="dxa"/>
            <w:tcBorders>
              <w:top w:val="nil"/>
              <w:left w:val="nil"/>
              <w:bottom w:val="single" w:sz="4" w:space="0" w:color="auto"/>
              <w:right w:val="single" w:sz="4" w:space="0" w:color="auto"/>
            </w:tcBorders>
            <w:shd w:val="clear" w:color="auto" w:fill="auto"/>
          </w:tcPr>
          <w:p w14:paraId="357274EF" w14:textId="0DD62B30" w:rsidR="00B10EE2" w:rsidRPr="002C602D" w:rsidRDefault="00B10EE2" w:rsidP="007738B3">
            <w:pPr>
              <w:pStyle w:val="20"/>
              <w:keepNext w:val="0"/>
              <w:autoSpaceDE/>
              <w:snapToGrid w:val="0"/>
              <w:jc w:val="left"/>
            </w:pPr>
            <w:r w:rsidRPr="00ED02BB">
              <w:t>Томская область, ЗАТО Северск, г.Северск, ул.Солнечная, д.1а, пом. 1, 2, 3, 4, 5, 6, 7, 8, 9</w:t>
            </w:r>
          </w:p>
        </w:tc>
        <w:tc>
          <w:tcPr>
            <w:tcW w:w="1984" w:type="dxa"/>
            <w:tcBorders>
              <w:top w:val="single" w:sz="4" w:space="0" w:color="000000"/>
              <w:left w:val="single" w:sz="4" w:space="0" w:color="000000"/>
              <w:bottom w:val="single" w:sz="4" w:space="0" w:color="000000"/>
            </w:tcBorders>
            <w:shd w:val="clear" w:color="auto" w:fill="auto"/>
          </w:tcPr>
          <w:p w14:paraId="02FCC1B4" w14:textId="796E7F91" w:rsidR="00B10EE2" w:rsidRPr="00ED02BB" w:rsidRDefault="00B10EE2" w:rsidP="00B10EE2">
            <w:pPr>
              <w:pStyle w:val="ConsPlusTitle"/>
              <w:widowControl/>
              <w:snapToGrid w:val="0"/>
              <w:rPr>
                <w:rFonts w:eastAsia="Times New Roman"/>
                <w:b w:val="0"/>
                <w:bCs w:val="0"/>
                <w:sz w:val="24"/>
                <w:szCs w:val="24"/>
                <w:lang w:eastAsia="ru-RU"/>
              </w:rPr>
            </w:pPr>
            <w:r>
              <w:rPr>
                <w:rFonts w:eastAsia="Times New Roman"/>
                <w:b w:val="0"/>
                <w:bCs w:val="0"/>
                <w:sz w:val="24"/>
                <w:szCs w:val="24"/>
                <w:lang w:eastAsia="ru-RU"/>
              </w:rPr>
              <w:t>ООО «Ягуар»</w:t>
            </w:r>
          </w:p>
        </w:tc>
        <w:tc>
          <w:tcPr>
            <w:tcW w:w="2694" w:type="dxa"/>
            <w:tcBorders>
              <w:top w:val="single" w:sz="4" w:space="0" w:color="000000"/>
              <w:left w:val="single" w:sz="4" w:space="0" w:color="000000"/>
              <w:bottom w:val="single" w:sz="4" w:space="0" w:color="000000"/>
            </w:tcBorders>
            <w:shd w:val="clear" w:color="auto" w:fill="auto"/>
          </w:tcPr>
          <w:p w14:paraId="359FD7CE" w14:textId="1B67FF94" w:rsidR="00B10EE2" w:rsidRPr="00ED02BB" w:rsidRDefault="00B10EE2" w:rsidP="00B10EE2">
            <w:pPr>
              <w:pStyle w:val="ConsPlusTitle"/>
              <w:widowControl/>
              <w:snapToGrid w:val="0"/>
              <w:rPr>
                <w:rFonts w:eastAsia="Times New Roman"/>
                <w:b w:val="0"/>
                <w:bCs w:val="0"/>
                <w:sz w:val="24"/>
                <w:szCs w:val="24"/>
                <w:lang w:eastAsia="ru-RU"/>
              </w:rPr>
            </w:pPr>
            <w:r w:rsidRPr="00681E6B">
              <w:rPr>
                <w:b w:val="0"/>
                <w:sz w:val="24"/>
                <w:szCs w:val="24"/>
              </w:rPr>
              <w:t>В соответствии</w:t>
            </w:r>
            <w:r w:rsidRPr="00ED02BB">
              <w:rPr>
                <w:b w:val="0"/>
                <w:sz w:val="24"/>
                <w:szCs w:val="24"/>
              </w:rPr>
              <w:t xml:space="preserve"> </w:t>
            </w:r>
            <w:r>
              <w:rPr>
                <w:b w:val="0"/>
                <w:sz w:val="24"/>
                <w:szCs w:val="24"/>
              </w:rPr>
              <w:t xml:space="preserve">с </w:t>
            </w:r>
            <w:r w:rsidRPr="00ED02BB">
              <w:rPr>
                <w:b w:val="0"/>
                <w:sz w:val="24"/>
                <w:szCs w:val="24"/>
              </w:rPr>
              <w:t xml:space="preserve">Федеральным законом от 22.07.2008 № 159-ФЗ </w:t>
            </w:r>
            <w:r w:rsidRPr="00681E6B">
              <w:rPr>
                <w:b w:val="0"/>
                <w:sz w:val="24"/>
                <w:szCs w:val="24"/>
              </w:rPr>
              <w:t xml:space="preserve">продажа имущества </w:t>
            </w:r>
            <w:r>
              <w:rPr>
                <w:b w:val="0"/>
                <w:sz w:val="24"/>
                <w:szCs w:val="24"/>
              </w:rPr>
              <w:t>субъекту малого и среднего предпринимательства</w:t>
            </w:r>
          </w:p>
        </w:tc>
        <w:tc>
          <w:tcPr>
            <w:tcW w:w="1275" w:type="dxa"/>
            <w:tcBorders>
              <w:top w:val="single" w:sz="4" w:space="0" w:color="000000"/>
              <w:left w:val="single" w:sz="4" w:space="0" w:color="000000"/>
              <w:bottom w:val="single" w:sz="4" w:space="0" w:color="000000"/>
            </w:tcBorders>
            <w:shd w:val="clear" w:color="auto" w:fill="auto"/>
          </w:tcPr>
          <w:p w14:paraId="5026C344" w14:textId="4FB7B34F" w:rsidR="00B10EE2" w:rsidRPr="00FB375D" w:rsidRDefault="00B10EE2" w:rsidP="00B10EE2">
            <w:pPr>
              <w:pStyle w:val="ConsPlusTitle"/>
              <w:widowControl/>
              <w:snapToGrid w:val="0"/>
              <w:ind w:left="-57" w:right="-57"/>
              <w:jc w:val="center"/>
              <w:rPr>
                <w:b w:val="0"/>
                <w:sz w:val="24"/>
                <w:szCs w:val="24"/>
              </w:rPr>
            </w:pPr>
            <w:r w:rsidRPr="00FB375D">
              <w:rPr>
                <w:b w:val="0"/>
                <w:sz w:val="24"/>
                <w:szCs w:val="24"/>
              </w:rPr>
              <w:t>27.09.2024</w:t>
            </w:r>
          </w:p>
        </w:tc>
        <w:tc>
          <w:tcPr>
            <w:tcW w:w="1423" w:type="dxa"/>
            <w:tcBorders>
              <w:top w:val="single" w:sz="4" w:space="0" w:color="000000"/>
              <w:left w:val="single" w:sz="4" w:space="0" w:color="000000"/>
              <w:bottom w:val="single" w:sz="4" w:space="0" w:color="000000"/>
            </w:tcBorders>
            <w:shd w:val="clear" w:color="auto" w:fill="auto"/>
          </w:tcPr>
          <w:p w14:paraId="7A1DF8D7" w14:textId="6428AAB8" w:rsidR="00B10EE2" w:rsidRPr="00FB375D" w:rsidRDefault="00B10EE2" w:rsidP="00B10EE2">
            <w:pPr>
              <w:pStyle w:val="ConsPlusTitle"/>
              <w:snapToGrid w:val="0"/>
              <w:ind w:left="-57" w:right="-57"/>
              <w:jc w:val="center"/>
              <w:rPr>
                <w:b w:val="0"/>
                <w:sz w:val="24"/>
                <w:szCs w:val="24"/>
              </w:rPr>
            </w:pPr>
            <w:r w:rsidRPr="00B10EE2">
              <w:rPr>
                <w:b w:val="0"/>
                <w:sz w:val="24"/>
                <w:szCs w:val="24"/>
              </w:rPr>
              <w:t>4 890 000,00</w:t>
            </w:r>
          </w:p>
        </w:tc>
        <w:tc>
          <w:tcPr>
            <w:tcW w:w="1417" w:type="dxa"/>
            <w:tcBorders>
              <w:top w:val="single" w:sz="4" w:space="0" w:color="000000"/>
              <w:left w:val="single" w:sz="4" w:space="0" w:color="000000"/>
              <w:bottom w:val="single" w:sz="4" w:space="0" w:color="000000"/>
            </w:tcBorders>
            <w:shd w:val="clear" w:color="auto" w:fill="auto"/>
          </w:tcPr>
          <w:p w14:paraId="6AE05AF2" w14:textId="3A25D030" w:rsidR="00B10EE2" w:rsidRPr="00FB375D" w:rsidRDefault="00B10EE2" w:rsidP="00B10EE2">
            <w:pPr>
              <w:pStyle w:val="ConsPlusTitle"/>
              <w:snapToGrid w:val="0"/>
              <w:ind w:left="-57" w:right="-57"/>
              <w:jc w:val="center"/>
              <w:rPr>
                <w:b w:val="0"/>
                <w:sz w:val="24"/>
                <w:szCs w:val="24"/>
              </w:rPr>
            </w:pPr>
            <w:r w:rsidRPr="00FB375D">
              <w:rPr>
                <w:b w:val="0"/>
                <w:sz w:val="24"/>
                <w:szCs w:val="24"/>
              </w:rPr>
              <w:t>4 890 000,00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C0DE615" w14:textId="56CBC8B6" w:rsidR="00B10EE2" w:rsidRPr="00FB375D" w:rsidRDefault="00B10EE2" w:rsidP="00B10EE2">
            <w:pPr>
              <w:pStyle w:val="ConsPlusTitle"/>
              <w:snapToGrid w:val="0"/>
              <w:ind w:left="-57" w:right="-57"/>
              <w:jc w:val="center"/>
              <w:rPr>
                <w:b w:val="0"/>
                <w:sz w:val="24"/>
                <w:szCs w:val="24"/>
              </w:rPr>
            </w:pPr>
            <w:r w:rsidRPr="00FB375D">
              <w:rPr>
                <w:b w:val="0"/>
                <w:sz w:val="24"/>
                <w:szCs w:val="24"/>
              </w:rPr>
              <w:t>30 735,39</w:t>
            </w:r>
          </w:p>
        </w:tc>
      </w:tr>
    </w:tbl>
    <w:p w14:paraId="6C43906D" w14:textId="77777777" w:rsidR="007738B3" w:rsidRDefault="009F511C" w:rsidP="009F511C">
      <w:pPr>
        <w:jc w:val="center"/>
        <w:rPr>
          <w:sz w:val="24"/>
          <w:szCs w:val="24"/>
        </w:rPr>
      </w:pPr>
      <w:r>
        <w:rPr>
          <w:sz w:val="24"/>
          <w:szCs w:val="24"/>
        </w:rPr>
        <w:t xml:space="preserve">                                                            </w:t>
      </w:r>
    </w:p>
    <w:p w14:paraId="1CBFF56B" w14:textId="77777777" w:rsidR="007738B3" w:rsidRDefault="007738B3" w:rsidP="009F511C">
      <w:pPr>
        <w:jc w:val="center"/>
        <w:rPr>
          <w:sz w:val="24"/>
          <w:szCs w:val="24"/>
        </w:rPr>
      </w:pPr>
    </w:p>
    <w:p w14:paraId="0B36D0FB" w14:textId="77777777" w:rsidR="007738B3" w:rsidRDefault="007738B3" w:rsidP="009F511C">
      <w:pPr>
        <w:jc w:val="center"/>
        <w:rPr>
          <w:sz w:val="24"/>
          <w:szCs w:val="24"/>
        </w:rPr>
      </w:pPr>
    </w:p>
    <w:p w14:paraId="0B8407E4" w14:textId="39720FAF" w:rsidR="004E6F02" w:rsidRPr="003132DD" w:rsidRDefault="007D4D09" w:rsidP="009F511C">
      <w:pPr>
        <w:jc w:val="center"/>
        <w:rPr>
          <w:sz w:val="24"/>
          <w:szCs w:val="24"/>
        </w:rPr>
      </w:pPr>
      <w:r>
        <w:rPr>
          <w:sz w:val="24"/>
          <w:szCs w:val="24"/>
        </w:rPr>
        <w:lastRenderedPageBreak/>
        <w:t xml:space="preserve">                                                                                                                                                          </w:t>
      </w:r>
      <w:r w:rsidR="001B1BD3">
        <w:rPr>
          <w:sz w:val="24"/>
          <w:szCs w:val="24"/>
        </w:rPr>
        <w:t xml:space="preserve">     </w:t>
      </w:r>
      <w:r>
        <w:rPr>
          <w:sz w:val="24"/>
          <w:szCs w:val="24"/>
        </w:rPr>
        <w:t xml:space="preserve"> </w:t>
      </w:r>
      <w:r w:rsidR="009F511C">
        <w:rPr>
          <w:sz w:val="24"/>
          <w:szCs w:val="24"/>
        </w:rPr>
        <w:t xml:space="preserve"> </w:t>
      </w:r>
      <w:r w:rsidR="004E6F02" w:rsidRPr="003132DD">
        <w:rPr>
          <w:sz w:val="24"/>
          <w:szCs w:val="24"/>
        </w:rPr>
        <w:t xml:space="preserve">Приложение </w:t>
      </w:r>
      <w:r w:rsidR="00484A3D">
        <w:rPr>
          <w:sz w:val="24"/>
          <w:szCs w:val="24"/>
        </w:rPr>
        <w:t>3</w:t>
      </w:r>
    </w:p>
    <w:p w14:paraId="56E1CE48" w14:textId="126B7896" w:rsidR="00ED02BB" w:rsidRPr="003132DD" w:rsidRDefault="00ED02BB" w:rsidP="00ED02BB">
      <w:pPr>
        <w:ind w:left="11482"/>
        <w:rPr>
          <w:sz w:val="24"/>
          <w:szCs w:val="24"/>
        </w:rPr>
      </w:pPr>
      <w:r w:rsidRPr="003132DD">
        <w:rPr>
          <w:sz w:val="24"/>
          <w:szCs w:val="24"/>
        </w:rPr>
        <w:t>к отчету</w:t>
      </w:r>
      <w:r w:rsidRPr="003132DD">
        <w:rPr>
          <w:b/>
          <w:sz w:val="24"/>
          <w:szCs w:val="24"/>
        </w:rPr>
        <w:t xml:space="preserve"> </w:t>
      </w:r>
      <w:r w:rsidRPr="003132DD">
        <w:rPr>
          <w:sz w:val="24"/>
          <w:szCs w:val="24"/>
        </w:rPr>
        <w:t xml:space="preserve">о </w:t>
      </w:r>
      <w:r>
        <w:rPr>
          <w:sz w:val="24"/>
          <w:szCs w:val="24"/>
        </w:rPr>
        <w:t xml:space="preserve">результатах </w:t>
      </w:r>
      <w:r w:rsidRPr="003132DD">
        <w:rPr>
          <w:sz w:val="24"/>
          <w:szCs w:val="24"/>
        </w:rPr>
        <w:t xml:space="preserve">приватизации </w:t>
      </w:r>
    </w:p>
    <w:p w14:paraId="2FB37DAB" w14:textId="77777777" w:rsidR="00ED02BB" w:rsidRPr="003132DD" w:rsidRDefault="00ED02BB" w:rsidP="00ED02BB">
      <w:pPr>
        <w:ind w:left="11482"/>
        <w:rPr>
          <w:sz w:val="24"/>
          <w:szCs w:val="24"/>
        </w:rPr>
      </w:pPr>
      <w:r w:rsidRPr="003132DD">
        <w:rPr>
          <w:sz w:val="24"/>
          <w:szCs w:val="24"/>
        </w:rPr>
        <w:t xml:space="preserve">муниципального имущества </w:t>
      </w:r>
    </w:p>
    <w:p w14:paraId="13E8D6F9" w14:textId="1DE33A31" w:rsidR="00ED02BB" w:rsidRPr="003132DD" w:rsidRDefault="00597454" w:rsidP="00ED02BB">
      <w:pPr>
        <w:ind w:left="11482"/>
        <w:rPr>
          <w:sz w:val="24"/>
          <w:szCs w:val="24"/>
        </w:rPr>
      </w:pPr>
      <w:r>
        <w:rPr>
          <w:sz w:val="24"/>
          <w:szCs w:val="24"/>
        </w:rPr>
        <w:t xml:space="preserve">ЗАТО Северск </w:t>
      </w:r>
      <w:r w:rsidR="00ED02BB">
        <w:rPr>
          <w:sz w:val="24"/>
          <w:szCs w:val="24"/>
        </w:rPr>
        <w:t xml:space="preserve">за </w:t>
      </w:r>
      <w:r w:rsidR="00ED02BB" w:rsidRPr="003132DD">
        <w:rPr>
          <w:sz w:val="24"/>
          <w:szCs w:val="24"/>
        </w:rPr>
        <w:t>202</w:t>
      </w:r>
      <w:r w:rsidR="00ED02BB">
        <w:rPr>
          <w:sz w:val="24"/>
          <w:szCs w:val="24"/>
        </w:rPr>
        <w:t>4 год</w:t>
      </w:r>
    </w:p>
    <w:p w14:paraId="36251B4B" w14:textId="04FE40CF" w:rsidR="004E6F02" w:rsidRPr="002B5AAA" w:rsidRDefault="004E6F02" w:rsidP="009029AC">
      <w:pPr>
        <w:autoSpaceDE w:val="0"/>
        <w:ind w:left="11482"/>
        <w:jc w:val="both"/>
        <w:rPr>
          <w:sz w:val="24"/>
          <w:szCs w:val="24"/>
          <w:highlight w:val="yellow"/>
        </w:rPr>
      </w:pPr>
      <w:r w:rsidRPr="002B5AAA">
        <w:rPr>
          <w:sz w:val="24"/>
          <w:szCs w:val="24"/>
          <w:highlight w:val="yellow"/>
        </w:rPr>
        <w:t xml:space="preserve">                                                         </w:t>
      </w:r>
    </w:p>
    <w:p w14:paraId="4894DFF1" w14:textId="15CE2063" w:rsidR="004E6F02" w:rsidRPr="00F24E0B" w:rsidRDefault="004E6F02">
      <w:pPr>
        <w:pStyle w:val="ConsPlusTitle"/>
        <w:widowControl/>
        <w:jc w:val="center"/>
        <w:rPr>
          <w:b w:val="0"/>
          <w:sz w:val="24"/>
          <w:szCs w:val="24"/>
        </w:rPr>
      </w:pPr>
      <w:r w:rsidRPr="00F24E0B">
        <w:rPr>
          <w:b w:val="0"/>
          <w:sz w:val="24"/>
          <w:szCs w:val="24"/>
        </w:rPr>
        <w:t xml:space="preserve">ДОХОДЫ, </w:t>
      </w:r>
    </w:p>
    <w:p w14:paraId="0677871E" w14:textId="38A4E6F9" w:rsidR="004E6F02" w:rsidRDefault="004422F3">
      <w:pPr>
        <w:pStyle w:val="ConsPlusTitle"/>
        <w:widowControl/>
        <w:jc w:val="center"/>
        <w:rPr>
          <w:b w:val="0"/>
        </w:rPr>
      </w:pPr>
      <w:r w:rsidRPr="004422F3">
        <w:rPr>
          <w:b w:val="0"/>
          <w:sz w:val="24"/>
          <w:szCs w:val="24"/>
        </w:rPr>
        <w:t xml:space="preserve">поступившие в бюджет ЗАТО Северск от приватизации имущества в соответствии с Федеральным законом </w:t>
      </w:r>
      <w:r w:rsidR="006C765D">
        <w:rPr>
          <w:b w:val="0"/>
          <w:sz w:val="24"/>
          <w:szCs w:val="24"/>
        </w:rPr>
        <w:br/>
      </w:r>
      <w:r w:rsidRPr="004422F3">
        <w:rPr>
          <w:b w:val="0"/>
          <w:sz w:val="24"/>
          <w:szCs w:val="24"/>
        </w:rPr>
        <w:t>от 21.12.2001 № 178-ФЗ</w:t>
      </w:r>
      <w:r w:rsidRPr="004422F3">
        <w:rPr>
          <w:b w:val="0"/>
        </w:rPr>
        <w:t xml:space="preserve"> </w:t>
      </w:r>
    </w:p>
    <w:p w14:paraId="0756E628" w14:textId="77777777" w:rsidR="0042061A" w:rsidRPr="004422F3" w:rsidRDefault="0042061A">
      <w:pPr>
        <w:pStyle w:val="ConsPlusTitle"/>
        <w:widowControl/>
        <w:jc w:val="center"/>
        <w:rPr>
          <w:b w:val="0"/>
          <w:sz w:val="24"/>
          <w:szCs w:val="24"/>
          <w:highlight w:val="yellow"/>
        </w:rPr>
      </w:pPr>
    </w:p>
    <w:tbl>
      <w:tblPr>
        <w:tblW w:w="14710"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0"/>
        <w:gridCol w:w="3146"/>
        <w:gridCol w:w="2268"/>
        <w:gridCol w:w="2693"/>
        <w:gridCol w:w="2126"/>
        <w:gridCol w:w="2268"/>
        <w:gridCol w:w="1669"/>
      </w:tblGrid>
      <w:tr w:rsidR="004E6F02" w:rsidRPr="008A4517" w14:paraId="40BA095B" w14:textId="77777777" w:rsidTr="009029AC">
        <w:tc>
          <w:tcPr>
            <w:tcW w:w="540" w:type="dxa"/>
            <w:shd w:val="clear" w:color="auto" w:fill="auto"/>
          </w:tcPr>
          <w:p w14:paraId="32873967" w14:textId="77777777" w:rsidR="004E6F02" w:rsidRPr="00B72DB8" w:rsidRDefault="004E6F02" w:rsidP="00FC7A5D">
            <w:pPr>
              <w:autoSpaceDE w:val="0"/>
              <w:snapToGrid w:val="0"/>
              <w:jc w:val="center"/>
              <w:rPr>
                <w:sz w:val="24"/>
                <w:szCs w:val="24"/>
              </w:rPr>
            </w:pPr>
            <w:r w:rsidRPr="00B72DB8">
              <w:rPr>
                <w:sz w:val="24"/>
                <w:szCs w:val="24"/>
              </w:rPr>
              <w:t>№ п/п</w:t>
            </w:r>
          </w:p>
        </w:tc>
        <w:tc>
          <w:tcPr>
            <w:tcW w:w="3146" w:type="dxa"/>
            <w:shd w:val="clear" w:color="auto" w:fill="auto"/>
          </w:tcPr>
          <w:p w14:paraId="08B20468" w14:textId="4CEA0AF3" w:rsidR="004E6F02" w:rsidRPr="00B72DB8" w:rsidRDefault="004E6F02" w:rsidP="00FC7A5D">
            <w:pPr>
              <w:pStyle w:val="ConsPlusTitle"/>
              <w:widowControl/>
              <w:snapToGrid w:val="0"/>
              <w:jc w:val="center"/>
              <w:rPr>
                <w:b w:val="0"/>
                <w:sz w:val="24"/>
                <w:szCs w:val="24"/>
              </w:rPr>
            </w:pPr>
            <w:r w:rsidRPr="00B72DB8">
              <w:rPr>
                <w:b w:val="0"/>
                <w:sz w:val="24"/>
                <w:szCs w:val="24"/>
              </w:rPr>
              <w:t>Наименование объекта</w:t>
            </w:r>
          </w:p>
        </w:tc>
        <w:tc>
          <w:tcPr>
            <w:tcW w:w="2268" w:type="dxa"/>
            <w:shd w:val="clear" w:color="auto" w:fill="auto"/>
          </w:tcPr>
          <w:p w14:paraId="305FB10C" w14:textId="77777777" w:rsidR="004E6F02" w:rsidRPr="00B72DB8" w:rsidRDefault="004E6F02" w:rsidP="00FC7A5D">
            <w:pPr>
              <w:pStyle w:val="ConsPlusTitle"/>
              <w:widowControl/>
              <w:snapToGrid w:val="0"/>
              <w:jc w:val="center"/>
              <w:rPr>
                <w:b w:val="0"/>
                <w:sz w:val="24"/>
                <w:szCs w:val="24"/>
              </w:rPr>
            </w:pPr>
            <w:r w:rsidRPr="00B72DB8">
              <w:rPr>
                <w:b w:val="0"/>
                <w:sz w:val="24"/>
                <w:szCs w:val="24"/>
              </w:rPr>
              <w:t>Адрес, местоположение имущества</w:t>
            </w:r>
          </w:p>
        </w:tc>
        <w:tc>
          <w:tcPr>
            <w:tcW w:w="2693" w:type="dxa"/>
            <w:shd w:val="clear" w:color="auto" w:fill="auto"/>
          </w:tcPr>
          <w:p w14:paraId="6217D3BA" w14:textId="77777777" w:rsidR="004E6F02" w:rsidRPr="00B72DB8" w:rsidRDefault="004E6F02" w:rsidP="002E69D0">
            <w:pPr>
              <w:pStyle w:val="ConsPlusTitle"/>
              <w:widowControl/>
              <w:snapToGrid w:val="0"/>
              <w:jc w:val="center"/>
              <w:rPr>
                <w:b w:val="0"/>
                <w:sz w:val="24"/>
                <w:szCs w:val="24"/>
              </w:rPr>
            </w:pPr>
            <w:r w:rsidRPr="00B72DB8">
              <w:rPr>
                <w:b w:val="0"/>
                <w:sz w:val="24"/>
                <w:szCs w:val="24"/>
              </w:rPr>
              <w:t>Технические характе-ристики имущества</w:t>
            </w:r>
          </w:p>
        </w:tc>
        <w:tc>
          <w:tcPr>
            <w:tcW w:w="2126" w:type="dxa"/>
            <w:shd w:val="clear" w:color="auto" w:fill="auto"/>
          </w:tcPr>
          <w:p w14:paraId="47227384" w14:textId="77777777" w:rsidR="004E6F02" w:rsidRPr="00B72DB8" w:rsidRDefault="004E6F02">
            <w:pPr>
              <w:autoSpaceDE w:val="0"/>
              <w:snapToGrid w:val="0"/>
              <w:jc w:val="center"/>
              <w:rPr>
                <w:sz w:val="24"/>
                <w:szCs w:val="24"/>
              </w:rPr>
            </w:pPr>
            <w:r w:rsidRPr="00B72DB8">
              <w:rPr>
                <w:sz w:val="24"/>
                <w:szCs w:val="24"/>
              </w:rPr>
              <w:t>Договор купли-продажи имущества</w:t>
            </w:r>
          </w:p>
        </w:tc>
        <w:tc>
          <w:tcPr>
            <w:tcW w:w="2268" w:type="dxa"/>
            <w:shd w:val="clear" w:color="auto" w:fill="auto"/>
          </w:tcPr>
          <w:p w14:paraId="0FB66CD7" w14:textId="6EA18B76" w:rsidR="004E6F02" w:rsidRPr="00B72DB8" w:rsidRDefault="004E6F02" w:rsidP="007738B3">
            <w:pPr>
              <w:autoSpaceDE w:val="0"/>
              <w:snapToGrid w:val="0"/>
              <w:jc w:val="center"/>
              <w:rPr>
                <w:sz w:val="24"/>
                <w:szCs w:val="24"/>
              </w:rPr>
            </w:pPr>
            <w:r w:rsidRPr="00B72DB8">
              <w:rPr>
                <w:sz w:val="24"/>
                <w:szCs w:val="24"/>
              </w:rPr>
              <w:t>Поступлени</w:t>
            </w:r>
            <w:r w:rsidR="007738B3">
              <w:rPr>
                <w:sz w:val="24"/>
                <w:szCs w:val="24"/>
              </w:rPr>
              <w:t>е</w:t>
            </w:r>
            <w:r w:rsidRPr="00B72DB8">
              <w:rPr>
                <w:sz w:val="24"/>
                <w:szCs w:val="24"/>
              </w:rPr>
              <w:t xml:space="preserve"> денежных средств, руб.</w:t>
            </w:r>
          </w:p>
        </w:tc>
        <w:tc>
          <w:tcPr>
            <w:tcW w:w="1669" w:type="dxa"/>
            <w:shd w:val="clear" w:color="auto" w:fill="auto"/>
          </w:tcPr>
          <w:p w14:paraId="647A3E6F" w14:textId="77777777" w:rsidR="004E6F02" w:rsidRPr="00B72DB8" w:rsidRDefault="005F4C81">
            <w:pPr>
              <w:autoSpaceDE w:val="0"/>
              <w:snapToGrid w:val="0"/>
              <w:jc w:val="center"/>
              <w:rPr>
                <w:sz w:val="24"/>
                <w:szCs w:val="24"/>
              </w:rPr>
            </w:pPr>
            <w:r w:rsidRPr="00B72DB8">
              <w:rPr>
                <w:sz w:val="24"/>
                <w:szCs w:val="24"/>
              </w:rPr>
              <w:t>Форма оплаты</w:t>
            </w:r>
          </w:p>
        </w:tc>
      </w:tr>
    </w:tbl>
    <w:p w14:paraId="2B7BFD6A" w14:textId="77777777" w:rsidR="009029AC" w:rsidRPr="009029AC" w:rsidRDefault="009029AC">
      <w:pPr>
        <w:rPr>
          <w:sz w:val="2"/>
          <w:szCs w:val="2"/>
        </w:rPr>
      </w:pPr>
    </w:p>
    <w:tbl>
      <w:tblPr>
        <w:tblW w:w="14710" w:type="dxa"/>
        <w:tblInd w:w="108" w:type="dxa"/>
        <w:tblLayout w:type="fixed"/>
        <w:tblLook w:val="0000" w:firstRow="0" w:lastRow="0" w:firstColumn="0" w:lastColumn="0" w:noHBand="0" w:noVBand="0"/>
      </w:tblPr>
      <w:tblGrid>
        <w:gridCol w:w="540"/>
        <w:gridCol w:w="3146"/>
        <w:gridCol w:w="2268"/>
        <w:gridCol w:w="2693"/>
        <w:gridCol w:w="2126"/>
        <w:gridCol w:w="2268"/>
        <w:gridCol w:w="1669"/>
      </w:tblGrid>
      <w:tr w:rsidR="00FC7A5D" w:rsidRPr="008A4517" w14:paraId="7CB6FCA4" w14:textId="77777777" w:rsidTr="009029AC">
        <w:trPr>
          <w:tblHeader/>
        </w:trPr>
        <w:tc>
          <w:tcPr>
            <w:tcW w:w="540" w:type="dxa"/>
            <w:tcBorders>
              <w:top w:val="single" w:sz="4" w:space="0" w:color="000000"/>
              <w:left w:val="single" w:sz="4" w:space="0" w:color="000000"/>
              <w:bottom w:val="single" w:sz="4" w:space="0" w:color="000000"/>
            </w:tcBorders>
            <w:shd w:val="clear" w:color="auto" w:fill="auto"/>
          </w:tcPr>
          <w:p w14:paraId="01DCBCFC" w14:textId="78DBE49D" w:rsidR="00FC7A5D" w:rsidRPr="0049592F" w:rsidRDefault="00FC7A5D" w:rsidP="00FC7A5D">
            <w:pPr>
              <w:autoSpaceDE w:val="0"/>
              <w:snapToGrid w:val="0"/>
              <w:jc w:val="center"/>
              <w:rPr>
                <w:sz w:val="24"/>
                <w:szCs w:val="24"/>
              </w:rPr>
            </w:pPr>
            <w:r>
              <w:rPr>
                <w:sz w:val="24"/>
                <w:szCs w:val="24"/>
              </w:rPr>
              <w:t>1</w:t>
            </w:r>
          </w:p>
        </w:tc>
        <w:tc>
          <w:tcPr>
            <w:tcW w:w="3146" w:type="dxa"/>
            <w:tcBorders>
              <w:top w:val="single" w:sz="4" w:space="0" w:color="000000"/>
              <w:left w:val="single" w:sz="4" w:space="0" w:color="000000"/>
              <w:bottom w:val="single" w:sz="4" w:space="0" w:color="000000"/>
            </w:tcBorders>
            <w:shd w:val="clear" w:color="auto" w:fill="auto"/>
          </w:tcPr>
          <w:p w14:paraId="0C4AB2C4" w14:textId="45EA4A90" w:rsidR="00FC7A5D" w:rsidRPr="003132DD" w:rsidRDefault="00FC7A5D" w:rsidP="00FC7A5D">
            <w:pPr>
              <w:pStyle w:val="21"/>
              <w:snapToGrid w:val="0"/>
              <w:spacing w:after="0" w:line="240" w:lineRule="auto"/>
              <w:ind w:left="32" w:right="-57"/>
              <w:jc w:val="center"/>
              <w:rPr>
                <w:sz w:val="24"/>
                <w:szCs w:val="24"/>
              </w:rPr>
            </w:pPr>
            <w:r>
              <w:rPr>
                <w:sz w:val="24"/>
                <w:szCs w:val="24"/>
              </w:rPr>
              <w:t>2</w:t>
            </w:r>
          </w:p>
        </w:tc>
        <w:tc>
          <w:tcPr>
            <w:tcW w:w="2268" w:type="dxa"/>
            <w:tcBorders>
              <w:top w:val="single" w:sz="4" w:space="0" w:color="000000"/>
              <w:left w:val="single" w:sz="4" w:space="0" w:color="000000"/>
              <w:bottom w:val="single" w:sz="4" w:space="0" w:color="000000"/>
            </w:tcBorders>
            <w:shd w:val="clear" w:color="auto" w:fill="auto"/>
          </w:tcPr>
          <w:p w14:paraId="28B8CAEB" w14:textId="2674CDA1" w:rsidR="00FC7A5D" w:rsidRPr="003132DD" w:rsidRDefault="00FC7A5D" w:rsidP="00FC7A5D">
            <w:pPr>
              <w:pStyle w:val="21"/>
              <w:spacing w:after="0" w:line="240" w:lineRule="auto"/>
              <w:ind w:left="11" w:right="1"/>
              <w:jc w:val="center"/>
              <w:rPr>
                <w:sz w:val="24"/>
                <w:szCs w:val="24"/>
              </w:rPr>
            </w:pPr>
            <w:r>
              <w:rPr>
                <w:sz w:val="24"/>
                <w:szCs w:val="24"/>
              </w:rPr>
              <w:t>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44D6F4E" w14:textId="7390DB9F" w:rsidR="00FC7A5D" w:rsidRPr="006C765D" w:rsidRDefault="00FC7A5D" w:rsidP="006C765D">
            <w:pPr>
              <w:autoSpaceDE w:val="0"/>
              <w:snapToGrid w:val="0"/>
              <w:jc w:val="center"/>
              <w:rPr>
                <w:sz w:val="24"/>
                <w:szCs w:val="24"/>
              </w:rPr>
            </w:pPr>
            <w:r>
              <w:rPr>
                <w:sz w:val="24"/>
                <w:szCs w:val="24"/>
              </w:rPr>
              <w:t>4</w:t>
            </w:r>
          </w:p>
        </w:tc>
        <w:tc>
          <w:tcPr>
            <w:tcW w:w="2126" w:type="dxa"/>
            <w:tcBorders>
              <w:top w:val="single" w:sz="4" w:space="0" w:color="000000"/>
              <w:left w:val="single" w:sz="4" w:space="0" w:color="000000"/>
              <w:bottom w:val="single" w:sz="4" w:space="0" w:color="000000"/>
            </w:tcBorders>
            <w:shd w:val="clear" w:color="auto" w:fill="auto"/>
          </w:tcPr>
          <w:p w14:paraId="39B3DB0A" w14:textId="00C99F11" w:rsidR="00FC7A5D" w:rsidRPr="006C765D" w:rsidRDefault="00FC7A5D" w:rsidP="006C765D">
            <w:pPr>
              <w:pStyle w:val="ConsPlusTitle"/>
              <w:widowControl/>
              <w:jc w:val="center"/>
              <w:rPr>
                <w:b w:val="0"/>
                <w:sz w:val="24"/>
                <w:szCs w:val="24"/>
              </w:rPr>
            </w:pPr>
            <w:r>
              <w:rPr>
                <w:b w:val="0"/>
                <w:sz w:val="24"/>
                <w:szCs w:val="24"/>
              </w:rPr>
              <w:t>5</w:t>
            </w:r>
          </w:p>
        </w:tc>
        <w:tc>
          <w:tcPr>
            <w:tcW w:w="2268" w:type="dxa"/>
            <w:tcBorders>
              <w:top w:val="single" w:sz="4" w:space="0" w:color="000000"/>
              <w:left w:val="single" w:sz="4" w:space="0" w:color="000000"/>
              <w:bottom w:val="single" w:sz="4" w:space="0" w:color="000000"/>
            </w:tcBorders>
            <w:shd w:val="clear" w:color="auto" w:fill="auto"/>
          </w:tcPr>
          <w:p w14:paraId="43E6ECBE" w14:textId="45C2F44B" w:rsidR="00FC7A5D" w:rsidRPr="006C765D" w:rsidRDefault="00FC7A5D" w:rsidP="006C765D">
            <w:pPr>
              <w:tabs>
                <w:tab w:val="left" w:pos="1384"/>
              </w:tabs>
              <w:jc w:val="center"/>
              <w:rPr>
                <w:sz w:val="24"/>
                <w:szCs w:val="24"/>
              </w:rPr>
            </w:pPr>
            <w:r>
              <w:rPr>
                <w:sz w:val="24"/>
                <w:szCs w:val="24"/>
              </w:rPr>
              <w:t>6</w:t>
            </w:r>
          </w:p>
        </w:tc>
        <w:tc>
          <w:tcPr>
            <w:tcW w:w="1669" w:type="dxa"/>
            <w:tcBorders>
              <w:top w:val="single" w:sz="4" w:space="0" w:color="000000"/>
              <w:left w:val="single" w:sz="4" w:space="0" w:color="000000"/>
              <w:bottom w:val="single" w:sz="4" w:space="0" w:color="000000"/>
              <w:right w:val="single" w:sz="4" w:space="0" w:color="000000"/>
            </w:tcBorders>
            <w:shd w:val="clear" w:color="auto" w:fill="auto"/>
          </w:tcPr>
          <w:p w14:paraId="0D151443" w14:textId="0A4DC08E" w:rsidR="00FC7A5D" w:rsidRPr="006C765D" w:rsidRDefault="00FC7A5D" w:rsidP="00FC7A5D">
            <w:pPr>
              <w:pStyle w:val="20"/>
              <w:keepNext w:val="0"/>
            </w:pPr>
            <w:r>
              <w:t>7</w:t>
            </w:r>
          </w:p>
        </w:tc>
      </w:tr>
      <w:tr w:rsidR="006C765D" w:rsidRPr="008A4517" w14:paraId="7B2D6CA6" w14:textId="77777777" w:rsidTr="001B1BD3">
        <w:trPr>
          <w:trHeight w:val="1642"/>
        </w:trPr>
        <w:tc>
          <w:tcPr>
            <w:tcW w:w="540" w:type="dxa"/>
            <w:tcBorders>
              <w:top w:val="single" w:sz="4" w:space="0" w:color="000000"/>
              <w:left w:val="single" w:sz="4" w:space="0" w:color="000000"/>
              <w:bottom w:val="single" w:sz="4" w:space="0" w:color="000000"/>
            </w:tcBorders>
            <w:shd w:val="clear" w:color="auto" w:fill="auto"/>
          </w:tcPr>
          <w:p w14:paraId="3C05CA84" w14:textId="549BCBC8" w:rsidR="006C765D" w:rsidRPr="008A4517" w:rsidRDefault="006C765D" w:rsidP="006C765D">
            <w:pPr>
              <w:autoSpaceDE w:val="0"/>
              <w:snapToGrid w:val="0"/>
              <w:jc w:val="center"/>
              <w:rPr>
                <w:sz w:val="24"/>
                <w:szCs w:val="24"/>
                <w:highlight w:val="yellow"/>
              </w:rPr>
            </w:pPr>
            <w:r w:rsidRPr="0049592F">
              <w:rPr>
                <w:sz w:val="24"/>
                <w:szCs w:val="24"/>
              </w:rPr>
              <w:t>1</w:t>
            </w:r>
          </w:p>
        </w:tc>
        <w:tc>
          <w:tcPr>
            <w:tcW w:w="3146" w:type="dxa"/>
            <w:tcBorders>
              <w:top w:val="single" w:sz="4" w:space="0" w:color="000000"/>
              <w:left w:val="single" w:sz="4" w:space="0" w:color="000000"/>
              <w:bottom w:val="single" w:sz="4" w:space="0" w:color="000000"/>
            </w:tcBorders>
            <w:shd w:val="clear" w:color="auto" w:fill="auto"/>
          </w:tcPr>
          <w:p w14:paraId="4536F75B" w14:textId="77E5A2E0" w:rsidR="006C765D" w:rsidRPr="008A4517" w:rsidRDefault="006C765D" w:rsidP="006C765D">
            <w:pPr>
              <w:pStyle w:val="21"/>
              <w:snapToGrid w:val="0"/>
              <w:spacing w:after="0" w:line="240" w:lineRule="auto"/>
              <w:ind w:left="32" w:right="-57"/>
              <w:rPr>
                <w:sz w:val="24"/>
                <w:szCs w:val="24"/>
                <w:highlight w:val="yellow"/>
              </w:rPr>
            </w:pPr>
            <w:r w:rsidRPr="003132DD">
              <w:rPr>
                <w:sz w:val="24"/>
                <w:szCs w:val="24"/>
              </w:rPr>
              <w:t>Транспортное средство – автобус марки ПАЗ 320540</w:t>
            </w:r>
          </w:p>
        </w:tc>
        <w:tc>
          <w:tcPr>
            <w:tcW w:w="2268" w:type="dxa"/>
            <w:tcBorders>
              <w:top w:val="single" w:sz="4" w:space="0" w:color="000000"/>
              <w:left w:val="single" w:sz="4" w:space="0" w:color="000000"/>
              <w:bottom w:val="single" w:sz="4" w:space="0" w:color="000000"/>
            </w:tcBorders>
            <w:shd w:val="clear" w:color="auto" w:fill="auto"/>
          </w:tcPr>
          <w:p w14:paraId="159FBC6A" w14:textId="668DC835" w:rsidR="006C765D" w:rsidRPr="008A4517" w:rsidRDefault="006C765D" w:rsidP="007447EF">
            <w:pPr>
              <w:pStyle w:val="21"/>
              <w:spacing w:after="0" w:line="240" w:lineRule="auto"/>
              <w:ind w:left="11" w:right="1"/>
              <w:rPr>
                <w:sz w:val="24"/>
                <w:szCs w:val="24"/>
                <w:highlight w:val="yellow"/>
              </w:rPr>
            </w:pPr>
            <w:r w:rsidRPr="003132DD">
              <w:rPr>
                <w:sz w:val="24"/>
                <w:szCs w:val="24"/>
              </w:rPr>
              <w:t>Томская область, ЗАТО Северск, г.Северск, ул.Парусинка, 17, строение № 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C0BE4E8" w14:textId="5ACB18E7" w:rsidR="001B1BD3" w:rsidRPr="006C765D" w:rsidRDefault="006C765D" w:rsidP="009029AC">
            <w:pPr>
              <w:autoSpaceDE w:val="0"/>
              <w:snapToGrid w:val="0"/>
              <w:rPr>
                <w:sz w:val="24"/>
                <w:szCs w:val="24"/>
              </w:rPr>
            </w:pPr>
            <w:r w:rsidRPr="006C765D">
              <w:rPr>
                <w:sz w:val="24"/>
                <w:szCs w:val="24"/>
              </w:rPr>
              <w:t xml:space="preserve">VIN:X1M32054030009851, год изготовления 2003, модель двигателя 523400, </w:t>
            </w:r>
            <w:r>
              <w:rPr>
                <w:sz w:val="24"/>
                <w:szCs w:val="24"/>
              </w:rPr>
              <w:t>№</w:t>
            </w:r>
            <w:r w:rsidRPr="006C765D">
              <w:rPr>
                <w:sz w:val="24"/>
                <w:szCs w:val="24"/>
              </w:rPr>
              <w:t xml:space="preserve"> двигателя 31035232, цвет кузова многоцветный</w:t>
            </w:r>
          </w:p>
        </w:tc>
        <w:tc>
          <w:tcPr>
            <w:tcW w:w="2126" w:type="dxa"/>
            <w:tcBorders>
              <w:top w:val="single" w:sz="4" w:space="0" w:color="000000"/>
              <w:left w:val="single" w:sz="4" w:space="0" w:color="000000"/>
              <w:bottom w:val="single" w:sz="4" w:space="0" w:color="000000"/>
            </w:tcBorders>
            <w:shd w:val="clear" w:color="auto" w:fill="auto"/>
          </w:tcPr>
          <w:p w14:paraId="5F596D2C" w14:textId="46D80F2D" w:rsidR="006C765D" w:rsidRPr="006C765D" w:rsidRDefault="006C765D" w:rsidP="006C765D">
            <w:pPr>
              <w:pStyle w:val="ConsPlusTitle"/>
              <w:widowControl/>
              <w:jc w:val="center"/>
              <w:rPr>
                <w:b w:val="0"/>
                <w:sz w:val="24"/>
                <w:szCs w:val="24"/>
              </w:rPr>
            </w:pPr>
            <w:r w:rsidRPr="006C765D">
              <w:rPr>
                <w:b w:val="0"/>
                <w:sz w:val="24"/>
                <w:szCs w:val="24"/>
              </w:rPr>
              <w:t>№ 21-03-15/492    от 03.07.2024</w:t>
            </w:r>
          </w:p>
        </w:tc>
        <w:tc>
          <w:tcPr>
            <w:tcW w:w="2268" w:type="dxa"/>
            <w:tcBorders>
              <w:top w:val="single" w:sz="4" w:space="0" w:color="000000"/>
              <w:left w:val="single" w:sz="4" w:space="0" w:color="000000"/>
              <w:bottom w:val="single" w:sz="4" w:space="0" w:color="000000"/>
            </w:tcBorders>
            <w:shd w:val="clear" w:color="auto" w:fill="auto"/>
          </w:tcPr>
          <w:p w14:paraId="04BE2979" w14:textId="05243066" w:rsidR="006C765D" w:rsidRPr="006C765D" w:rsidRDefault="006C765D" w:rsidP="006C765D">
            <w:pPr>
              <w:tabs>
                <w:tab w:val="left" w:pos="1384"/>
              </w:tabs>
              <w:jc w:val="center"/>
              <w:rPr>
                <w:sz w:val="24"/>
                <w:szCs w:val="24"/>
              </w:rPr>
            </w:pPr>
            <w:r w:rsidRPr="006C765D">
              <w:rPr>
                <w:sz w:val="24"/>
                <w:szCs w:val="24"/>
              </w:rPr>
              <w:t>53 000,00</w:t>
            </w:r>
          </w:p>
          <w:p w14:paraId="0E49BD6F" w14:textId="685AC156" w:rsidR="006C765D" w:rsidRPr="006C765D" w:rsidRDefault="006C765D" w:rsidP="006C765D">
            <w:pPr>
              <w:tabs>
                <w:tab w:val="left" w:pos="1384"/>
              </w:tabs>
              <w:jc w:val="center"/>
              <w:rPr>
                <w:sz w:val="24"/>
                <w:szCs w:val="24"/>
              </w:rPr>
            </w:pPr>
            <w:r w:rsidRPr="006C765D">
              <w:rPr>
                <w:sz w:val="24"/>
                <w:szCs w:val="24"/>
              </w:rPr>
              <w:t>(</w:t>
            </w:r>
            <w:r>
              <w:rPr>
                <w:sz w:val="24"/>
                <w:szCs w:val="24"/>
              </w:rPr>
              <w:t>с</w:t>
            </w:r>
            <w:r w:rsidRPr="006C765D">
              <w:rPr>
                <w:sz w:val="24"/>
                <w:szCs w:val="24"/>
              </w:rPr>
              <w:t xml:space="preserve"> НДС)</w:t>
            </w:r>
          </w:p>
        </w:tc>
        <w:tc>
          <w:tcPr>
            <w:tcW w:w="1669" w:type="dxa"/>
            <w:tcBorders>
              <w:top w:val="single" w:sz="4" w:space="0" w:color="000000"/>
              <w:left w:val="single" w:sz="4" w:space="0" w:color="000000"/>
              <w:bottom w:val="single" w:sz="4" w:space="0" w:color="000000"/>
              <w:right w:val="single" w:sz="4" w:space="0" w:color="000000"/>
            </w:tcBorders>
            <w:shd w:val="clear" w:color="auto" w:fill="auto"/>
          </w:tcPr>
          <w:p w14:paraId="3DF500D3" w14:textId="77777777" w:rsidR="006C765D" w:rsidRPr="006C765D" w:rsidRDefault="006C765D" w:rsidP="006C765D">
            <w:pPr>
              <w:autoSpaceDE w:val="0"/>
              <w:rPr>
                <w:sz w:val="24"/>
                <w:szCs w:val="24"/>
              </w:rPr>
            </w:pPr>
            <w:r w:rsidRPr="006C765D">
              <w:rPr>
                <w:sz w:val="24"/>
                <w:szCs w:val="24"/>
              </w:rPr>
              <w:t>Единовремен-ный расчет</w:t>
            </w:r>
          </w:p>
        </w:tc>
      </w:tr>
      <w:tr w:rsidR="006C765D" w:rsidRPr="008A4517" w14:paraId="74873DA7" w14:textId="77777777" w:rsidTr="0042061A">
        <w:tc>
          <w:tcPr>
            <w:tcW w:w="540" w:type="dxa"/>
            <w:tcBorders>
              <w:top w:val="single" w:sz="4" w:space="0" w:color="000000"/>
              <w:left w:val="single" w:sz="4" w:space="0" w:color="000000"/>
              <w:bottom w:val="single" w:sz="4" w:space="0" w:color="auto"/>
            </w:tcBorders>
            <w:shd w:val="clear" w:color="auto" w:fill="auto"/>
          </w:tcPr>
          <w:p w14:paraId="18AE1FE2" w14:textId="6E0F835F" w:rsidR="006C765D" w:rsidRPr="008A4517" w:rsidRDefault="006C765D" w:rsidP="006C765D">
            <w:pPr>
              <w:autoSpaceDE w:val="0"/>
              <w:snapToGrid w:val="0"/>
              <w:jc w:val="center"/>
              <w:rPr>
                <w:sz w:val="24"/>
                <w:szCs w:val="24"/>
                <w:highlight w:val="yellow"/>
              </w:rPr>
            </w:pPr>
            <w:r w:rsidRPr="009475CF">
              <w:rPr>
                <w:sz w:val="24"/>
                <w:szCs w:val="24"/>
              </w:rPr>
              <w:t>2</w:t>
            </w:r>
          </w:p>
        </w:tc>
        <w:tc>
          <w:tcPr>
            <w:tcW w:w="3146" w:type="dxa"/>
            <w:tcBorders>
              <w:top w:val="single" w:sz="4" w:space="0" w:color="000000"/>
              <w:left w:val="single" w:sz="4" w:space="0" w:color="000000"/>
              <w:bottom w:val="single" w:sz="4" w:space="0" w:color="auto"/>
            </w:tcBorders>
            <w:shd w:val="clear" w:color="auto" w:fill="auto"/>
          </w:tcPr>
          <w:p w14:paraId="72F38605" w14:textId="642FB9DD" w:rsidR="006C765D" w:rsidRPr="008A4517" w:rsidRDefault="006C765D" w:rsidP="006C765D">
            <w:pPr>
              <w:pStyle w:val="21"/>
              <w:snapToGrid w:val="0"/>
              <w:spacing w:after="0" w:line="240" w:lineRule="auto"/>
              <w:ind w:left="32" w:right="-57"/>
              <w:rPr>
                <w:sz w:val="24"/>
                <w:szCs w:val="24"/>
                <w:highlight w:val="yellow"/>
              </w:rPr>
            </w:pPr>
            <w:r w:rsidRPr="009475CF">
              <w:rPr>
                <w:sz w:val="24"/>
                <w:szCs w:val="24"/>
              </w:rPr>
              <w:t>Самоходный служебно-разъездной теплоход «Надежный»</w:t>
            </w:r>
          </w:p>
        </w:tc>
        <w:tc>
          <w:tcPr>
            <w:tcW w:w="2268" w:type="dxa"/>
            <w:tcBorders>
              <w:top w:val="single" w:sz="4" w:space="0" w:color="000000"/>
              <w:left w:val="single" w:sz="4" w:space="0" w:color="000000"/>
              <w:bottom w:val="single" w:sz="4" w:space="0" w:color="auto"/>
            </w:tcBorders>
            <w:shd w:val="clear" w:color="auto" w:fill="auto"/>
          </w:tcPr>
          <w:p w14:paraId="0B0C4257" w14:textId="6846964F" w:rsidR="006C765D" w:rsidRPr="008A4517" w:rsidRDefault="006C765D" w:rsidP="007447EF">
            <w:pPr>
              <w:pStyle w:val="21"/>
              <w:spacing w:after="0" w:line="240" w:lineRule="auto"/>
              <w:ind w:left="11" w:right="1"/>
              <w:rPr>
                <w:sz w:val="24"/>
                <w:szCs w:val="24"/>
                <w:highlight w:val="yellow"/>
              </w:rPr>
            </w:pPr>
            <w:r w:rsidRPr="009475CF">
              <w:rPr>
                <w:sz w:val="24"/>
                <w:szCs w:val="24"/>
              </w:rPr>
              <w:t>Томская область, ЗАТО Северск, пос.Самусь, ул.Ленина, 21</w:t>
            </w:r>
          </w:p>
        </w:tc>
        <w:tc>
          <w:tcPr>
            <w:tcW w:w="2693" w:type="dxa"/>
            <w:tcBorders>
              <w:top w:val="nil"/>
              <w:left w:val="single" w:sz="4" w:space="0" w:color="auto"/>
              <w:bottom w:val="single" w:sz="4" w:space="0" w:color="auto"/>
              <w:right w:val="single" w:sz="4" w:space="0" w:color="auto"/>
            </w:tcBorders>
            <w:shd w:val="clear" w:color="auto" w:fill="auto"/>
            <w:vAlign w:val="center"/>
          </w:tcPr>
          <w:p w14:paraId="7059C64A" w14:textId="3C873EAB" w:rsidR="0042061A" w:rsidRPr="006C765D" w:rsidRDefault="006C765D" w:rsidP="009029AC">
            <w:pPr>
              <w:autoSpaceDE w:val="0"/>
              <w:snapToGrid w:val="0"/>
              <w:rPr>
                <w:sz w:val="24"/>
                <w:szCs w:val="24"/>
              </w:rPr>
            </w:pPr>
            <w:r w:rsidRPr="006C765D">
              <w:rPr>
                <w:sz w:val="24"/>
                <w:szCs w:val="24"/>
              </w:rPr>
              <w:t xml:space="preserve">Идентификационный </w:t>
            </w:r>
            <w:r>
              <w:rPr>
                <w:sz w:val="24"/>
                <w:szCs w:val="24"/>
              </w:rPr>
              <w:t>№</w:t>
            </w:r>
            <w:r w:rsidRPr="006C765D">
              <w:rPr>
                <w:sz w:val="24"/>
                <w:szCs w:val="24"/>
              </w:rPr>
              <w:t xml:space="preserve"> О-З-05701, класс судна </w:t>
            </w:r>
            <w:r w:rsidR="007447EF">
              <w:rPr>
                <w:sz w:val="24"/>
                <w:szCs w:val="24"/>
              </w:rPr>
              <w:t>«</w:t>
            </w:r>
            <w:r w:rsidRPr="006C765D">
              <w:rPr>
                <w:sz w:val="24"/>
                <w:szCs w:val="24"/>
              </w:rPr>
              <w:t>Р</w:t>
            </w:r>
            <w:r w:rsidR="007447EF">
              <w:rPr>
                <w:sz w:val="24"/>
                <w:szCs w:val="24"/>
              </w:rPr>
              <w:t>»</w:t>
            </w:r>
            <w:r w:rsidRPr="006C765D">
              <w:rPr>
                <w:sz w:val="24"/>
                <w:szCs w:val="24"/>
              </w:rPr>
              <w:t xml:space="preserve">, регистровый </w:t>
            </w:r>
            <w:r w:rsidR="000F05C0">
              <w:rPr>
                <w:sz w:val="24"/>
                <w:szCs w:val="24"/>
              </w:rPr>
              <w:t>№</w:t>
            </w:r>
            <w:r w:rsidRPr="006C765D">
              <w:rPr>
                <w:sz w:val="24"/>
                <w:szCs w:val="24"/>
              </w:rPr>
              <w:t xml:space="preserve"> 15257, проект </w:t>
            </w:r>
            <w:r w:rsidR="007447EF">
              <w:rPr>
                <w:sz w:val="24"/>
                <w:szCs w:val="24"/>
              </w:rPr>
              <w:t>№</w:t>
            </w:r>
            <w:r w:rsidRPr="006C765D">
              <w:rPr>
                <w:sz w:val="24"/>
                <w:szCs w:val="24"/>
              </w:rPr>
              <w:t xml:space="preserve"> 544/106.544, год постройки 1956/1995, главные машины: ЗД12 А1 (300 л/с)</w:t>
            </w:r>
          </w:p>
        </w:tc>
        <w:tc>
          <w:tcPr>
            <w:tcW w:w="2126" w:type="dxa"/>
            <w:tcBorders>
              <w:top w:val="single" w:sz="4" w:space="0" w:color="000000"/>
              <w:left w:val="single" w:sz="4" w:space="0" w:color="000000"/>
              <w:bottom w:val="single" w:sz="4" w:space="0" w:color="auto"/>
            </w:tcBorders>
            <w:shd w:val="clear" w:color="auto" w:fill="auto"/>
          </w:tcPr>
          <w:p w14:paraId="3F18F80C" w14:textId="13658FFB" w:rsidR="006C765D" w:rsidRPr="006C765D" w:rsidRDefault="006C765D" w:rsidP="006C765D">
            <w:pPr>
              <w:pStyle w:val="ConsPlusTitle"/>
              <w:widowControl/>
              <w:jc w:val="center"/>
              <w:rPr>
                <w:b w:val="0"/>
                <w:sz w:val="24"/>
                <w:szCs w:val="24"/>
              </w:rPr>
            </w:pPr>
            <w:r w:rsidRPr="006C765D">
              <w:rPr>
                <w:b w:val="0"/>
                <w:sz w:val="24"/>
                <w:szCs w:val="24"/>
              </w:rPr>
              <w:t>№ 21-03-15/493     от 05.09.2024</w:t>
            </w:r>
          </w:p>
        </w:tc>
        <w:tc>
          <w:tcPr>
            <w:tcW w:w="2268" w:type="dxa"/>
            <w:tcBorders>
              <w:top w:val="single" w:sz="4" w:space="0" w:color="000000"/>
              <w:left w:val="single" w:sz="4" w:space="0" w:color="000000"/>
              <w:bottom w:val="single" w:sz="4" w:space="0" w:color="auto"/>
            </w:tcBorders>
            <w:shd w:val="clear" w:color="auto" w:fill="auto"/>
          </w:tcPr>
          <w:p w14:paraId="3BF0C53E" w14:textId="552A4820" w:rsidR="006C765D" w:rsidRPr="006C765D" w:rsidRDefault="006C765D" w:rsidP="006C765D">
            <w:pPr>
              <w:tabs>
                <w:tab w:val="left" w:pos="1384"/>
              </w:tabs>
              <w:jc w:val="center"/>
              <w:rPr>
                <w:sz w:val="24"/>
                <w:szCs w:val="24"/>
              </w:rPr>
            </w:pPr>
            <w:r w:rsidRPr="006C765D">
              <w:rPr>
                <w:sz w:val="24"/>
                <w:szCs w:val="24"/>
              </w:rPr>
              <w:t>411 500,00</w:t>
            </w:r>
          </w:p>
          <w:p w14:paraId="1ECBB00B" w14:textId="70C3302F" w:rsidR="006C765D" w:rsidRPr="006C765D" w:rsidRDefault="006C765D" w:rsidP="006C765D">
            <w:pPr>
              <w:pStyle w:val="20"/>
              <w:keepNext w:val="0"/>
              <w:tabs>
                <w:tab w:val="left" w:pos="1384"/>
              </w:tabs>
              <w:autoSpaceDE/>
            </w:pPr>
            <w:r w:rsidRPr="006C765D">
              <w:t>(с НДС)</w:t>
            </w:r>
          </w:p>
        </w:tc>
        <w:tc>
          <w:tcPr>
            <w:tcW w:w="1669" w:type="dxa"/>
            <w:tcBorders>
              <w:top w:val="single" w:sz="4" w:space="0" w:color="000000"/>
              <w:left w:val="single" w:sz="4" w:space="0" w:color="000000"/>
              <w:bottom w:val="single" w:sz="4" w:space="0" w:color="auto"/>
              <w:right w:val="single" w:sz="4" w:space="0" w:color="000000"/>
            </w:tcBorders>
            <w:shd w:val="clear" w:color="auto" w:fill="auto"/>
          </w:tcPr>
          <w:p w14:paraId="072D6BA5" w14:textId="77777777" w:rsidR="006C765D" w:rsidRPr="006C765D" w:rsidRDefault="006C765D" w:rsidP="006C765D">
            <w:pPr>
              <w:autoSpaceDE w:val="0"/>
              <w:jc w:val="center"/>
              <w:rPr>
                <w:sz w:val="24"/>
                <w:szCs w:val="24"/>
              </w:rPr>
            </w:pPr>
            <w:r w:rsidRPr="006C765D">
              <w:rPr>
                <w:sz w:val="24"/>
                <w:szCs w:val="24"/>
              </w:rPr>
              <w:t>Единовремен-ный расчет</w:t>
            </w:r>
          </w:p>
        </w:tc>
      </w:tr>
      <w:tr w:rsidR="0042061A" w:rsidRPr="008A4517" w14:paraId="0FA1310C" w14:textId="77777777" w:rsidTr="0042061A">
        <w:tc>
          <w:tcPr>
            <w:tcW w:w="540" w:type="dxa"/>
            <w:tcBorders>
              <w:top w:val="single" w:sz="4" w:space="0" w:color="auto"/>
              <w:left w:val="single" w:sz="4" w:space="0" w:color="auto"/>
              <w:bottom w:val="single" w:sz="4" w:space="0" w:color="auto"/>
              <w:right w:val="single" w:sz="4" w:space="0" w:color="auto"/>
            </w:tcBorders>
            <w:shd w:val="clear" w:color="auto" w:fill="auto"/>
          </w:tcPr>
          <w:p w14:paraId="03553006" w14:textId="3A59EE05" w:rsidR="0042061A" w:rsidRPr="008A4517" w:rsidRDefault="0042061A" w:rsidP="0042061A">
            <w:pPr>
              <w:autoSpaceDE w:val="0"/>
              <w:snapToGrid w:val="0"/>
              <w:jc w:val="center"/>
              <w:rPr>
                <w:sz w:val="24"/>
                <w:szCs w:val="24"/>
                <w:highlight w:val="yellow"/>
              </w:rPr>
            </w:pPr>
            <w:r w:rsidRPr="009475CF">
              <w:rPr>
                <w:sz w:val="24"/>
                <w:szCs w:val="24"/>
              </w:rPr>
              <w:t>3</w:t>
            </w:r>
          </w:p>
        </w:tc>
        <w:tc>
          <w:tcPr>
            <w:tcW w:w="3146" w:type="dxa"/>
            <w:tcBorders>
              <w:top w:val="single" w:sz="4" w:space="0" w:color="auto"/>
              <w:left w:val="single" w:sz="4" w:space="0" w:color="auto"/>
              <w:bottom w:val="single" w:sz="4" w:space="0" w:color="auto"/>
              <w:right w:val="single" w:sz="4" w:space="0" w:color="auto"/>
            </w:tcBorders>
            <w:shd w:val="clear" w:color="auto" w:fill="auto"/>
          </w:tcPr>
          <w:p w14:paraId="46FF799E" w14:textId="032146C2" w:rsidR="0042061A" w:rsidRPr="008A4517" w:rsidRDefault="0042061A" w:rsidP="0042061A">
            <w:pPr>
              <w:pStyle w:val="22"/>
              <w:spacing w:after="0" w:line="240" w:lineRule="auto"/>
              <w:rPr>
                <w:sz w:val="24"/>
                <w:szCs w:val="24"/>
                <w:highlight w:val="yellow"/>
              </w:rPr>
            </w:pPr>
            <w:r w:rsidRPr="009475CF">
              <w:rPr>
                <w:sz w:val="24"/>
                <w:szCs w:val="24"/>
                <w:lang w:eastAsia="ru-RU"/>
              </w:rPr>
              <w:t xml:space="preserve">Транспортное средство – </w:t>
            </w:r>
            <w:r w:rsidRPr="009475CF">
              <w:rPr>
                <w:rFonts w:eastAsia="Calibri"/>
                <w:sz w:val="24"/>
                <w:szCs w:val="24"/>
                <w:lang w:eastAsia="ru-RU"/>
              </w:rPr>
              <w:t>автобус марки ПАЗ 320412-05</w:t>
            </w:r>
            <w:r w:rsidRPr="009475CF">
              <w:rPr>
                <w:sz w:val="24"/>
                <w:szCs w:val="24"/>
                <w:lang w:eastAsia="ru-RU"/>
              </w:rPr>
              <w:t xml:space="preserve"> </w:t>
            </w:r>
            <w:r w:rsidRPr="009475CF">
              <w:rPr>
                <w:sz w:val="24"/>
                <w:szCs w:val="24"/>
              </w:rPr>
              <w:t>гос.</w:t>
            </w:r>
            <w:r w:rsidR="00B81D15">
              <w:rPr>
                <w:sz w:val="24"/>
                <w:szCs w:val="24"/>
              </w:rPr>
              <w:t xml:space="preserve"> </w:t>
            </w:r>
            <w:r w:rsidRPr="009475CF">
              <w:rPr>
                <w:sz w:val="24"/>
                <w:szCs w:val="24"/>
              </w:rPr>
              <w:t>№ К106ТМ 70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701349B" w14:textId="77777777" w:rsidR="0042061A" w:rsidRPr="009475CF" w:rsidRDefault="0042061A" w:rsidP="007447EF">
            <w:pPr>
              <w:suppressAutoHyphens w:val="0"/>
              <w:rPr>
                <w:sz w:val="24"/>
                <w:szCs w:val="24"/>
                <w:lang w:eastAsia="ru-RU"/>
              </w:rPr>
            </w:pPr>
            <w:r w:rsidRPr="009475CF">
              <w:rPr>
                <w:sz w:val="24"/>
                <w:szCs w:val="24"/>
                <w:lang w:eastAsia="ru-RU"/>
              </w:rPr>
              <w:t xml:space="preserve">Томская область, </w:t>
            </w:r>
          </w:p>
          <w:p w14:paraId="51E98454" w14:textId="044C0B55" w:rsidR="0042061A" w:rsidRPr="008A4517" w:rsidRDefault="0042061A" w:rsidP="007447EF">
            <w:pPr>
              <w:rPr>
                <w:sz w:val="24"/>
                <w:szCs w:val="24"/>
                <w:highlight w:val="yellow"/>
              </w:rPr>
            </w:pPr>
            <w:r w:rsidRPr="009475CF">
              <w:rPr>
                <w:rFonts w:eastAsia="Calibri"/>
                <w:sz w:val="24"/>
                <w:szCs w:val="24"/>
                <w:lang w:eastAsia="ru-RU"/>
              </w:rPr>
              <w:t>ЗАТО Северск, г.Северск, ул.Парусинка, 17, строение № 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36EEF5C" w14:textId="77777777" w:rsidR="004D717C" w:rsidRDefault="0042061A" w:rsidP="00C74B4A">
            <w:pPr>
              <w:autoSpaceDE w:val="0"/>
              <w:snapToGrid w:val="0"/>
              <w:rPr>
                <w:sz w:val="24"/>
                <w:szCs w:val="24"/>
              </w:rPr>
            </w:pPr>
            <w:r w:rsidRPr="006C765D">
              <w:rPr>
                <w:sz w:val="24"/>
                <w:szCs w:val="24"/>
              </w:rPr>
              <w:t>VIN:Х1М3204CRG0001477, год изготовления 2016, модель двигателя ISF3.8s4R168,</w:t>
            </w:r>
            <w:r w:rsidR="00236015">
              <w:rPr>
                <w:sz w:val="24"/>
                <w:szCs w:val="24"/>
              </w:rPr>
              <w:t xml:space="preserve"> </w:t>
            </w:r>
          </w:p>
          <w:p w14:paraId="1AEA235A" w14:textId="75B2E0C3" w:rsidR="001B1BD3" w:rsidRPr="006C765D" w:rsidRDefault="00C74B4A" w:rsidP="00D101A2">
            <w:pPr>
              <w:autoSpaceDE w:val="0"/>
              <w:snapToGrid w:val="0"/>
              <w:rPr>
                <w:sz w:val="24"/>
                <w:szCs w:val="24"/>
              </w:rPr>
            </w:pPr>
            <w:r>
              <w:rPr>
                <w:sz w:val="24"/>
                <w:szCs w:val="24"/>
              </w:rPr>
              <w:t>№</w:t>
            </w:r>
            <w:r w:rsidR="0042061A" w:rsidRPr="006C765D">
              <w:rPr>
                <w:sz w:val="24"/>
                <w:szCs w:val="24"/>
              </w:rPr>
              <w:t xml:space="preserve"> двигателя 89843130, цвет кузова белый</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35AFF73" w14:textId="2B18CD78" w:rsidR="0042061A" w:rsidRPr="0042061A" w:rsidRDefault="0042061A" w:rsidP="004D717C">
            <w:pPr>
              <w:pStyle w:val="ConsPlusTitle"/>
              <w:widowControl/>
              <w:jc w:val="center"/>
              <w:rPr>
                <w:b w:val="0"/>
                <w:sz w:val="24"/>
                <w:szCs w:val="24"/>
              </w:rPr>
            </w:pPr>
            <w:r w:rsidRPr="0042061A">
              <w:rPr>
                <w:b w:val="0"/>
                <w:sz w:val="24"/>
                <w:szCs w:val="24"/>
              </w:rPr>
              <w:t>№ 21-03-15/489     от 13.03.2024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06AAC0" w14:textId="1502CA5E" w:rsidR="0042061A" w:rsidRPr="0042061A" w:rsidRDefault="0042061A" w:rsidP="0042061A">
            <w:pPr>
              <w:tabs>
                <w:tab w:val="left" w:pos="1384"/>
              </w:tabs>
              <w:jc w:val="center"/>
              <w:rPr>
                <w:sz w:val="24"/>
                <w:szCs w:val="24"/>
              </w:rPr>
            </w:pPr>
            <w:r w:rsidRPr="0042061A">
              <w:rPr>
                <w:sz w:val="24"/>
                <w:szCs w:val="24"/>
              </w:rPr>
              <w:t>1 129 000,00</w:t>
            </w:r>
          </w:p>
          <w:p w14:paraId="1BD18F00" w14:textId="36808813" w:rsidR="0042061A" w:rsidRPr="0042061A" w:rsidRDefault="0042061A" w:rsidP="0042061A">
            <w:pPr>
              <w:tabs>
                <w:tab w:val="left" w:pos="1384"/>
              </w:tabs>
              <w:jc w:val="center"/>
              <w:rPr>
                <w:sz w:val="24"/>
                <w:szCs w:val="24"/>
              </w:rPr>
            </w:pPr>
            <w:r w:rsidRPr="0042061A">
              <w:rPr>
                <w:sz w:val="24"/>
                <w:szCs w:val="24"/>
              </w:rPr>
              <w:t>(с НДС)</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5167A13B" w14:textId="77777777" w:rsidR="0042061A" w:rsidRPr="007447EF" w:rsidRDefault="0042061A" w:rsidP="007447EF">
            <w:pPr>
              <w:pStyle w:val="ConsPlusNormal"/>
              <w:rPr>
                <w:rFonts w:eastAsia="Times New Roman"/>
              </w:rPr>
            </w:pPr>
            <w:r w:rsidRPr="007447EF">
              <w:rPr>
                <w:rFonts w:eastAsia="Times New Roman"/>
              </w:rPr>
              <w:t>Единовремен-ный расчет</w:t>
            </w:r>
          </w:p>
        </w:tc>
      </w:tr>
      <w:tr w:rsidR="0042061A" w:rsidRPr="008A4517" w14:paraId="0E14C9D8" w14:textId="77777777" w:rsidTr="0042061A">
        <w:tc>
          <w:tcPr>
            <w:tcW w:w="540" w:type="dxa"/>
            <w:tcBorders>
              <w:top w:val="single" w:sz="4" w:space="0" w:color="auto"/>
              <w:left w:val="single" w:sz="4" w:space="0" w:color="auto"/>
              <w:bottom w:val="single" w:sz="4" w:space="0" w:color="auto"/>
              <w:right w:val="single" w:sz="4" w:space="0" w:color="auto"/>
            </w:tcBorders>
            <w:shd w:val="clear" w:color="auto" w:fill="auto"/>
          </w:tcPr>
          <w:p w14:paraId="79FB4362" w14:textId="3BC52A34" w:rsidR="0042061A" w:rsidRPr="0042061A" w:rsidRDefault="0042061A" w:rsidP="0042061A">
            <w:pPr>
              <w:autoSpaceDE w:val="0"/>
              <w:snapToGrid w:val="0"/>
              <w:jc w:val="center"/>
              <w:rPr>
                <w:sz w:val="24"/>
                <w:szCs w:val="24"/>
              </w:rPr>
            </w:pPr>
            <w:r w:rsidRPr="0042061A">
              <w:rPr>
                <w:sz w:val="24"/>
                <w:szCs w:val="24"/>
              </w:rPr>
              <w:lastRenderedPageBreak/>
              <w:t>4</w:t>
            </w:r>
          </w:p>
        </w:tc>
        <w:tc>
          <w:tcPr>
            <w:tcW w:w="3146" w:type="dxa"/>
            <w:tcBorders>
              <w:top w:val="single" w:sz="4" w:space="0" w:color="auto"/>
              <w:left w:val="single" w:sz="4" w:space="0" w:color="auto"/>
              <w:bottom w:val="single" w:sz="4" w:space="0" w:color="auto"/>
              <w:right w:val="single" w:sz="4" w:space="0" w:color="auto"/>
            </w:tcBorders>
            <w:shd w:val="clear" w:color="auto" w:fill="auto"/>
          </w:tcPr>
          <w:p w14:paraId="37550143" w14:textId="15F0DD71" w:rsidR="0042061A" w:rsidRPr="0042061A" w:rsidRDefault="0042061A" w:rsidP="0042061A">
            <w:pPr>
              <w:pStyle w:val="21"/>
              <w:snapToGrid w:val="0"/>
              <w:spacing w:after="0" w:line="240" w:lineRule="auto"/>
              <w:ind w:left="32" w:right="-57"/>
              <w:rPr>
                <w:sz w:val="24"/>
                <w:szCs w:val="24"/>
              </w:rPr>
            </w:pPr>
            <w:r w:rsidRPr="0042061A">
              <w:rPr>
                <w:sz w:val="24"/>
                <w:szCs w:val="24"/>
                <w:lang w:eastAsia="ru-RU"/>
              </w:rPr>
              <w:t xml:space="preserve">Транспортное средство – </w:t>
            </w:r>
            <w:r w:rsidRPr="0042061A">
              <w:rPr>
                <w:rFonts w:ascii="Times New Roman CYR" w:eastAsia="Calibri" w:hAnsi="Times New Roman CYR"/>
                <w:sz w:val="24"/>
                <w:szCs w:val="24"/>
                <w:lang w:eastAsia="ru-RU"/>
              </w:rPr>
              <w:t>автобус марки ПАЗ 320412-05</w:t>
            </w:r>
            <w:r w:rsidRPr="0042061A">
              <w:rPr>
                <w:sz w:val="24"/>
                <w:szCs w:val="24"/>
              </w:rPr>
              <w:t xml:space="preserve"> гос. № К102ТМ 70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5B7A71" w14:textId="5ED48BCD" w:rsidR="0042061A" w:rsidRPr="0042061A" w:rsidRDefault="0042061A" w:rsidP="007447EF">
            <w:pPr>
              <w:suppressAutoHyphens w:val="0"/>
              <w:rPr>
                <w:sz w:val="24"/>
                <w:szCs w:val="24"/>
                <w:lang w:eastAsia="ru-RU"/>
              </w:rPr>
            </w:pPr>
            <w:r w:rsidRPr="0042061A">
              <w:rPr>
                <w:sz w:val="24"/>
                <w:szCs w:val="24"/>
                <w:lang w:eastAsia="ru-RU"/>
              </w:rPr>
              <w:t>Томская область,</w:t>
            </w:r>
          </w:p>
          <w:p w14:paraId="74753496" w14:textId="1B041B81" w:rsidR="0042061A" w:rsidRPr="0042061A" w:rsidRDefault="0042061A" w:rsidP="007447EF">
            <w:pPr>
              <w:pStyle w:val="a6"/>
              <w:ind w:right="-113"/>
              <w:rPr>
                <w:rFonts w:ascii="Times New Roman CYR" w:eastAsia="Calibri" w:hAnsi="Times New Roman CYR"/>
                <w:sz w:val="24"/>
                <w:szCs w:val="24"/>
                <w:lang w:eastAsia="ru-RU"/>
              </w:rPr>
            </w:pPr>
            <w:r w:rsidRPr="0042061A">
              <w:rPr>
                <w:rFonts w:ascii="Times New Roman CYR" w:eastAsia="Calibri" w:hAnsi="Times New Roman CYR"/>
                <w:sz w:val="24"/>
                <w:szCs w:val="24"/>
                <w:lang w:eastAsia="ru-RU"/>
              </w:rPr>
              <w:t>ЗАТО Северск, г.Северск, ул.Парусинка, 17,</w:t>
            </w:r>
          </w:p>
          <w:p w14:paraId="531E2827" w14:textId="4F6F624A" w:rsidR="0042061A" w:rsidRPr="0042061A" w:rsidRDefault="0042061A" w:rsidP="007447EF">
            <w:pPr>
              <w:rPr>
                <w:sz w:val="24"/>
                <w:szCs w:val="24"/>
              </w:rPr>
            </w:pPr>
            <w:r w:rsidRPr="0042061A">
              <w:rPr>
                <w:rFonts w:ascii="Times New Roman CYR" w:eastAsia="Calibri" w:hAnsi="Times New Roman CYR"/>
                <w:sz w:val="24"/>
                <w:szCs w:val="24"/>
                <w:lang w:eastAsia="ru-RU"/>
              </w:rPr>
              <w:t>строение № 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C63F4FC" w14:textId="20710EEC" w:rsidR="004D717C" w:rsidRDefault="0042061A" w:rsidP="00C74B4A">
            <w:pPr>
              <w:suppressAutoHyphens w:val="0"/>
              <w:rPr>
                <w:sz w:val="24"/>
                <w:szCs w:val="24"/>
              </w:rPr>
            </w:pPr>
            <w:r w:rsidRPr="0042061A">
              <w:rPr>
                <w:sz w:val="24"/>
                <w:szCs w:val="24"/>
              </w:rPr>
              <w:t>VIN:Х1М3204CRG0001921, год изготовления 2016,</w:t>
            </w:r>
            <w:r w:rsidR="00061A96">
              <w:rPr>
                <w:sz w:val="24"/>
                <w:szCs w:val="24"/>
              </w:rPr>
              <w:t xml:space="preserve"> </w:t>
            </w:r>
            <w:r w:rsidRPr="0042061A">
              <w:rPr>
                <w:sz w:val="24"/>
                <w:szCs w:val="24"/>
              </w:rPr>
              <w:t>модель двигателя ISF3.8s4R168,</w:t>
            </w:r>
            <w:r w:rsidR="00C74B4A">
              <w:rPr>
                <w:sz w:val="24"/>
                <w:szCs w:val="24"/>
              </w:rPr>
              <w:t xml:space="preserve"> </w:t>
            </w:r>
          </w:p>
          <w:p w14:paraId="2E77AD91" w14:textId="31BA4057" w:rsidR="0042061A" w:rsidRDefault="00C74B4A" w:rsidP="00C74B4A">
            <w:pPr>
              <w:suppressAutoHyphens w:val="0"/>
              <w:rPr>
                <w:sz w:val="24"/>
                <w:szCs w:val="24"/>
              </w:rPr>
            </w:pPr>
            <w:r>
              <w:rPr>
                <w:sz w:val="24"/>
                <w:szCs w:val="24"/>
              </w:rPr>
              <w:t>№</w:t>
            </w:r>
            <w:r w:rsidR="0042061A" w:rsidRPr="0042061A">
              <w:rPr>
                <w:sz w:val="24"/>
                <w:szCs w:val="24"/>
              </w:rPr>
              <w:t xml:space="preserve"> двигателя 89849934, цвет кузова белый</w:t>
            </w:r>
          </w:p>
          <w:p w14:paraId="46F73E94" w14:textId="4222071D" w:rsidR="001B1BD3" w:rsidRPr="0042061A" w:rsidRDefault="001B1BD3" w:rsidP="00C74B4A">
            <w:pPr>
              <w:suppressAutoHyphens w:val="0"/>
              <w:rPr>
                <w:sz w:val="24"/>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6288883" w14:textId="026B36F0" w:rsidR="0042061A" w:rsidRPr="0042061A" w:rsidRDefault="0042061A" w:rsidP="004D717C">
            <w:pPr>
              <w:pStyle w:val="ConsPlusTitle"/>
              <w:widowControl/>
              <w:jc w:val="center"/>
              <w:rPr>
                <w:b w:val="0"/>
                <w:sz w:val="24"/>
                <w:szCs w:val="24"/>
              </w:rPr>
            </w:pPr>
            <w:r w:rsidRPr="0042061A">
              <w:rPr>
                <w:b w:val="0"/>
                <w:sz w:val="24"/>
                <w:szCs w:val="24"/>
              </w:rPr>
              <w:t>№ 21-03-15/490    от 13.03.2024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BE8470" w14:textId="77777777" w:rsidR="0042061A" w:rsidRPr="0042061A" w:rsidRDefault="0042061A" w:rsidP="0042061A">
            <w:pPr>
              <w:tabs>
                <w:tab w:val="left" w:pos="1384"/>
              </w:tabs>
              <w:jc w:val="center"/>
              <w:rPr>
                <w:sz w:val="24"/>
                <w:szCs w:val="24"/>
              </w:rPr>
            </w:pPr>
            <w:r w:rsidRPr="0042061A">
              <w:rPr>
                <w:sz w:val="24"/>
                <w:szCs w:val="24"/>
              </w:rPr>
              <w:t>1 129 000,00</w:t>
            </w:r>
          </w:p>
          <w:p w14:paraId="2C09CDC7" w14:textId="4BEBB8B2" w:rsidR="0042061A" w:rsidRPr="0042061A" w:rsidRDefault="0042061A" w:rsidP="0042061A">
            <w:pPr>
              <w:tabs>
                <w:tab w:val="left" w:pos="1384"/>
              </w:tabs>
              <w:jc w:val="center"/>
              <w:rPr>
                <w:sz w:val="24"/>
                <w:szCs w:val="24"/>
              </w:rPr>
            </w:pPr>
            <w:r w:rsidRPr="0042061A">
              <w:rPr>
                <w:sz w:val="24"/>
                <w:szCs w:val="24"/>
              </w:rPr>
              <w:t>(с НДС)</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0F280A03" w14:textId="2D194FD2" w:rsidR="0042061A" w:rsidRPr="008A4517" w:rsidRDefault="0042061A" w:rsidP="0042061A">
            <w:pPr>
              <w:autoSpaceDE w:val="0"/>
              <w:rPr>
                <w:sz w:val="24"/>
                <w:szCs w:val="24"/>
                <w:highlight w:val="yellow"/>
              </w:rPr>
            </w:pPr>
            <w:r w:rsidRPr="0042061A">
              <w:rPr>
                <w:sz w:val="24"/>
                <w:szCs w:val="24"/>
              </w:rPr>
              <w:t>Единовремен-ный расчет</w:t>
            </w:r>
          </w:p>
        </w:tc>
      </w:tr>
      <w:tr w:rsidR="0042061A" w:rsidRPr="008A4517" w14:paraId="6B03ED31" w14:textId="77777777" w:rsidTr="0042061A">
        <w:tc>
          <w:tcPr>
            <w:tcW w:w="540" w:type="dxa"/>
            <w:tcBorders>
              <w:top w:val="single" w:sz="4" w:space="0" w:color="auto"/>
              <w:left w:val="single" w:sz="4" w:space="0" w:color="auto"/>
              <w:bottom w:val="single" w:sz="4" w:space="0" w:color="auto"/>
              <w:right w:val="single" w:sz="4" w:space="0" w:color="auto"/>
            </w:tcBorders>
            <w:shd w:val="clear" w:color="auto" w:fill="auto"/>
          </w:tcPr>
          <w:p w14:paraId="15857E12" w14:textId="546BF5A4" w:rsidR="0042061A" w:rsidRPr="0042061A" w:rsidRDefault="0042061A" w:rsidP="0042061A">
            <w:pPr>
              <w:autoSpaceDE w:val="0"/>
              <w:snapToGrid w:val="0"/>
              <w:jc w:val="center"/>
              <w:rPr>
                <w:sz w:val="24"/>
                <w:szCs w:val="24"/>
              </w:rPr>
            </w:pPr>
            <w:r w:rsidRPr="0042061A">
              <w:rPr>
                <w:sz w:val="24"/>
                <w:szCs w:val="24"/>
              </w:rPr>
              <w:t>5</w:t>
            </w:r>
          </w:p>
        </w:tc>
        <w:tc>
          <w:tcPr>
            <w:tcW w:w="3146" w:type="dxa"/>
            <w:tcBorders>
              <w:top w:val="single" w:sz="4" w:space="0" w:color="auto"/>
              <w:left w:val="single" w:sz="4" w:space="0" w:color="auto"/>
              <w:bottom w:val="single" w:sz="4" w:space="0" w:color="auto"/>
              <w:right w:val="single" w:sz="4" w:space="0" w:color="auto"/>
            </w:tcBorders>
            <w:shd w:val="clear" w:color="auto" w:fill="auto"/>
          </w:tcPr>
          <w:p w14:paraId="4CBB7A41" w14:textId="77777777" w:rsidR="0042061A" w:rsidRPr="0042061A" w:rsidRDefault="0042061A" w:rsidP="0042061A">
            <w:pPr>
              <w:suppressAutoHyphens w:val="0"/>
              <w:rPr>
                <w:rFonts w:ascii="Times New Roman CYR" w:hAnsi="Times New Roman CYR"/>
                <w:sz w:val="24"/>
                <w:szCs w:val="24"/>
              </w:rPr>
            </w:pPr>
            <w:r w:rsidRPr="0042061A">
              <w:rPr>
                <w:rFonts w:ascii="Times New Roman CYR" w:hAnsi="Times New Roman CYR"/>
                <w:sz w:val="24"/>
                <w:szCs w:val="24"/>
              </w:rPr>
              <w:t>Вагончик передвижной</w:t>
            </w:r>
          </w:p>
          <w:p w14:paraId="3D4237EE" w14:textId="77777777" w:rsidR="0042061A" w:rsidRPr="0042061A" w:rsidRDefault="0042061A" w:rsidP="0042061A">
            <w:pPr>
              <w:pStyle w:val="21"/>
              <w:snapToGrid w:val="0"/>
              <w:spacing w:after="0" w:line="240" w:lineRule="auto"/>
              <w:ind w:left="32" w:right="-57"/>
              <w:rPr>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1A9E33" w14:textId="77777777" w:rsidR="0042061A" w:rsidRPr="0042061A" w:rsidRDefault="0042061A" w:rsidP="007447EF">
            <w:pPr>
              <w:suppressAutoHyphens w:val="0"/>
              <w:rPr>
                <w:sz w:val="24"/>
                <w:szCs w:val="24"/>
                <w:lang w:eastAsia="ru-RU"/>
              </w:rPr>
            </w:pPr>
            <w:r w:rsidRPr="0042061A">
              <w:rPr>
                <w:sz w:val="24"/>
                <w:szCs w:val="24"/>
                <w:lang w:eastAsia="ru-RU"/>
              </w:rPr>
              <w:t>Томская область, ЗАТО Северск, г.Северск, Автодорога, д.2/3</w:t>
            </w:r>
          </w:p>
          <w:p w14:paraId="30687290" w14:textId="77777777" w:rsidR="0042061A" w:rsidRPr="0042061A" w:rsidRDefault="0042061A" w:rsidP="007447EF">
            <w:pPr>
              <w:rPr>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1FFD4A2" w14:textId="7AE06410" w:rsidR="0042061A" w:rsidRPr="0042061A" w:rsidRDefault="0042061A" w:rsidP="0042061A">
            <w:pPr>
              <w:suppressAutoHyphens w:val="0"/>
              <w:jc w:val="center"/>
              <w:rPr>
                <w:sz w:val="24"/>
                <w:szCs w:val="24"/>
                <w:lang w:eastAsia="ru-RU"/>
              </w:rPr>
            </w:pPr>
            <w:r w:rsidRPr="0042061A">
              <w:rPr>
                <w:rFonts w:ascii="Calibri" w:hAnsi="Calibri" w:cs="Calibri"/>
                <w:color w:val="000000"/>
                <w:sz w:val="22"/>
                <w:szCs w:val="22"/>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E8D07EB" w14:textId="4CD98057" w:rsidR="0042061A" w:rsidRPr="0042061A" w:rsidRDefault="0042061A" w:rsidP="004D717C">
            <w:pPr>
              <w:pStyle w:val="ConsPlusTitle"/>
              <w:widowControl/>
              <w:jc w:val="center"/>
              <w:rPr>
                <w:b w:val="0"/>
                <w:sz w:val="24"/>
                <w:szCs w:val="24"/>
              </w:rPr>
            </w:pPr>
            <w:r w:rsidRPr="0042061A">
              <w:rPr>
                <w:b w:val="0"/>
                <w:sz w:val="24"/>
                <w:szCs w:val="24"/>
              </w:rPr>
              <w:t>№ 21-03-15/487    от 19.01.2024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1460285" w14:textId="77777777" w:rsidR="0042061A" w:rsidRPr="0042061A" w:rsidRDefault="0042061A" w:rsidP="0042061A">
            <w:pPr>
              <w:tabs>
                <w:tab w:val="left" w:pos="1384"/>
              </w:tabs>
              <w:jc w:val="center"/>
              <w:rPr>
                <w:sz w:val="24"/>
                <w:szCs w:val="24"/>
              </w:rPr>
            </w:pPr>
            <w:r w:rsidRPr="0042061A">
              <w:rPr>
                <w:sz w:val="24"/>
                <w:szCs w:val="24"/>
              </w:rPr>
              <w:t>103 200,00</w:t>
            </w:r>
          </w:p>
          <w:p w14:paraId="43759DA2" w14:textId="778FB8A0" w:rsidR="0042061A" w:rsidRPr="0042061A" w:rsidRDefault="0042061A" w:rsidP="0042061A">
            <w:pPr>
              <w:tabs>
                <w:tab w:val="left" w:pos="1384"/>
              </w:tabs>
              <w:jc w:val="center"/>
              <w:rPr>
                <w:sz w:val="24"/>
                <w:szCs w:val="24"/>
              </w:rPr>
            </w:pPr>
            <w:r w:rsidRPr="0042061A">
              <w:rPr>
                <w:sz w:val="24"/>
                <w:szCs w:val="24"/>
              </w:rPr>
              <w:t>(с НДС)</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122D32D6" w14:textId="17A7A9D3" w:rsidR="0042061A" w:rsidRPr="008A4517" w:rsidRDefault="0042061A" w:rsidP="0042061A">
            <w:pPr>
              <w:autoSpaceDE w:val="0"/>
              <w:rPr>
                <w:sz w:val="24"/>
                <w:szCs w:val="24"/>
                <w:highlight w:val="yellow"/>
              </w:rPr>
            </w:pPr>
            <w:r w:rsidRPr="0042061A">
              <w:rPr>
                <w:sz w:val="24"/>
                <w:szCs w:val="24"/>
              </w:rPr>
              <w:t>Единовремен-ный расчет</w:t>
            </w:r>
          </w:p>
        </w:tc>
      </w:tr>
      <w:tr w:rsidR="0042061A" w:rsidRPr="008A4517" w14:paraId="2D886093" w14:textId="77777777" w:rsidTr="0042061A">
        <w:tc>
          <w:tcPr>
            <w:tcW w:w="10773" w:type="dxa"/>
            <w:gridSpan w:val="5"/>
            <w:tcBorders>
              <w:top w:val="single" w:sz="4" w:space="0" w:color="auto"/>
              <w:left w:val="single" w:sz="4" w:space="0" w:color="000000"/>
              <w:bottom w:val="single" w:sz="4" w:space="0" w:color="000000"/>
            </w:tcBorders>
            <w:shd w:val="clear" w:color="auto" w:fill="auto"/>
          </w:tcPr>
          <w:p w14:paraId="35E36051" w14:textId="77777777" w:rsidR="0042061A" w:rsidRPr="0042061A" w:rsidRDefault="0042061A" w:rsidP="007447EF">
            <w:pPr>
              <w:autoSpaceDE w:val="0"/>
              <w:snapToGrid w:val="0"/>
              <w:rPr>
                <w:sz w:val="24"/>
                <w:szCs w:val="24"/>
              </w:rPr>
            </w:pPr>
            <w:r w:rsidRPr="0042061A">
              <w:rPr>
                <w:sz w:val="24"/>
                <w:szCs w:val="24"/>
              </w:rPr>
              <w:t>Итого</w:t>
            </w:r>
          </w:p>
        </w:tc>
        <w:tc>
          <w:tcPr>
            <w:tcW w:w="2268" w:type="dxa"/>
            <w:tcBorders>
              <w:top w:val="single" w:sz="4" w:space="0" w:color="auto"/>
              <w:left w:val="single" w:sz="4" w:space="0" w:color="000000"/>
              <w:bottom w:val="single" w:sz="4" w:space="0" w:color="000000"/>
            </w:tcBorders>
            <w:shd w:val="clear" w:color="auto" w:fill="auto"/>
          </w:tcPr>
          <w:p w14:paraId="6EF2DDC9" w14:textId="4E9191D2" w:rsidR="0042061A" w:rsidRPr="0042061A" w:rsidRDefault="0042061A" w:rsidP="0042061A">
            <w:pPr>
              <w:autoSpaceDE w:val="0"/>
              <w:snapToGrid w:val="0"/>
              <w:jc w:val="center"/>
              <w:rPr>
                <w:sz w:val="24"/>
                <w:szCs w:val="24"/>
              </w:rPr>
            </w:pPr>
            <w:r w:rsidRPr="0042061A">
              <w:rPr>
                <w:sz w:val="24"/>
                <w:szCs w:val="24"/>
              </w:rPr>
              <w:t xml:space="preserve"> 2 825 700,00</w:t>
            </w:r>
          </w:p>
        </w:tc>
        <w:tc>
          <w:tcPr>
            <w:tcW w:w="1669" w:type="dxa"/>
            <w:tcBorders>
              <w:top w:val="single" w:sz="4" w:space="0" w:color="auto"/>
              <w:left w:val="single" w:sz="4" w:space="0" w:color="000000"/>
              <w:bottom w:val="single" w:sz="4" w:space="0" w:color="000000"/>
              <w:right w:val="single" w:sz="4" w:space="0" w:color="000000"/>
            </w:tcBorders>
            <w:shd w:val="clear" w:color="auto" w:fill="auto"/>
          </w:tcPr>
          <w:p w14:paraId="76336A77" w14:textId="77777777" w:rsidR="0042061A" w:rsidRPr="008A4517" w:rsidRDefault="0042061A" w:rsidP="0042061A">
            <w:pPr>
              <w:autoSpaceDE w:val="0"/>
              <w:snapToGrid w:val="0"/>
              <w:rPr>
                <w:sz w:val="24"/>
                <w:szCs w:val="24"/>
                <w:highlight w:val="yellow"/>
              </w:rPr>
            </w:pPr>
          </w:p>
        </w:tc>
      </w:tr>
    </w:tbl>
    <w:p w14:paraId="63EDBF4B" w14:textId="1A31CED4" w:rsidR="004E6F02" w:rsidRPr="003132DD" w:rsidRDefault="001C4021" w:rsidP="003132DD">
      <w:pPr>
        <w:rPr>
          <w:sz w:val="24"/>
          <w:szCs w:val="24"/>
        </w:rPr>
      </w:pPr>
      <w:r w:rsidRPr="003132DD">
        <w:rPr>
          <w:sz w:val="24"/>
          <w:szCs w:val="24"/>
        </w:rPr>
        <w:br w:type="page"/>
      </w:r>
      <w:r w:rsidR="004E6F02" w:rsidRPr="003132DD">
        <w:rPr>
          <w:sz w:val="24"/>
          <w:szCs w:val="24"/>
        </w:rPr>
        <w:lastRenderedPageBreak/>
        <w:t xml:space="preserve">                                  </w:t>
      </w:r>
      <w:r w:rsidR="003132DD" w:rsidRPr="003132DD">
        <w:rPr>
          <w:sz w:val="24"/>
          <w:szCs w:val="24"/>
        </w:rPr>
        <w:t xml:space="preserve">                                                                                                                                                             </w:t>
      </w:r>
      <w:r w:rsidR="004E6F02" w:rsidRPr="003132DD">
        <w:rPr>
          <w:sz w:val="24"/>
          <w:szCs w:val="24"/>
        </w:rPr>
        <w:t xml:space="preserve">Приложение </w:t>
      </w:r>
      <w:r w:rsidR="00484A3D">
        <w:rPr>
          <w:sz w:val="24"/>
          <w:szCs w:val="24"/>
        </w:rPr>
        <w:t>4</w:t>
      </w:r>
      <w:r w:rsidR="004E6F02" w:rsidRPr="003132DD">
        <w:rPr>
          <w:sz w:val="24"/>
          <w:szCs w:val="24"/>
        </w:rPr>
        <w:t xml:space="preserve"> </w:t>
      </w:r>
    </w:p>
    <w:p w14:paraId="7696123F" w14:textId="0914FE4A" w:rsidR="00ED02BB" w:rsidRPr="003132DD" w:rsidRDefault="00ED02BB" w:rsidP="00ED02BB">
      <w:pPr>
        <w:ind w:left="11482"/>
        <w:rPr>
          <w:sz w:val="24"/>
          <w:szCs w:val="24"/>
        </w:rPr>
      </w:pPr>
      <w:r w:rsidRPr="003132DD">
        <w:rPr>
          <w:sz w:val="24"/>
          <w:szCs w:val="24"/>
        </w:rPr>
        <w:t>к отчету</w:t>
      </w:r>
      <w:r w:rsidRPr="003132DD">
        <w:rPr>
          <w:b/>
          <w:sz w:val="24"/>
          <w:szCs w:val="24"/>
        </w:rPr>
        <w:t xml:space="preserve"> </w:t>
      </w:r>
      <w:r w:rsidRPr="003132DD">
        <w:rPr>
          <w:sz w:val="24"/>
          <w:szCs w:val="24"/>
        </w:rPr>
        <w:t xml:space="preserve">о </w:t>
      </w:r>
      <w:r>
        <w:rPr>
          <w:sz w:val="24"/>
          <w:szCs w:val="24"/>
        </w:rPr>
        <w:t xml:space="preserve">результатах </w:t>
      </w:r>
      <w:r w:rsidRPr="003132DD">
        <w:rPr>
          <w:sz w:val="24"/>
          <w:szCs w:val="24"/>
        </w:rPr>
        <w:t xml:space="preserve">приватизации </w:t>
      </w:r>
    </w:p>
    <w:p w14:paraId="7646F491" w14:textId="77777777" w:rsidR="00ED02BB" w:rsidRPr="003132DD" w:rsidRDefault="00ED02BB" w:rsidP="00ED02BB">
      <w:pPr>
        <w:ind w:left="11482"/>
        <w:rPr>
          <w:sz w:val="24"/>
          <w:szCs w:val="24"/>
        </w:rPr>
      </w:pPr>
      <w:r w:rsidRPr="003132DD">
        <w:rPr>
          <w:sz w:val="24"/>
          <w:szCs w:val="24"/>
        </w:rPr>
        <w:t xml:space="preserve">муниципального имущества </w:t>
      </w:r>
    </w:p>
    <w:p w14:paraId="1B215E48" w14:textId="2176A08D" w:rsidR="00ED02BB" w:rsidRPr="003132DD" w:rsidRDefault="00597454" w:rsidP="00ED02BB">
      <w:pPr>
        <w:ind w:left="11482"/>
        <w:rPr>
          <w:sz w:val="24"/>
          <w:szCs w:val="24"/>
        </w:rPr>
      </w:pPr>
      <w:r>
        <w:rPr>
          <w:sz w:val="24"/>
          <w:szCs w:val="24"/>
        </w:rPr>
        <w:t xml:space="preserve">ЗАТО Северск </w:t>
      </w:r>
      <w:r w:rsidR="00ED02BB">
        <w:rPr>
          <w:sz w:val="24"/>
          <w:szCs w:val="24"/>
        </w:rPr>
        <w:t xml:space="preserve">за </w:t>
      </w:r>
      <w:r w:rsidR="00ED02BB" w:rsidRPr="003132DD">
        <w:rPr>
          <w:sz w:val="24"/>
          <w:szCs w:val="24"/>
        </w:rPr>
        <w:t>202</w:t>
      </w:r>
      <w:r w:rsidR="00ED02BB">
        <w:rPr>
          <w:sz w:val="24"/>
          <w:szCs w:val="24"/>
        </w:rPr>
        <w:t>4 год</w:t>
      </w:r>
    </w:p>
    <w:p w14:paraId="489924B9" w14:textId="77777777" w:rsidR="004E6F02" w:rsidRPr="003132DD" w:rsidRDefault="004E6F02">
      <w:pPr>
        <w:jc w:val="center"/>
        <w:rPr>
          <w:sz w:val="24"/>
          <w:szCs w:val="24"/>
        </w:rPr>
      </w:pPr>
      <w:r w:rsidRPr="003132DD">
        <w:rPr>
          <w:sz w:val="24"/>
          <w:szCs w:val="24"/>
        </w:rPr>
        <w:t xml:space="preserve">                                                                                                                                                                   </w:t>
      </w:r>
    </w:p>
    <w:p w14:paraId="4C07DD62" w14:textId="77777777" w:rsidR="0042061A" w:rsidRDefault="0042061A">
      <w:pPr>
        <w:pStyle w:val="ConsPlusTitle"/>
        <w:widowControl/>
        <w:jc w:val="center"/>
        <w:rPr>
          <w:b w:val="0"/>
          <w:sz w:val="24"/>
          <w:szCs w:val="24"/>
        </w:rPr>
      </w:pPr>
    </w:p>
    <w:p w14:paraId="3622AED7" w14:textId="25C9DBF4" w:rsidR="004E6F02" w:rsidRPr="00DC2BEA" w:rsidRDefault="004E6F02">
      <w:pPr>
        <w:pStyle w:val="ConsPlusTitle"/>
        <w:widowControl/>
        <w:jc w:val="center"/>
        <w:rPr>
          <w:b w:val="0"/>
          <w:sz w:val="24"/>
          <w:szCs w:val="24"/>
        </w:rPr>
      </w:pPr>
      <w:r w:rsidRPr="00DC2BEA">
        <w:rPr>
          <w:b w:val="0"/>
          <w:sz w:val="24"/>
          <w:szCs w:val="24"/>
        </w:rPr>
        <w:t xml:space="preserve">ДОХОДЫ, </w:t>
      </w:r>
    </w:p>
    <w:p w14:paraId="6B9A3B94" w14:textId="5B4FB097" w:rsidR="004E6F02" w:rsidRPr="00DC2BEA" w:rsidRDefault="004E6F02">
      <w:pPr>
        <w:pStyle w:val="ConsPlusTitle"/>
        <w:widowControl/>
        <w:jc w:val="center"/>
        <w:rPr>
          <w:b w:val="0"/>
          <w:sz w:val="24"/>
          <w:szCs w:val="24"/>
        </w:rPr>
      </w:pPr>
      <w:r w:rsidRPr="00DC2BEA">
        <w:rPr>
          <w:b w:val="0"/>
          <w:sz w:val="24"/>
          <w:szCs w:val="24"/>
        </w:rPr>
        <w:t xml:space="preserve">поступившие в бюджет ЗАТО Северск от приватизации имущества  </w:t>
      </w:r>
    </w:p>
    <w:p w14:paraId="16EC95ED" w14:textId="77777777" w:rsidR="004E6F02" w:rsidRPr="00DC2BEA" w:rsidRDefault="004E6F02">
      <w:pPr>
        <w:pStyle w:val="ConsPlusTitle"/>
        <w:widowControl/>
        <w:jc w:val="center"/>
        <w:rPr>
          <w:b w:val="0"/>
          <w:sz w:val="24"/>
          <w:szCs w:val="24"/>
        </w:rPr>
      </w:pPr>
      <w:r w:rsidRPr="00DC2BEA">
        <w:rPr>
          <w:b w:val="0"/>
          <w:sz w:val="24"/>
          <w:szCs w:val="24"/>
        </w:rPr>
        <w:t>в соответствии с Федеральн</w:t>
      </w:r>
      <w:r w:rsidR="001066BB" w:rsidRPr="00DC2BEA">
        <w:rPr>
          <w:b w:val="0"/>
          <w:sz w:val="24"/>
          <w:szCs w:val="24"/>
        </w:rPr>
        <w:t>ым</w:t>
      </w:r>
      <w:r w:rsidRPr="00DC2BEA">
        <w:rPr>
          <w:b w:val="0"/>
          <w:sz w:val="24"/>
          <w:szCs w:val="24"/>
        </w:rPr>
        <w:t xml:space="preserve"> закон</w:t>
      </w:r>
      <w:r w:rsidR="001066BB" w:rsidRPr="00DC2BEA">
        <w:rPr>
          <w:b w:val="0"/>
          <w:sz w:val="24"/>
          <w:szCs w:val="24"/>
        </w:rPr>
        <w:t>ом</w:t>
      </w:r>
      <w:r w:rsidRPr="00DC2BEA">
        <w:rPr>
          <w:b w:val="0"/>
          <w:sz w:val="24"/>
          <w:szCs w:val="24"/>
        </w:rPr>
        <w:t xml:space="preserve"> от 22.07.2008 № 159-ФЗ</w:t>
      </w:r>
    </w:p>
    <w:p w14:paraId="0D407400" w14:textId="77777777" w:rsidR="003132DD" w:rsidRPr="00DC2BEA" w:rsidRDefault="003132DD">
      <w:pPr>
        <w:pStyle w:val="ConsPlusTitle"/>
        <w:widowControl/>
        <w:jc w:val="center"/>
        <w:rPr>
          <w:b w:val="0"/>
          <w:sz w:val="24"/>
          <w:szCs w:val="24"/>
        </w:rPr>
      </w:pPr>
    </w:p>
    <w:tbl>
      <w:tblPr>
        <w:tblW w:w="14710"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2552"/>
        <w:gridCol w:w="3402"/>
        <w:gridCol w:w="1559"/>
        <w:gridCol w:w="1843"/>
        <w:gridCol w:w="2026"/>
        <w:gridCol w:w="2619"/>
      </w:tblGrid>
      <w:tr w:rsidR="00223BB9" w:rsidRPr="008A4517" w14:paraId="386F5815" w14:textId="77777777" w:rsidTr="00D101A2">
        <w:trPr>
          <w:tblHeader/>
        </w:trPr>
        <w:tc>
          <w:tcPr>
            <w:tcW w:w="709" w:type="dxa"/>
            <w:shd w:val="clear" w:color="auto" w:fill="auto"/>
          </w:tcPr>
          <w:p w14:paraId="7CAEE1BD" w14:textId="77777777" w:rsidR="00223BB9" w:rsidRPr="00D81EC5" w:rsidRDefault="00223BB9" w:rsidP="00C14FA7">
            <w:pPr>
              <w:autoSpaceDE w:val="0"/>
              <w:snapToGrid w:val="0"/>
              <w:jc w:val="center"/>
              <w:rPr>
                <w:sz w:val="24"/>
                <w:szCs w:val="24"/>
              </w:rPr>
            </w:pPr>
            <w:r w:rsidRPr="00D81EC5">
              <w:rPr>
                <w:sz w:val="24"/>
                <w:szCs w:val="24"/>
              </w:rPr>
              <w:t>№ п/п</w:t>
            </w:r>
          </w:p>
        </w:tc>
        <w:tc>
          <w:tcPr>
            <w:tcW w:w="2552" w:type="dxa"/>
            <w:shd w:val="clear" w:color="auto" w:fill="auto"/>
          </w:tcPr>
          <w:p w14:paraId="5C170346" w14:textId="77777777" w:rsidR="00223BB9" w:rsidRPr="00D81EC5" w:rsidRDefault="00223BB9" w:rsidP="00C14FA7">
            <w:pPr>
              <w:pStyle w:val="ConsPlusTitle"/>
              <w:widowControl/>
              <w:snapToGrid w:val="0"/>
              <w:jc w:val="center"/>
              <w:rPr>
                <w:b w:val="0"/>
                <w:sz w:val="24"/>
                <w:szCs w:val="24"/>
              </w:rPr>
            </w:pPr>
            <w:r w:rsidRPr="00D81EC5">
              <w:rPr>
                <w:b w:val="0"/>
                <w:sz w:val="24"/>
                <w:szCs w:val="24"/>
              </w:rPr>
              <w:t xml:space="preserve">Наименование объекта </w:t>
            </w:r>
          </w:p>
        </w:tc>
        <w:tc>
          <w:tcPr>
            <w:tcW w:w="3402" w:type="dxa"/>
            <w:shd w:val="clear" w:color="auto" w:fill="auto"/>
          </w:tcPr>
          <w:p w14:paraId="79E578C1" w14:textId="77777777" w:rsidR="00223BB9" w:rsidRPr="00D81EC5" w:rsidRDefault="00223BB9" w:rsidP="00C14FA7">
            <w:pPr>
              <w:pStyle w:val="ConsPlusTitle"/>
              <w:widowControl/>
              <w:snapToGrid w:val="0"/>
              <w:jc w:val="center"/>
              <w:rPr>
                <w:b w:val="0"/>
                <w:sz w:val="24"/>
                <w:szCs w:val="24"/>
              </w:rPr>
            </w:pPr>
            <w:r w:rsidRPr="00D81EC5">
              <w:rPr>
                <w:b w:val="0"/>
                <w:sz w:val="24"/>
                <w:szCs w:val="24"/>
              </w:rPr>
              <w:t>Адрес, местоположение имущества</w:t>
            </w:r>
          </w:p>
        </w:tc>
        <w:tc>
          <w:tcPr>
            <w:tcW w:w="1559" w:type="dxa"/>
            <w:shd w:val="clear" w:color="auto" w:fill="auto"/>
          </w:tcPr>
          <w:p w14:paraId="73568CA1" w14:textId="72C6BE5A" w:rsidR="00223BB9" w:rsidRPr="00D81EC5" w:rsidRDefault="00223BB9" w:rsidP="00C14FA7">
            <w:pPr>
              <w:pStyle w:val="ConsPlusTitle"/>
              <w:widowControl/>
              <w:snapToGrid w:val="0"/>
              <w:jc w:val="center"/>
              <w:rPr>
                <w:b w:val="0"/>
                <w:sz w:val="24"/>
                <w:szCs w:val="24"/>
              </w:rPr>
            </w:pPr>
            <w:r w:rsidRPr="00D81EC5">
              <w:rPr>
                <w:b w:val="0"/>
                <w:sz w:val="24"/>
                <w:szCs w:val="24"/>
              </w:rPr>
              <w:t>Техничес-кие характе-ристики имущества</w:t>
            </w:r>
            <w:r w:rsidR="004D717C">
              <w:rPr>
                <w:b w:val="0"/>
                <w:sz w:val="24"/>
                <w:szCs w:val="24"/>
              </w:rPr>
              <w:t>, кв. м</w:t>
            </w:r>
          </w:p>
        </w:tc>
        <w:tc>
          <w:tcPr>
            <w:tcW w:w="1843" w:type="dxa"/>
            <w:shd w:val="clear" w:color="auto" w:fill="auto"/>
          </w:tcPr>
          <w:p w14:paraId="5A5DFAE4" w14:textId="77777777" w:rsidR="00223BB9" w:rsidRPr="00D81EC5" w:rsidRDefault="00223BB9" w:rsidP="00C14FA7">
            <w:pPr>
              <w:autoSpaceDE w:val="0"/>
              <w:snapToGrid w:val="0"/>
              <w:jc w:val="center"/>
              <w:rPr>
                <w:sz w:val="24"/>
                <w:szCs w:val="24"/>
              </w:rPr>
            </w:pPr>
            <w:r w:rsidRPr="00D81EC5">
              <w:rPr>
                <w:sz w:val="24"/>
                <w:szCs w:val="24"/>
              </w:rPr>
              <w:t>Договор купли-продажи имущества</w:t>
            </w:r>
          </w:p>
        </w:tc>
        <w:tc>
          <w:tcPr>
            <w:tcW w:w="2026" w:type="dxa"/>
            <w:shd w:val="clear" w:color="auto" w:fill="auto"/>
          </w:tcPr>
          <w:p w14:paraId="626EE726" w14:textId="135B3023" w:rsidR="00223BB9" w:rsidRPr="00D81EC5" w:rsidRDefault="00223BB9" w:rsidP="004D717C">
            <w:pPr>
              <w:autoSpaceDE w:val="0"/>
              <w:snapToGrid w:val="0"/>
              <w:jc w:val="center"/>
              <w:rPr>
                <w:sz w:val="24"/>
                <w:szCs w:val="24"/>
              </w:rPr>
            </w:pPr>
            <w:r w:rsidRPr="00D81EC5">
              <w:rPr>
                <w:sz w:val="24"/>
                <w:szCs w:val="24"/>
              </w:rPr>
              <w:t>Поступлени</w:t>
            </w:r>
            <w:r w:rsidR="004D717C">
              <w:rPr>
                <w:sz w:val="24"/>
                <w:szCs w:val="24"/>
              </w:rPr>
              <w:t>е</w:t>
            </w:r>
            <w:r w:rsidRPr="00D81EC5">
              <w:rPr>
                <w:sz w:val="24"/>
                <w:szCs w:val="24"/>
              </w:rPr>
              <w:t xml:space="preserve"> денежных средств в 202</w:t>
            </w:r>
            <w:r w:rsidR="0049592F" w:rsidRPr="00D81EC5">
              <w:rPr>
                <w:sz w:val="24"/>
                <w:szCs w:val="24"/>
              </w:rPr>
              <w:t>4</w:t>
            </w:r>
            <w:r w:rsidRPr="00D81EC5">
              <w:rPr>
                <w:sz w:val="24"/>
                <w:szCs w:val="24"/>
              </w:rPr>
              <w:t xml:space="preserve"> году, руб.</w:t>
            </w:r>
          </w:p>
        </w:tc>
        <w:tc>
          <w:tcPr>
            <w:tcW w:w="2619" w:type="dxa"/>
            <w:shd w:val="clear" w:color="auto" w:fill="auto"/>
          </w:tcPr>
          <w:p w14:paraId="53A69357" w14:textId="77777777" w:rsidR="00223BB9" w:rsidRPr="00D81EC5" w:rsidRDefault="00223BB9" w:rsidP="00C14FA7">
            <w:pPr>
              <w:autoSpaceDE w:val="0"/>
              <w:snapToGrid w:val="0"/>
              <w:jc w:val="center"/>
              <w:rPr>
                <w:sz w:val="24"/>
                <w:szCs w:val="24"/>
              </w:rPr>
            </w:pPr>
            <w:r w:rsidRPr="00D81EC5">
              <w:rPr>
                <w:sz w:val="24"/>
                <w:szCs w:val="24"/>
              </w:rPr>
              <w:t>Примечания</w:t>
            </w:r>
          </w:p>
        </w:tc>
      </w:tr>
    </w:tbl>
    <w:p w14:paraId="2292F18D" w14:textId="77777777" w:rsidR="00223BB9" w:rsidRPr="008A4517" w:rsidRDefault="00223BB9">
      <w:pPr>
        <w:autoSpaceDE w:val="0"/>
        <w:ind w:firstLine="100"/>
        <w:jc w:val="center"/>
        <w:rPr>
          <w:sz w:val="2"/>
          <w:szCs w:val="2"/>
          <w:highlight w:val="yellow"/>
        </w:rPr>
      </w:pPr>
    </w:p>
    <w:tbl>
      <w:tblPr>
        <w:tblW w:w="14710" w:type="dxa"/>
        <w:tblInd w:w="108" w:type="dxa"/>
        <w:tblLayout w:type="fixed"/>
        <w:tblLook w:val="0000" w:firstRow="0" w:lastRow="0" w:firstColumn="0" w:lastColumn="0" w:noHBand="0" w:noVBand="0"/>
      </w:tblPr>
      <w:tblGrid>
        <w:gridCol w:w="709"/>
        <w:gridCol w:w="2552"/>
        <w:gridCol w:w="3402"/>
        <w:gridCol w:w="1559"/>
        <w:gridCol w:w="1843"/>
        <w:gridCol w:w="2026"/>
        <w:gridCol w:w="2619"/>
      </w:tblGrid>
      <w:tr w:rsidR="00223BB9" w:rsidRPr="008A4517" w14:paraId="50C2F9EB" w14:textId="77777777" w:rsidTr="00D101A2">
        <w:trPr>
          <w:tblHeader/>
        </w:trPr>
        <w:tc>
          <w:tcPr>
            <w:tcW w:w="709" w:type="dxa"/>
            <w:tcBorders>
              <w:top w:val="single" w:sz="4" w:space="0" w:color="000000"/>
              <w:left w:val="single" w:sz="4" w:space="0" w:color="000000"/>
              <w:bottom w:val="single" w:sz="4" w:space="0" w:color="000000"/>
            </w:tcBorders>
            <w:shd w:val="clear" w:color="auto" w:fill="auto"/>
          </w:tcPr>
          <w:p w14:paraId="7A49727B" w14:textId="77777777" w:rsidR="00223BB9" w:rsidRPr="00FC7A5D" w:rsidRDefault="00AD77BA" w:rsidP="00223BB9">
            <w:pPr>
              <w:autoSpaceDE w:val="0"/>
              <w:snapToGrid w:val="0"/>
              <w:jc w:val="center"/>
              <w:rPr>
                <w:sz w:val="24"/>
                <w:szCs w:val="24"/>
              </w:rPr>
            </w:pPr>
            <w:r w:rsidRPr="00FC7A5D">
              <w:rPr>
                <w:sz w:val="24"/>
                <w:szCs w:val="24"/>
              </w:rPr>
              <w:t>1</w:t>
            </w:r>
          </w:p>
        </w:tc>
        <w:tc>
          <w:tcPr>
            <w:tcW w:w="2552" w:type="dxa"/>
            <w:tcBorders>
              <w:top w:val="single" w:sz="4" w:space="0" w:color="000000"/>
              <w:left w:val="single" w:sz="4" w:space="0" w:color="000000"/>
              <w:bottom w:val="single" w:sz="4" w:space="0" w:color="000000"/>
            </w:tcBorders>
            <w:shd w:val="clear" w:color="auto" w:fill="auto"/>
          </w:tcPr>
          <w:p w14:paraId="6EB9C4BA" w14:textId="77777777" w:rsidR="00223BB9" w:rsidRPr="00FC7A5D" w:rsidRDefault="00AD77BA" w:rsidP="00223BB9">
            <w:pPr>
              <w:pStyle w:val="ConsPlusCell"/>
              <w:snapToGrid w:val="0"/>
              <w:jc w:val="center"/>
              <w:rPr>
                <w:rFonts w:ascii="Times New Roman" w:hAnsi="Times New Roman" w:cs="Times New Roman"/>
                <w:sz w:val="24"/>
                <w:szCs w:val="24"/>
              </w:rPr>
            </w:pPr>
            <w:r w:rsidRPr="00FC7A5D">
              <w:rPr>
                <w:rFonts w:ascii="Times New Roman" w:hAnsi="Times New Roman" w:cs="Times New Roman"/>
                <w:sz w:val="24"/>
                <w:szCs w:val="24"/>
              </w:rPr>
              <w:t>2</w:t>
            </w:r>
          </w:p>
        </w:tc>
        <w:tc>
          <w:tcPr>
            <w:tcW w:w="3402" w:type="dxa"/>
            <w:tcBorders>
              <w:top w:val="single" w:sz="4" w:space="0" w:color="000000"/>
              <w:left w:val="single" w:sz="4" w:space="0" w:color="000000"/>
              <w:bottom w:val="single" w:sz="4" w:space="0" w:color="000000"/>
            </w:tcBorders>
            <w:shd w:val="clear" w:color="auto" w:fill="auto"/>
          </w:tcPr>
          <w:p w14:paraId="67BD1113" w14:textId="77777777" w:rsidR="00223BB9" w:rsidRPr="00FC7A5D" w:rsidRDefault="00AD77BA" w:rsidP="00223BB9">
            <w:pPr>
              <w:pStyle w:val="ConsPlusTitle"/>
              <w:widowControl/>
              <w:snapToGrid w:val="0"/>
              <w:jc w:val="center"/>
              <w:rPr>
                <w:b w:val="0"/>
                <w:sz w:val="24"/>
                <w:szCs w:val="24"/>
              </w:rPr>
            </w:pPr>
            <w:r w:rsidRPr="00FC7A5D">
              <w:rPr>
                <w:b w:val="0"/>
                <w:sz w:val="24"/>
                <w:szCs w:val="24"/>
              </w:rPr>
              <w:t>3</w:t>
            </w:r>
          </w:p>
        </w:tc>
        <w:tc>
          <w:tcPr>
            <w:tcW w:w="1559" w:type="dxa"/>
            <w:tcBorders>
              <w:top w:val="single" w:sz="4" w:space="0" w:color="000000"/>
              <w:left w:val="single" w:sz="4" w:space="0" w:color="000000"/>
              <w:bottom w:val="single" w:sz="4" w:space="0" w:color="000000"/>
            </w:tcBorders>
            <w:shd w:val="clear" w:color="auto" w:fill="auto"/>
          </w:tcPr>
          <w:p w14:paraId="5B44E955" w14:textId="77777777" w:rsidR="00223BB9" w:rsidRPr="00FC7A5D" w:rsidRDefault="00AD77BA" w:rsidP="00223BB9">
            <w:pPr>
              <w:snapToGrid w:val="0"/>
              <w:jc w:val="center"/>
              <w:rPr>
                <w:sz w:val="24"/>
                <w:szCs w:val="24"/>
              </w:rPr>
            </w:pPr>
            <w:r w:rsidRPr="00FC7A5D">
              <w:rPr>
                <w:sz w:val="24"/>
                <w:szCs w:val="24"/>
              </w:rPr>
              <w:t>4</w:t>
            </w:r>
          </w:p>
        </w:tc>
        <w:tc>
          <w:tcPr>
            <w:tcW w:w="1843" w:type="dxa"/>
            <w:tcBorders>
              <w:top w:val="single" w:sz="4" w:space="0" w:color="000000"/>
              <w:left w:val="single" w:sz="4" w:space="0" w:color="000000"/>
              <w:bottom w:val="single" w:sz="4" w:space="0" w:color="000000"/>
            </w:tcBorders>
            <w:shd w:val="clear" w:color="auto" w:fill="auto"/>
          </w:tcPr>
          <w:p w14:paraId="7DB83D23" w14:textId="77777777" w:rsidR="00223BB9" w:rsidRPr="00FC7A5D" w:rsidRDefault="00AD77BA" w:rsidP="00223BB9">
            <w:pPr>
              <w:snapToGrid w:val="0"/>
              <w:jc w:val="center"/>
              <w:rPr>
                <w:sz w:val="24"/>
                <w:szCs w:val="24"/>
              </w:rPr>
            </w:pPr>
            <w:r w:rsidRPr="00FC7A5D">
              <w:rPr>
                <w:sz w:val="24"/>
                <w:szCs w:val="24"/>
              </w:rPr>
              <w:t>5</w:t>
            </w:r>
          </w:p>
        </w:tc>
        <w:tc>
          <w:tcPr>
            <w:tcW w:w="2026" w:type="dxa"/>
            <w:tcBorders>
              <w:top w:val="single" w:sz="4" w:space="0" w:color="000000"/>
              <w:left w:val="single" w:sz="4" w:space="0" w:color="000000"/>
              <w:bottom w:val="single" w:sz="4" w:space="0" w:color="000000"/>
            </w:tcBorders>
            <w:shd w:val="clear" w:color="auto" w:fill="auto"/>
          </w:tcPr>
          <w:p w14:paraId="200E7110" w14:textId="77777777" w:rsidR="00223BB9" w:rsidRPr="00FC7A5D" w:rsidRDefault="00AD77BA" w:rsidP="00223BB9">
            <w:pPr>
              <w:snapToGrid w:val="0"/>
              <w:jc w:val="center"/>
              <w:rPr>
                <w:sz w:val="24"/>
                <w:szCs w:val="24"/>
              </w:rPr>
            </w:pPr>
            <w:r w:rsidRPr="00FC7A5D">
              <w:rPr>
                <w:sz w:val="24"/>
                <w:szCs w:val="24"/>
              </w:rPr>
              <w:t>6</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65142457" w14:textId="77777777" w:rsidR="00223BB9" w:rsidRPr="00FC7A5D" w:rsidRDefault="00AD77BA" w:rsidP="00223BB9">
            <w:pPr>
              <w:autoSpaceDE w:val="0"/>
              <w:snapToGrid w:val="0"/>
              <w:jc w:val="center"/>
              <w:rPr>
                <w:sz w:val="24"/>
                <w:szCs w:val="24"/>
              </w:rPr>
            </w:pPr>
            <w:r w:rsidRPr="00FC7A5D">
              <w:rPr>
                <w:sz w:val="24"/>
                <w:szCs w:val="24"/>
              </w:rPr>
              <w:t>7</w:t>
            </w:r>
          </w:p>
        </w:tc>
      </w:tr>
      <w:tr w:rsidR="00D81EC5" w:rsidRPr="008A4517" w14:paraId="320C3273" w14:textId="77777777" w:rsidTr="00D101A2">
        <w:tc>
          <w:tcPr>
            <w:tcW w:w="709" w:type="dxa"/>
            <w:tcBorders>
              <w:top w:val="single" w:sz="4" w:space="0" w:color="000000"/>
              <w:left w:val="single" w:sz="4" w:space="0" w:color="000000"/>
              <w:bottom w:val="single" w:sz="4" w:space="0" w:color="000000"/>
            </w:tcBorders>
            <w:shd w:val="clear" w:color="auto" w:fill="auto"/>
          </w:tcPr>
          <w:p w14:paraId="62FA7DD1" w14:textId="77777777" w:rsidR="00D81EC5" w:rsidRPr="00FC7A5D" w:rsidRDefault="00D81EC5" w:rsidP="00D81EC5">
            <w:pPr>
              <w:autoSpaceDE w:val="0"/>
              <w:snapToGrid w:val="0"/>
              <w:jc w:val="center"/>
              <w:rPr>
                <w:sz w:val="24"/>
                <w:szCs w:val="24"/>
              </w:rPr>
            </w:pPr>
            <w:r w:rsidRPr="00FC7A5D">
              <w:rPr>
                <w:sz w:val="24"/>
                <w:szCs w:val="24"/>
              </w:rPr>
              <w:t>1</w:t>
            </w:r>
          </w:p>
        </w:tc>
        <w:tc>
          <w:tcPr>
            <w:tcW w:w="2552" w:type="dxa"/>
            <w:tcBorders>
              <w:top w:val="single" w:sz="4" w:space="0" w:color="000000"/>
              <w:left w:val="single" w:sz="4" w:space="0" w:color="000000"/>
              <w:bottom w:val="single" w:sz="4" w:space="0" w:color="000000"/>
            </w:tcBorders>
            <w:shd w:val="clear" w:color="auto" w:fill="auto"/>
          </w:tcPr>
          <w:p w14:paraId="07927D8E" w14:textId="77777777" w:rsidR="00D81EC5" w:rsidRPr="00FC7A5D" w:rsidRDefault="00D81EC5" w:rsidP="00D81EC5">
            <w:pPr>
              <w:suppressAutoHyphens w:val="0"/>
              <w:autoSpaceDE w:val="0"/>
              <w:autoSpaceDN w:val="0"/>
              <w:adjustRightInd w:val="0"/>
              <w:rPr>
                <w:sz w:val="24"/>
                <w:szCs w:val="24"/>
                <w:lang w:eastAsia="ru-RU"/>
              </w:rPr>
            </w:pPr>
            <w:r w:rsidRPr="00FC7A5D">
              <w:rPr>
                <w:sz w:val="24"/>
                <w:szCs w:val="24"/>
                <w:lang w:eastAsia="ru-RU"/>
              </w:rPr>
              <w:t>Нежилое помещение</w:t>
            </w:r>
          </w:p>
          <w:p w14:paraId="3EB9A5C6" w14:textId="7D3223C0" w:rsidR="00D81EC5" w:rsidRPr="00FC7A5D" w:rsidRDefault="00D81EC5" w:rsidP="00D81EC5">
            <w:pPr>
              <w:pStyle w:val="ConsPlusCell"/>
              <w:snapToGrid w:val="0"/>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tcBorders>
            <w:shd w:val="clear" w:color="auto" w:fill="auto"/>
          </w:tcPr>
          <w:p w14:paraId="73197784" w14:textId="35C12466" w:rsidR="00D81EC5" w:rsidRPr="00FC7A5D" w:rsidRDefault="00D81EC5" w:rsidP="009E2C8F">
            <w:pPr>
              <w:suppressAutoHyphens w:val="0"/>
              <w:autoSpaceDE w:val="0"/>
              <w:autoSpaceDN w:val="0"/>
              <w:adjustRightInd w:val="0"/>
              <w:rPr>
                <w:b/>
                <w:sz w:val="24"/>
                <w:szCs w:val="24"/>
              </w:rPr>
            </w:pPr>
            <w:r w:rsidRPr="00FC7A5D">
              <w:rPr>
                <w:rFonts w:ascii="Times New Roman CYR" w:hAnsi="Times New Roman CYR" w:cs="Times New Roman CYR"/>
                <w:sz w:val="24"/>
                <w:szCs w:val="24"/>
                <w:lang w:eastAsia="ru-RU"/>
              </w:rPr>
              <w:t>Томская область, ЗАТО Северск, г.Северск, ул.Северная, д.2а, строение 5, помещение 2</w:t>
            </w:r>
          </w:p>
        </w:tc>
        <w:tc>
          <w:tcPr>
            <w:tcW w:w="1559" w:type="dxa"/>
            <w:tcBorders>
              <w:top w:val="single" w:sz="4" w:space="0" w:color="000000"/>
              <w:left w:val="single" w:sz="4" w:space="0" w:color="000000"/>
              <w:bottom w:val="single" w:sz="4" w:space="0" w:color="000000"/>
            </w:tcBorders>
            <w:shd w:val="clear" w:color="auto" w:fill="auto"/>
          </w:tcPr>
          <w:p w14:paraId="330AF3F2" w14:textId="7B649B19" w:rsidR="00D81EC5" w:rsidRPr="00FC7A5D" w:rsidRDefault="00D81EC5" w:rsidP="004D717C">
            <w:pPr>
              <w:snapToGrid w:val="0"/>
              <w:jc w:val="right"/>
              <w:rPr>
                <w:sz w:val="24"/>
                <w:szCs w:val="24"/>
              </w:rPr>
            </w:pPr>
            <w:r w:rsidRPr="00FC7A5D">
              <w:rPr>
                <w:sz w:val="24"/>
                <w:szCs w:val="24"/>
                <w:lang w:eastAsia="ru-RU"/>
              </w:rPr>
              <w:t xml:space="preserve">62,1 </w:t>
            </w:r>
          </w:p>
        </w:tc>
        <w:tc>
          <w:tcPr>
            <w:tcW w:w="1843" w:type="dxa"/>
            <w:tcBorders>
              <w:top w:val="single" w:sz="4" w:space="0" w:color="000000"/>
              <w:left w:val="single" w:sz="4" w:space="0" w:color="000000"/>
              <w:bottom w:val="single" w:sz="4" w:space="0" w:color="000000"/>
            </w:tcBorders>
            <w:shd w:val="clear" w:color="auto" w:fill="auto"/>
          </w:tcPr>
          <w:p w14:paraId="463D6175" w14:textId="54CA2BE9" w:rsidR="00D81EC5" w:rsidRPr="00FC7A5D" w:rsidRDefault="00681E6B" w:rsidP="00681E6B">
            <w:pPr>
              <w:snapToGrid w:val="0"/>
              <w:rPr>
                <w:sz w:val="24"/>
                <w:szCs w:val="24"/>
              </w:rPr>
            </w:pPr>
            <w:r w:rsidRPr="00FC7A5D">
              <w:rPr>
                <w:sz w:val="24"/>
                <w:szCs w:val="24"/>
              </w:rPr>
              <w:t>№ 21-03-15/491 от 29.03.2024</w:t>
            </w:r>
          </w:p>
        </w:tc>
        <w:tc>
          <w:tcPr>
            <w:tcW w:w="2026" w:type="dxa"/>
            <w:tcBorders>
              <w:top w:val="single" w:sz="4" w:space="0" w:color="000000"/>
              <w:left w:val="single" w:sz="4" w:space="0" w:color="000000"/>
              <w:bottom w:val="single" w:sz="4" w:space="0" w:color="000000"/>
            </w:tcBorders>
            <w:shd w:val="clear" w:color="auto" w:fill="auto"/>
          </w:tcPr>
          <w:p w14:paraId="3BD0977A" w14:textId="016ED8FA" w:rsidR="00D81EC5" w:rsidRPr="00FC7A5D" w:rsidRDefault="00FC7A5D" w:rsidP="00D81EC5">
            <w:pPr>
              <w:snapToGrid w:val="0"/>
              <w:jc w:val="right"/>
              <w:rPr>
                <w:sz w:val="24"/>
                <w:szCs w:val="24"/>
              </w:rPr>
            </w:pPr>
            <w:r w:rsidRPr="00FC7A5D">
              <w:rPr>
                <w:sz w:val="24"/>
                <w:szCs w:val="24"/>
              </w:rPr>
              <w:t>62 111,51</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4C4FF238" w14:textId="7FDFA51D" w:rsidR="00D81EC5" w:rsidRPr="00FC7A5D" w:rsidRDefault="00D81EC5" w:rsidP="00597454">
            <w:pPr>
              <w:autoSpaceDE w:val="0"/>
              <w:snapToGrid w:val="0"/>
              <w:rPr>
                <w:sz w:val="24"/>
                <w:szCs w:val="24"/>
              </w:rPr>
            </w:pPr>
            <w:r w:rsidRPr="00FC7A5D">
              <w:rPr>
                <w:sz w:val="24"/>
                <w:szCs w:val="24"/>
              </w:rPr>
              <w:t xml:space="preserve">Рассрочка платежей  на 5 лет, покупатель </w:t>
            </w:r>
            <w:r w:rsidR="00681E6B" w:rsidRPr="00FC7A5D">
              <w:rPr>
                <w:sz w:val="24"/>
                <w:szCs w:val="24"/>
              </w:rPr>
              <w:t xml:space="preserve">ИП Елисеев </w:t>
            </w:r>
            <w:r w:rsidR="00597454">
              <w:rPr>
                <w:sz w:val="24"/>
                <w:szCs w:val="24"/>
              </w:rPr>
              <w:t>В.Д.</w:t>
            </w:r>
          </w:p>
        </w:tc>
      </w:tr>
      <w:tr w:rsidR="00D81EC5" w:rsidRPr="008A4517" w14:paraId="4AEC162D" w14:textId="77777777" w:rsidTr="00D101A2">
        <w:tc>
          <w:tcPr>
            <w:tcW w:w="709" w:type="dxa"/>
            <w:tcBorders>
              <w:top w:val="single" w:sz="4" w:space="0" w:color="000000"/>
              <w:left w:val="single" w:sz="4" w:space="0" w:color="000000"/>
              <w:bottom w:val="single" w:sz="4" w:space="0" w:color="000000"/>
            </w:tcBorders>
            <w:shd w:val="clear" w:color="auto" w:fill="auto"/>
          </w:tcPr>
          <w:p w14:paraId="18F83308" w14:textId="77777777" w:rsidR="00D81EC5" w:rsidRPr="00FC7A5D" w:rsidRDefault="00D81EC5" w:rsidP="00D81EC5">
            <w:pPr>
              <w:autoSpaceDE w:val="0"/>
              <w:snapToGrid w:val="0"/>
              <w:jc w:val="center"/>
              <w:rPr>
                <w:sz w:val="24"/>
                <w:szCs w:val="24"/>
              </w:rPr>
            </w:pPr>
            <w:r w:rsidRPr="00FC7A5D">
              <w:rPr>
                <w:sz w:val="24"/>
                <w:szCs w:val="24"/>
              </w:rPr>
              <w:t>2</w:t>
            </w:r>
          </w:p>
        </w:tc>
        <w:tc>
          <w:tcPr>
            <w:tcW w:w="2552" w:type="dxa"/>
            <w:tcBorders>
              <w:top w:val="single" w:sz="4" w:space="0" w:color="000000"/>
              <w:left w:val="single" w:sz="4" w:space="0" w:color="000000"/>
              <w:bottom w:val="single" w:sz="4" w:space="0" w:color="000000"/>
            </w:tcBorders>
            <w:shd w:val="clear" w:color="auto" w:fill="auto"/>
          </w:tcPr>
          <w:p w14:paraId="3CACD6E9" w14:textId="77777777" w:rsidR="00D81EC5" w:rsidRPr="00FC7A5D" w:rsidRDefault="00D81EC5" w:rsidP="00D81EC5">
            <w:pPr>
              <w:suppressAutoHyphens w:val="0"/>
              <w:autoSpaceDE w:val="0"/>
              <w:autoSpaceDN w:val="0"/>
              <w:adjustRightInd w:val="0"/>
              <w:rPr>
                <w:rFonts w:ascii="Times New Roman CYR" w:hAnsi="Times New Roman CYR" w:cs="Times New Roman CYR"/>
                <w:sz w:val="24"/>
                <w:szCs w:val="24"/>
                <w:lang w:eastAsia="ru-RU"/>
              </w:rPr>
            </w:pPr>
            <w:r w:rsidRPr="00FC7A5D">
              <w:rPr>
                <w:rFonts w:ascii="Times New Roman CYR" w:hAnsi="Times New Roman CYR" w:cs="Times New Roman CYR"/>
                <w:sz w:val="24"/>
                <w:szCs w:val="24"/>
                <w:lang w:eastAsia="ru-RU"/>
              </w:rPr>
              <w:t>Нежилые помещения</w:t>
            </w:r>
          </w:p>
          <w:p w14:paraId="04CA77CD" w14:textId="062E6387" w:rsidR="00D81EC5" w:rsidRPr="00FC7A5D" w:rsidRDefault="00D81EC5" w:rsidP="00D81EC5">
            <w:pPr>
              <w:pStyle w:val="ConsPlusCell"/>
              <w:snapToGrid w:val="0"/>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tcBorders>
            <w:shd w:val="clear" w:color="auto" w:fill="auto"/>
          </w:tcPr>
          <w:p w14:paraId="30C1BCBC" w14:textId="77777777" w:rsidR="004D717C" w:rsidRDefault="00D81EC5" w:rsidP="004D717C">
            <w:pPr>
              <w:suppressAutoHyphens w:val="0"/>
              <w:autoSpaceDE w:val="0"/>
              <w:autoSpaceDN w:val="0"/>
              <w:adjustRightInd w:val="0"/>
              <w:rPr>
                <w:rFonts w:ascii="Times New Roman CYR" w:hAnsi="Times New Roman CYR" w:cs="Times New Roman CYR"/>
                <w:sz w:val="24"/>
                <w:szCs w:val="24"/>
                <w:lang w:eastAsia="ru-RU"/>
              </w:rPr>
            </w:pPr>
            <w:r w:rsidRPr="00FC7A5D">
              <w:rPr>
                <w:rFonts w:ascii="Times New Roman CYR" w:hAnsi="Times New Roman CYR" w:cs="Times New Roman CYR"/>
                <w:sz w:val="24"/>
                <w:szCs w:val="24"/>
                <w:lang w:eastAsia="ru-RU"/>
              </w:rPr>
              <w:t xml:space="preserve">Томская область, ЗАТО Северск, г.Северск, </w:t>
            </w:r>
          </w:p>
          <w:p w14:paraId="6662A84C" w14:textId="1372586F" w:rsidR="00D81EC5" w:rsidRPr="00FC7A5D" w:rsidRDefault="00D81EC5" w:rsidP="004D717C">
            <w:pPr>
              <w:suppressAutoHyphens w:val="0"/>
              <w:autoSpaceDE w:val="0"/>
              <w:autoSpaceDN w:val="0"/>
              <w:adjustRightInd w:val="0"/>
              <w:rPr>
                <w:b/>
                <w:sz w:val="24"/>
                <w:szCs w:val="24"/>
              </w:rPr>
            </w:pPr>
            <w:r w:rsidRPr="00FC7A5D">
              <w:rPr>
                <w:rFonts w:ascii="Times New Roman CYR" w:hAnsi="Times New Roman CYR" w:cs="Times New Roman CYR"/>
                <w:sz w:val="24"/>
                <w:szCs w:val="24"/>
                <w:lang w:eastAsia="ru-RU"/>
              </w:rPr>
              <w:t xml:space="preserve">просп. Коммунистический, д.90, пом. </w:t>
            </w:r>
            <w:r w:rsidR="00681E6B" w:rsidRPr="00FC7A5D">
              <w:rPr>
                <w:rFonts w:ascii="Times New Roman CYR" w:hAnsi="Times New Roman CYR" w:cs="Times New Roman CYR"/>
                <w:sz w:val="24"/>
                <w:szCs w:val="24"/>
                <w:lang w:eastAsia="ru-RU"/>
              </w:rPr>
              <w:t>№</w:t>
            </w:r>
            <w:r w:rsidRPr="00FC7A5D">
              <w:rPr>
                <w:rFonts w:ascii="Times New Roman CYR" w:hAnsi="Times New Roman CYR" w:cs="Times New Roman CYR"/>
                <w:sz w:val="24"/>
                <w:szCs w:val="24"/>
                <w:lang w:eastAsia="ru-RU"/>
              </w:rPr>
              <w:t xml:space="preserve"> I, II, 1 - 6</w:t>
            </w:r>
          </w:p>
        </w:tc>
        <w:tc>
          <w:tcPr>
            <w:tcW w:w="1559" w:type="dxa"/>
            <w:tcBorders>
              <w:top w:val="single" w:sz="4" w:space="0" w:color="000000"/>
              <w:left w:val="single" w:sz="4" w:space="0" w:color="000000"/>
              <w:bottom w:val="single" w:sz="4" w:space="0" w:color="000000"/>
            </w:tcBorders>
            <w:shd w:val="clear" w:color="auto" w:fill="auto"/>
          </w:tcPr>
          <w:p w14:paraId="71DF479E" w14:textId="40775200" w:rsidR="00D81EC5" w:rsidRPr="00FC7A5D" w:rsidRDefault="007447EF" w:rsidP="004D717C">
            <w:pPr>
              <w:pStyle w:val="20"/>
              <w:keepNext w:val="0"/>
              <w:suppressAutoHyphens w:val="0"/>
              <w:autoSpaceDN w:val="0"/>
              <w:adjustRightInd w:val="0"/>
              <w:jc w:val="right"/>
            </w:pPr>
            <w:r>
              <w:t xml:space="preserve">91,0 </w:t>
            </w:r>
          </w:p>
        </w:tc>
        <w:tc>
          <w:tcPr>
            <w:tcW w:w="1843" w:type="dxa"/>
            <w:tcBorders>
              <w:top w:val="single" w:sz="4" w:space="0" w:color="000000"/>
              <w:left w:val="single" w:sz="4" w:space="0" w:color="000000"/>
              <w:bottom w:val="single" w:sz="4" w:space="0" w:color="000000"/>
            </w:tcBorders>
            <w:shd w:val="clear" w:color="auto" w:fill="auto"/>
          </w:tcPr>
          <w:p w14:paraId="1DCB7AB3" w14:textId="6241C8BC" w:rsidR="00D81EC5" w:rsidRPr="00FC7A5D" w:rsidRDefault="00681E6B" w:rsidP="00D81EC5">
            <w:pPr>
              <w:snapToGrid w:val="0"/>
              <w:rPr>
                <w:sz w:val="24"/>
                <w:szCs w:val="24"/>
              </w:rPr>
            </w:pPr>
            <w:r w:rsidRPr="00FC7A5D">
              <w:rPr>
                <w:sz w:val="24"/>
                <w:szCs w:val="24"/>
              </w:rPr>
              <w:t>№ 21-03-15/488 от 06.03.2024</w:t>
            </w:r>
          </w:p>
        </w:tc>
        <w:tc>
          <w:tcPr>
            <w:tcW w:w="2026" w:type="dxa"/>
            <w:tcBorders>
              <w:top w:val="single" w:sz="4" w:space="0" w:color="000000"/>
              <w:left w:val="single" w:sz="4" w:space="0" w:color="000000"/>
              <w:bottom w:val="single" w:sz="4" w:space="0" w:color="000000"/>
            </w:tcBorders>
            <w:shd w:val="clear" w:color="auto" w:fill="auto"/>
          </w:tcPr>
          <w:p w14:paraId="222EFA13" w14:textId="7FFBB64B" w:rsidR="00D81EC5" w:rsidRPr="00FC7A5D" w:rsidRDefault="00FC7A5D" w:rsidP="00D81EC5">
            <w:pPr>
              <w:snapToGrid w:val="0"/>
              <w:jc w:val="right"/>
              <w:rPr>
                <w:sz w:val="24"/>
                <w:szCs w:val="24"/>
              </w:rPr>
            </w:pPr>
            <w:r w:rsidRPr="00FC7A5D">
              <w:rPr>
                <w:sz w:val="24"/>
                <w:szCs w:val="24"/>
              </w:rPr>
              <w:t>3 415 000,00</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7F3C6498" w14:textId="043DA51E" w:rsidR="00D81EC5" w:rsidRPr="00FC7A5D" w:rsidRDefault="007447EF" w:rsidP="00597454">
            <w:pPr>
              <w:autoSpaceDE w:val="0"/>
              <w:snapToGrid w:val="0"/>
              <w:rPr>
                <w:sz w:val="24"/>
                <w:szCs w:val="24"/>
              </w:rPr>
            </w:pPr>
            <w:r>
              <w:rPr>
                <w:sz w:val="24"/>
                <w:szCs w:val="24"/>
              </w:rPr>
              <w:t>Единовремен</w:t>
            </w:r>
            <w:r w:rsidRPr="007447EF">
              <w:rPr>
                <w:sz w:val="24"/>
                <w:szCs w:val="24"/>
              </w:rPr>
              <w:t>ный расчет</w:t>
            </w:r>
            <w:r w:rsidR="00597454">
              <w:rPr>
                <w:sz w:val="24"/>
                <w:szCs w:val="24"/>
              </w:rPr>
              <w:t>, покупатель ИП Григорьев В.В.</w:t>
            </w:r>
          </w:p>
        </w:tc>
      </w:tr>
      <w:tr w:rsidR="00D81EC5" w:rsidRPr="008A4517" w14:paraId="69CC2B10" w14:textId="77777777" w:rsidTr="00D101A2">
        <w:tc>
          <w:tcPr>
            <w:tcW w:w="709" w:type="dxa"/>
            <w:tcBorders>
              <w:top w:val="single" w:sz="4" w:space="0" w:color="000000"/>
              <w:left w:val="single" w:sz="4" w:space="0" w:color="000000"/>
              <w:bottom w:val="single" w:sz="4" w:space="0" w:color="000000"/>
            </w:tcBorders>
            <w:shd w:val="clear" w:color="auto" w:fill="auto"/>
          </w:tcPr>
          <w:p w14:paraId="5E1B9908" w14:textId="77777777" w:rsidR="00D81EC5" w:rsidRPr="00FC7A5D" w:rsidRDefault="00D81EC5" w:rsidP="00D81EC5">
            <w:pPr>
              <w:autoSpaceDE w:val="0"/>
              <w:snapToGrid w:val="0"/>
              <w:jc w:val="center"/>
              <w:rPr>
                <w:sz w:val="24"/>
                <w:szCs w:val="24"/>
              </w:rPr>
            </w:pPr>
            <w:r w:rsidRPr="00FC7A5D">
              <w:rPr>
                <w:sz w:val="24"/>
                <w:szCs w:val="24"/>
              </w:rPr>
              <w:t>3</w:t>
            </w:r>
          </w:p>
        </w:tc>
        <w:tc>
          <w:tcPr>
            <w:tcW w:w="2552" w:type="dxa"/>
            <w:tcBorders>
              <w:top w:val="single" w:sz="4" w:space="0" w:color="000000"/>
              <w:left w:val="single" w:sz="4" w:space="0" w:color="000000"/>
              <w:bottom w:val="single" w:sz="4" w:space="0" w:color="000000"/>
            </w:tcBorders>
            <w:shd w:val="clear" w:color="auto" w:fill="auto"/>
          </w:tcPr>
          <w:p w14:paraId="3144A922" w14:textId="77777777" w:rsidR="00D81EC5" w:rsidRPr="00FC7A5D" w:rsidRDefault="00D81EC5" w:rsidP="00D81EC5">
            <w:pPr>
              <w:suppressAutoHyphens w:val="0"/>
              <w:autoSpaceDE w:val="0"/>
              <w:autoSpaceDN w:val="0"/>
              <w:adjustRightInd w:val="0"/>
              <w:rPr>
                <w:rFonts w:ascii="Times New Roman CYR" w:hAnsi="Times New Roman CYR" w:cs="Times New Roman CYR"/>
                <w:sz w:val="24"/>
                <w:szCs w:val="24"/>
                <w:lang w:eastAsia="ru-RU"/>
              </w:rPr>
            </w:pPr>
            <w:r w:rsidRPr="00FC7A5D">
              <w:rPr>
                <w:rFonts w:ascii="Times New Roman CYR" w:hAnsi="Times New Roman CYR" w:cs="Times New Roman CYR"/>
                <w:sz w:val="24"/>
                <w:szCs w:val="24"/>
                <w:lang w:eastAsia="ru-RU"/>
              </w:rPr>
              <w:t>Нежилые помещения</w:t>
            </w:r>
          </w:p>
          <w:p w14:paraId="63CABC31" w14:textId="79118C6A" w:rsidR="00D81EC5" w:rsidRPr="00FC7A5D" w:rsidRDefault="00D81EC5" w:rsidP="00D81EC5">
            <w:pPr>
              <w:pStyle w:val="ConsPlusCell"/>
              <w:snapToGrid w:val="0"/>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tcBorders>
            <w:shd w:val="clear" w:color="auto" w:fill="auto"/>
          </w:tcPr>
          <w:p w14:paraId="6827340E" w14:textId="24B74F86" w:rsidR="00D81EC5" w:rsidRPr="00FC7A5D" w:rsidRDefault="00D81EC5" w:rsidP="004D717C">
            <w:pPr>
              <w:suppressAutoHyphens w:val="0"/>
              <w:autoSpaceDE w:val="0"/>
              <w:autoSpaceDN w:val="0"/>
              <w:adjustRightInd w:val="0"/>
              <w:rPr>
                <w:b/>
                <w:sz w:val="24"/>
                <w:szCs w:val="24"/>
              </w:rPr>
            </w:pPr>
            <w:r w:rsidRPr="00FC7A5D">
              <w:rPr>
                <w:sz w:val="24"/>
                <w:szCs w:val="24"/>
                <w:lang w:eastAsia="ru-RU"/>
              </w:rPr>
              <w:t>Томская область, ЗАТО Северск, г.Северск, ул.Солнечная, д.1а, пом. 1, 2, 3, 4, 5, 6, 7, 8, 9</w:t>
            </w:r>
          </w:p>
        </w:tc>
        <w:tc>
          <w:tcPr>
            <w:tcW w:w="1559" w:type="dxa"/>
            <w:tcBorders>
              <w:top w:val="single" w:sz="4" w:space="0" w:color="000000"/>
              <w:left w:val="single" w:sz="4" w:space="0" w:color="000000"/>
              <w:bottom w:val="single" w:sz="4" w:space="0" w:color="000000"/>
            </w:tcBorders>
            <w:shd w:val="clear" w:color="auto" w:fill="auto"/>
          </w:tcPr>
          <w:p w14:paraId="4304EDA1" w14:textId="20740027" w:rsidR="00D81EC5" w:rsidRPr="00FC7A5D" w:rsidRDefault="00D81EC5" w:rsidP="004D717C">
            <w:pPr>
              <w:snapToGrid w:val="0"/>
              <w:jc w:val="right"/>
              <w:rPr>
                <w:sz w:val="24"/>
                <w:szCs w:val="24"/>
              </w:rPr>
            </w:pPr>
            <w:r w:rsidRPr="00FC7A5D">
              <w:rPr>
                <w:rFonts w:ascii="Times New Roman CYR" w:hAnsi="Times New Roman CYR" w:cs="Times New Roman CYR"/>
                <w:sz w:val="24"/>
                <w:szCs w:val="24"/>
                <w:lang w:eastAsia="ru-RU"/>
              </w:rPr>
              <w:t xml:space="preserve">159,1 </w:t>
            </w:r>
          </w:p>
        </w:tc>
        <w:tc>
          <w:tcPr>
            <w:tcW w:w="1843" w:type="dxa"/>
            <w:tcBorders>
              <w:top w:val="single" w:sz="4" w:space="0" w:color="000000"/>
              <w:left w:val="single" w:sz="4" w:space="0" w:color="000000"/>
              <w:bottom w:val="single" w:sz="4" w:space="0" w:color="000000"/>
            </w:tcBorders>
            <w:shd w:val="clear" w:color="auto" w:fill="auto"/>
          </w:tcPr>
          <w:p w14:paraId="2F1D0C96" w14:textId="207483A1" w:rsidR="00D81EC5" w:rsidRPr="00FC7A5D" w:rsidRDefault="00681E6B" w:rsidP="00D81EC5">
            <w:pPr>
              <w:snapToGrid w:val="0"/>
              <w:rPr>
                <w:sz w:val="24"/>
                <w:szCs w:val="24"/>
              </w:rPr>
            </w:pPr>
            <w:r w:rsidRPr="00FC7A5D">
              <w:rPr>
                <w:sz w:val="24"/>
                <w:szCs w:val="24"/>
              </w:rPr>
              <w:t>№ 21-03-15/494 от 27.09.2024</w:t>
            </w:r>
          </w:p>
        </w:tc>
        <w:tc>
          <w:tcPr>
            <w:tcW w:w="2026" w:type="dxa"/>
            <w:tcBorders>
              <w:top w:val="single" w:sz="4" w:space="0" w:color="000000"/>
              <w:left w:val="single" w:sz="4" w:space="0" w:color="000000"/>
              <w:bottom w:val="single" w:sz="4" w:space="0" w:color="000000"/>
            </w:tcBorders>
            <w:shd w:val="clear" w:color="auto" w:fill="auto"/>
          </w:tcPr>
          <w:p w14:paraId="08789AD5" w14:textId="33403B8A" w:rsidR="00D81EC5" w:rsidRPr="00FC7A5D" w:rsidRDefault="00FC7A5D" w:rsidP="00D81EC5">
            <w:pPr>
              <w:autoSpaceDE w:val="0"/>
              <w:snapToGrid w:val="0"/>
              <w:jc w:val="right"/>
              <w:rPr>
                <w:sz w:val="24"/>
                <w:szCs w:val="24"/>
              </w:rPr>
            </w:pPr>
            <w:r w:rsidRPr="00FC7A5D">
              <w:rPr>
                <w:sz w:val="24"/>
                <w:szCs w:val="24"/>
              </w:rPr>
              <w:t>197 252,04</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2E4009FE" w14:textId="0C4C10F7" w:rsidR="00D81EC5" w:rsidRPr="00FC7A5D" w:rsidRDefault="00681E6B" w:rsidP="00681E6B">
            <w:pPr>
              <w:autoSpaceDE w:val="0"/>
              <w:snapToGrid w:val="0"/>
              <w:rPr>
                <w:sz w:val="24"/>
                <w:szCs w:val="24"/>
              </w:rPr>
            </w:pPr>
            <w:r w:rsidRPr="00FC7A5D">
              <w:rPr>
                <w:sz w:val="24"/>
                <w:szCs w:val="24"/>
              </w:rPr>
              <w:t>Рассрочка платежей  на 5 лет, покупатель ООО «Ягуар»</w:t>
            </w:r>
          </w:p>
        </w:tc>
      </w:tr>
      <w:tr w:rsidR="00DA3496" w:rsidRPr="008A4517" w14:paraId="71441EAC" w14:textId="77777777" w:rsidTr="00D101A2">
        <w:trPr>
          <w:trHeight w:val="350"/>
        </w:trPr>
        <w:tc>
          <w:tcPr>
            <w:tcW w:w="709" w:type="dxa"/>
            <w:tcBorders>
              <w:top w:val="single" w:sz="4" w:space="0" w:color="000000"/>
              <w:left w:val="single" w:sz="4" w:space="0" w:color="000000"/>
              <w:bottom w:val="single" w:sz="4" w:space="0" w:color="000000"/>
            </w:tcBorders>
            <w:shd w:val="clear" w:color="auto" w:fill="auto"/>
          </w:tcPr>
          <w:p w14:paraId="589D0430" w14:textId="77777777" w:rsidR="00DA3496" w:rsidRPr="00FC7A5D" w:rsidRDefault="00262F9C" w:rsidP="00404366">
            <w:pPr>
              <w:pStyle w:val="ConsPlusTitle"/>
              <w:widowControl/>
              <w:snapToGrid w:val="0"/>
              <w:jc w:val="center"/>
              <w:rPr>
                <w:b w:val="0"/>
                <w:sz w:val="24"/>
                <w:szCs w:val="24"/>
              </w:rPr>
            </w:pPr>
            <w:r w:rsidRPr="00FC7A5D">
              <w:rPr>
                <w:b w:val="0"/>
                <w:sz w:val="24"/>
                <w:szCs w:val="24"/>
              </w:rPr>
              <w:t>4</w:t>
            </w:r>
          </w:p>
        </w:tc>
        <w:tc>
          <w:tcPr>
            <w:tcW w:w="2552" w:type="dxa"/>
            <w:tcBorders>
              <w:top w:val="single" w:sz="4" w:space="0" w:color="000000"/>
              <w:left w:val="single" w:sz="4" w:space="0" w:color="000000"/>
              <w:bottom w:val="single" w:sz="4" w:space="0" w:color="000000"/>
            </w:tcBorders>
            <w:shd w:val="clear" w:color="auto" w:fill="auto"/>
          </w:tcPr>
          <w:p w14:paraId="1AB69D8D" w14:textId="77777777" w:rsidR="00DA3496" w:rsidRPr="00FC7A5D" w:rsidRDefault="00DA3496" w:rsidP="00404366">
            <w:pPr>
              <w:pStyle w:val="ConsPlusTitle"/>
              <w:widowControl/>
              <w:snapToGrid w:val="0"/>
              <w:rPr>
                <w:b w:val="0"/>
                <w:sz w:val="24"/>
                <w:szCs w:val="24"/>
              </w:rPr>
            </w:pPr>
            <w:r w:rsidRPr="00FC7A5D">
              <w:rPr>
                <w:b w:val="0"/>
                <w:sz w:val="24"/>
                <w:szCs w:val="24"/>
              </w:rPr>
              <w:t>Нежилые помещения на 1-м этаже жилого дома</w:t>
            </w:r>
          </w:p>
        </w:tc>
        <w:tc>
          <w:tcPr>
            <w:tcW w:w="3402" w:type="dxa"/>
            <w:tcBorders>
              <w:top w:val="single" w:sz="4" w:space="0" w:color="000000"/>
              <w:left w:val="single" w:sz="4" w:space="0" w:color="000000"/>
              <w:bottom w:val="single" w:sz="4" w:space="0" w:color="000000"/>
            </w:tcBorders>
            <w:shd w:val="clear" w:color="auto" w:fill="auto"/>
          </w:tcPr>
          <w:p w14:paraId="6AC6E437" w14:textId="77777777" w:rsidR="00DA3496" w:rsidRPr="00FC7A5D" w:rsidRDefault="00DA3496" w:rsidP="00262F9C">
            <w:pPr>
              <w:pStyle w:val="ConsPlusTitle"/>
              <w:widowControl/>
              <w:snapToGrid w:val="0"/>
              <w:rPr>
                <w:b w:val="0"/>
                <w:sz w:val="24"/>
                <w:szCs w:val="24"/>
              </w:rPr>
            </w:pPr>
            <w:r w:rsidRPr="00FC7A5D">
              <w:rPr>
                <w:b w:val="0"/>
                <w:sz w:val="24"/>
                <w:szCs w:val="24"/>
              </w:rPr>
              <w:t>Томская область, ЗАТО Северск, г.Северск, ул.Победы, 2</w:t>
            </w:r>
          </w:p>
        </w:tc>
        <w:tc>
          <w:tcPr>
            <w:tcW w:w="1559" w:type="dxa"/>
            <w:tcBorders>
              <w:top w:val="single" w:sz="4" w:space="0" w:color="000000"/>
              <w:left w:val="single" w:sz="4" w:space="0" w:color="000000"/>
              <w:bottom w:val="single" w:sz="4" w:space="0" w:color="000000"/>
            </w:tcBorders>
            <w:shd w:val="clear" w:color="auto" w:fill="auto"/>
          </w:tcPr>
          <w:p w14:paraId="6B2E0272" w14:textId="155D1E68" w:rsidR="00DA3496" w:rsidRPr="00FC7A5D" w:rsidRDefault="00DA3496" w:rsidP="004D717C">
            <w:pPr>
              <w:pStyle w:val="ConsPlusTitle"/>
              <w:widowControl/>
              <w:snapToGrid w:val="0"/>
              <w:jc w:val="right"/>
              <w:rPr>
                <w:b w:val="0"/>
                <w:sz w:val="24"/>
                <w:szCs w:val="24"/>
              </w:rPr>
            </w:pPr>
            <w:r w:rsidRPr="00FC7A5D">
              <w:rPr>
                <w:b w:val="0"/>
                <w:sz w:val="24"/>
                <w:szCs w:val="24"/>
              </w:rPr>
              <w:t xml:space="preserve">10,9 </w:t>
            </w:r>
          </w:p>
        </w:tc>
        <w:tc>
          <w:tcPr>
            <w:tcW w:w="1843" w:type="dxa"/>
            <w:tcBorders>
              <w:top w:val="single" w:sz="4" w:space="0" w:color="000000"/>
              <w:left w:val="single" w:sz="4" w:space="0" w:color="000000"/>
              <w:bottom w:val="single" w:sz="4" w:space="0" w:color="000000"/>
            </w:tcBorders>
            <w:shd w:val="clear" w:color="auto" w:fill="auto"/>
          </w:tcPr>
          <w:p w14:paraId="5F20C1FA" w14:textId="77777777" w:rsidR="00DA3496" w:rsidRPr="00FC7A5D" w:rsidRDefault="00DA3496" w:rsidP="00404366">
            <w:pPr>
              <w:snapToGrid w:val="0"/>
              <w:rPr>
                <w:sz w:val="24"/>
                <w:szCs w:val="24"/>
              </w:rPr>
            </w:pPr>
            <w:r w:rsidRPr="00FC7A5D">
              <w:rPr>
                <w:sz w:val="24"/>
                <w:szCs w:val="24"/>
              </w:rPr>
              <w:t>№ 21-03-15/466 от 29.04.2019</w:t>
            </w:r>
          </w:p>
        </w:tc>
        <w:tc>
          <w:tcPr>
            <w:tcW w:w="2026" w:type="dxa"/>
            <w:tcBorders>
              <w:top w:val="single" w:sz="4" w:space="0" w:color="000000"/>
              <w:left w:val="single" w:sz="4" w:space="0" w:color="000000"/>
              <w:bottom w:val="single" w:sz="4" w:space="0" w:color="000000"/>
            </w:tcBorders>
            <w:shd w:val="clear" w:color="auto" w:fill="auto"/>
          </w:tcPr>
          <w:p w14:paraId="06BE89B0" w14:textId="240AD98F" w:rsidR="00DA3496" w:rsidRPr="00FC7A5D" w:rsidRDefault="00FC7A5D" w:rsidP="00A17042">
            <w:pPr>
              <w:autoSpaceDE w:val="0"/>
              <w:snapToGrid w:val="0"/>
              <w:jc w:val="right"/>
              <w:rPr>
                <w:sz w:val="24"/>
                <w:szCs w:val="24"/>
              </w:rPr>
            </w:pPr>
            <w:r w:rsidRPr="00FC7A5D">
              <w:rPr>
                <w:sz w:val="24"/>
                <w:szCs w:val="24"/>
              </w:rPr>
              <w:t>40 129,69</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416D3EE5" w14:textId="77777777" w:rsidR="003706E2" w:rsidRDefault="00DA3496" w:rsidP="005D0D07">
            <w:pPr>
              <w:autoSpaceDE w:val="0"/>
              <w:snapToGrid w:val="0"/>
              <w:rPr>
                <w:sz w:val="24"/>
                <w:szCs w:val="24"/>
              </w:rPr>
            </w:pPr>
            <w:r w:rsidRPr="00FC7A5D">
              <w:rPr>
                <w:sz w:val="24"/>
                <w:szCs w:val="24"/>
              </w:rPr>
              <w:t xml:space="preserve">Рассрочка платежей </w:t>
            </w:r>
          </w:p>
          <w:p w14:paraId="56B4CDB3" w14:textId="0EC89E4A" w:rsidR="00DA3496" w:rsidRPr="00FC7A5D" w:rsidRDefault="00DA3496" w:rsidP="005D0D07">
            <w:pPr>
              <w:autoSpaceDE w:val="0"/>
              <w:snapToGrid w:val="0"/>
              <w:rPr>
                <w:sz w:val="24"/>
                <w:szCs w:val="24"/>
              </w:rPr>
            </w:pPr>
            <w:r w:rsidRPr="00FC7A5D">
              <w:rPr>
                <w:sz w:val="24"/>
                <w:szCs w:val="24"/>
              </w:rPr>
              <w:t>на 5 лет, покупатель ИП Максимова Ю.В.</w:t>
            </w:r>
          </w:p>
        </w:tc>
      </w:tr>
      <w:tr w:rsidR="00DA3496" w:rsidRPr="008A4517" w14:paraId="67C300ED" w14:textId="77777777" w:rsidTr="00D101A2">
        <w:trPr>
          <w:trHeight w:val="350"/>
        </w:trPr>
        <w:tc>
          <w:tcPr>
            <w:tcW w:w="709" w:type="dxa"/>
            <w:tcBorders>
              <w:top w:val="single" w:sz="4" w:space="0" w:color="000000"/>
              <w:left w:val="single" w:sz="4" w:space="0" w:color="000000"/>
              <w:bottom w:val="single" w:sz="4" w:space="0" w:color="000000"/>
            </w:tcBorders>
            <w:shd w:val="clear" w:color="auto" w:fill="auto"/>
          </w:tcPr>
          <w:p w14:paraId="5D5993BC" w14:textId="04CADDFD" w:rsidR="00DA3496" w:rsidRPr="00FC7A5D" w:rsidRDefault="00DA3496" w:rsidP="004D717C">
            <w:pPr>
              <w:pStyle w:val="ConsPlusTitle"/>
              <w:widowControl/>
              <w:snapToGrid w:val="0"/>
              <w:jc w:val="center"/>
              <w:rPr>
                <w:b w:val="0"/>
                <w:sz w:val="24"/>
                <w:szCs w:val="24"/>
              </w:rPr>
            </w:pPr>
            <w:r w:rsidRPr="00FC7A5D">
              <w:rPr>
                <w:b w:val="0"/>
                <w:bCs w:val="0"/>
                <w:sz w:val="24"/>
                <w:szCs w:val="24"/>
              </w:rPr>
              <w:t xml:space="preserve"> </w:t>
            </w:r>
            <w:r w:rsidR="00D101A2">
              <w:rPr>
                <w:b w:val="0"/>
                <w:bCs w:val="0"/>
                <w:sz w:val="24"/>
                <w:szCs w:val="24"/>
              </w:rPr>
              <w:t>5</w:t>
            </w:r>
            <w:r w:rsidRPr="00D101A2">
              <w:rPr>
                <w:b w:val="0"/>
                <w:sz w:val="24"/>
                <w:szCs w:val="24"/>
              </w:rPr>
              <w:t xml:space="preserve"> </w:t>
            </w:r>
            <w:r w:rsidRPr="00FC7A5D">
              <w:rPr>
                <w:b w:val="0"/>
                <w:bCs w:val="0"/>
                <w:sz w:val="24"/>
                <w:szCs w:val="24"/>
              </w:rPr>
              <w:t xml:space="preserve">                                                                                                                         </w:t>
            </w:r>
            <w:r w:rsidRPr="00FC7A5D">
              <w:rPr>
                <w:rFonts w:eastAsia="Times New Roman"/>
                <w:b w:val="0"/>
                <w:bCs w:val="0"/>
                <w:sz w:val="24"/>
                <w:szCs w:val="24"/>
              </w:rPr>
              <w:br w:type="page"/>
            </w:r>
          </w:p>
        </w:tc>
        <w:tc>
          <w:tcPr>
            <w:tcW w:w="2552" w:type="dxa"/>
            <w:tcBorders>
              <w:top w:val="single" w:sz="4" w:space="0" w:color="000000"/>
              <w:left w:val="single" w:sz="4" w:space="0" w:color="000000"/>
              <w:bottom w:val="single" w:sz="4" w:space="0" w:color="000000"/>
            </w:tcBorders>
            <w:shd w:val="clear" w:color="auto" w:fill="auto"/>
          </w:tcPr>
          <w:p w14:paraId="508578D3" w14:textId="77777777" w:rsidR="00DA3496" w:rsidRPr="00FC7A5D" w:rsidRDefault="00DA3496" w:rsidP="00404366">
            <w:pPr>
              <w:pStyle w:val="22"/>
              <w:spacing w:after="0" w:line="240" w:lineRule="auto"/>
              <w:rPr>
                <w:sz w:val="24"/>
                <w:szCs w:val="24"/>
              </w:rPr>
            </w:pPr>
            <w:r w:rsidRPr="00FC7A5D">
              <w:rPr>
                <w:sz w:val="24"/>
                <w:szCs w:val="24"/>
              </w:rPr>
              <w:t xml:space="preserve">Нежилые помещения в жилом доме (первый </w:t>
            </w:r>
            <w:r w:rsidRPr="00FC7A5D">
              <w:rPr>
                <w:sz w:val="24"/>
                <w:szCs w:val="24"/>
              </w:rPr>
              <w:lastRenderedPageBreak/>
              <w:t xml:space="preserve">этаж: пом. № 1009 - 1011, 1013 - 1015, 1040) </w:t>
            </w:r>
          </w:p>
        </w:tc>
        <w:tc>
          <w:tcPr>
            <w:tcW w:w="3402" w:type="dxa"/>
            <w:tcBorders>
              <w:top w:val="single" w:sz="4" w:space="0" w:color="000000"/>
              <w:left w:val="single" w:sz="4" w:space="0" w:color="000000"/>
              <w:bottom w:val="single" w:sz="4" w:space="0" w:color="000000"/>
            </w:tcBorders>
            <w:shd w:val="clear" w:color="auto" w:fill="auto"/>
          </w:tcPr>
          <w:p w14:paraId="2B791537" w14:textId="77777777" w:rsidR="00DA3496" w:rsidRPr="00FC7A5D" w:rsidRDefault="00DA3496" w:rsidP="00404366">
            <w:pPr>
              <w:rPr>
                <w:sz w:val="24"/>
                <w:szCs w:val="24"/>
              </w:rPr>
            </w:pPr>
            <w:r w:rsidRPr="00FC7A5D">
              <w:rPr>
                <w:sz w:val="24"/>
                <w:szCs w:val="24"/>
              </w:rPr>
              <w:lastRenderedPageBreak/>
              <w:t>Томская область,</w:t>
            </w:r>
          </w:p>
          <w:p w14:paraId="5F2F9B4C" w14:textId="77777777" w:rsidR="00DA3496" w:rsidRPr="00FC7A5D" w:rsidRDefault="00DA3496" w:rsidP="00404366">
            <w:pPr>
              <w:rPr>
                <w:sz w:val="24"/>
                <w:szCs w:val="24"/>
              </w:rPr>
            </w:pPr>
            <w:r w:rsidRPr="00FC7A5D">
              <w:rPr>
                <w:sz w:val="24"/>
                <w:szCs w:val="24"/>
              </w:rPr>
              <w:t xml:space="preserve">ЗАТО Северск, г.Северск, </w:t>
            </w:r>
          </w:p>
          <w:p w14:paraId="406594EA" w14:textId="77777777" w:rsidR="00DA3496" w:rsidRPr="00FC7A5D" w:rsidRDefault="00DA3496" w:rsidP="00404366">
            <w:pPr>
              <w:rPr>
                <w:sz w:val="24"/>
                <w:szCs w:val="24"/>
              </w:rPr>
            </w:pPr>
            <w:r w:rsidRPr="00FC7A5D">
              <w:rPr>
                <w:sz w:val="24"/>
                <w:szCs w:val="24"/>
              </w:rPr>
              <w:lastRenderedPageBreak/>
              <w:t>просп.Коммунистический, 112</w:t>
            </w:r>
          </w:p>
        </w:tc>
        <w:tc>
          <w:tcPr>
            <w:tcW w:w="1559" w:type="dxa"/>
            <w:tcBorders>
              <w:top w:val="single" w:sz="4" w:space="0" w:color="000000"/>
              <w:left w:val="single" w:sz="4" w:space="0" w:color="000000"/>
              <w:bottom w:val="single" w:sz="4" w:space="0" w:color="000000"/>
            </w:tcBorders>
            <w:shd w:val="clear" w:color="auto" w:fill="auto"/>
          </w:tcPr>
          <w:p w14:paraId="140EBAD7" w14:textId="1BF255A9" w:rsidR="00DA3496" w:rsidRPr="00FC7A5D" w:rsidRDefault="00DA3496" w:rsidP="004D717C">
            <w:pPr>
              <w:pStyle w:val="ConsPlusTitle"/>
              <w:widowControl/>
              <w:snapToGrid w:val="0"/>
              <w:jc w:val="right"/>
              <w:rPr>
                <w:b w:val="0"/>
                <w:sz w:val="24"/>
                <w:szCs w:val="24"/>
              </w:rPr>
            </w:pPr>
            <w:r w:rsidRPr="00FC7A5D">
              <w:rPr>
                <w:b w:val="0"/>
                <w:sz w:val="24"/>
                <w:szCs w:val="24"/>
              </w:rPr>
              <w:lastRenderedPageBreak/>
              <w:t xml:space="preserve">143,3 </w:t>
            </w:r>
          </w:p>
        </w:tc>
        <w:tc>
          <w:tcPr>
            <w:tcW w:w="1843" w:type="dxa"/>
            <w:tcBorders>
              <w:top w:val="single" w:sz="4" w:space="0" w:color="000000"/>
              <w:left w:val="single" w:sz="4" w:space="0" w:color="000000"/>
              <w:bottom w:val="single" w:sz="4" w:space="0" w:color="000000"/>
            </w:tcBorders>
            <w:shd w:val="clear" w:color="auto" w:fill="auto"/>
          </w:tcPr>
          <w:p w14:paraId="142277D1" w14:textId="77777777" w:rsidR="00DA3496" w:rsidRPr="00FC7A5D" w:rsidRDefault="00DA3496" w:rsidP="00404366">
            <w:pPr>
              <w:autoSpaceDE w:val="0"/>
              <w:rPr>
                <w:sz w:val="24"/>
                <w:szCs w:val="24"/>
              </w:rPr>
            </w:pPr>
            <w:r w:rsidRPr="00FC7A5D">
              <w:rPr>
                <w:sz w:val="24"/>
                <w:szCs w:val="24"/>
              </w:rPr>
              <w:t>№ 21-03-15/459 от 14.02.2019</w:t>
            </w:r>
          </w:p>
        </w:tc>
        <w:tc>
          <w:tcPr>
            <w:tcW w:w="2026" w:type="dxa"/>
            <w:tcBorders>
              <w:top w:val="single" w:sz="4" w:space="0" w:color="000000"/>
              <w:left w:val="single" w:sz="4" w:space="0" w:color="000000"/>
              <w:bottom w:val="single" w:sz="4" w:space="0" w:color="000000"/>
            </w:tcBorders>
            <w:shd w:val="clear" w:color="auto" w:fill="auto"/>
          </w:tcPr>
          <w:p w14:paraId="095B38C3" w14:textId="2CA74658" w:rsidR="00DA3496" w:rsidRPr="00FC7A5D" w:rsidRDefault="007447EF" w:rsidP="00A17042">
            <w:pPr>
              <w:autoSpaceDE w:val="0"/>
              <w:snapToGrid w:val="0"/>
              <w:jc w:val="right"/>
              <w:rPr>
                <w:sz w:val="24"/>
                <w:szCs w:val="24"/>
              </w:rPr>
            </w:pPr>
            <w:r>
              <w:rPr>
                <w:sz w:val="24"/>
                <w:szCs w:val="24"/>
              </w:rPr>
              <w:t xml:space="preserve">1 232 </w:t>
            </w:r>
            <w:r w:rsidR="00FC7A5D" w:rsidRPr="00FC7A5D">
              <w:rPr>
                <w:sz w:val="24"/>
                <w:szCs w:val="24"/>
              </w:rPr>
              <w:t>498,33</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0B9D4E49" w14:textId="77777777" w:rsidR="00DA3496" w:rsidRPr="00FC7A5D" w:rsidRDefault="00DA3496" w:rsidP="00404366">
            <w:pPr>
              <w:autoSpaceDE w:val="0"/>
              <w:snapToGrid w:val="0"/>
              <w:rPr>
                <w:sz w:val="24"/>
                <w:szCs w:val="24"/>
              </w:rPr>
            </w:pPr>
            <w:r w:rsidRPr="00FC7A5D">
              <w:rPr>
                <w:sz w:val="24"/>
                <w:szCs w:val="24"/>
              </w:rPr>
              <w:t xml:space="preserve">Рассрочка платежей  на 5 лет, покупатель </w:t>
            </w:r>
          </w:p>
          <w:p w14:paraId="2CD0F7E6" w14:textId="77777777" w:rsidR="00DA3496" w:rsidRPr="00FC7A5D" w:rsidRDefault="00DA3496" w:rsidP="00404366">
            <w:pPr>
              <w:autoSpaceDE w:val="0"/>
              <w:snapToGrid w:val="0"/>
              <w:rPr>
                <w:sz w:val="24"/>
                <w:szCs w:val="24"/>
              </w:rPr>
            </w:pPr>
            <w:r w:rsidRPr="00FC7A5D">
              <w:rPr>
                <w:sz w:val="24"/>
                <w:szCs w:val="24"/>
              </w:rPr>
              <w:lastRenderedPageBreak/>
              <w:t>ООО «Каверин и компания»</w:t>
            </w:r>
          </w:p>
        </w:tc>
      </w:tr>
      <w:tr w:rsidR="00DA3496" w:rsidRPr="008A4517" w14:paraId="3CC270E0" w14:textId="77777777" w:rsidTr="00D101A2">
        <w:trPr>
          <w:trHeight w:val="350"/>
        </w:trPr>
        <w:tc>
          <w:tcPr>
            <w:tcW w:w="709" w:type="dxa"/>
            <w:tcBorders>
              <w:top w:val="single" w:sz="4" w:space="0" w:color="000000"/>
              <w:left w:val="single" w:sz="4" w:space="0" w:color="000000"/>
              <w:bottom w:val="single" w:sz="4" w:space="0" w:color="000000"/>
            </w:tcBorders>
            <w:shd w:val="clear" w:color="auto" w:fill="auto"/>
          </w:tcPr>
          <w:p w14:paraId="3F078427" w14:textId="77777777" w:rsidR="00DA3496" w:rsidRPr="00FC7A5D" w:rsidRDefault="00262F9C" w:rsidP="00CD6AF0">
            <w:pPr>
              <w:pStyle w:val="ConsPlusTitle"/>
              <w:widowControl/>
              <w:snapToGrid w:val="0"/>
              <w:jc w:val="center"/>
              <w:rPr>
                <w:b w:val="0"/>
                <w:sz w:val="24"/>
                <w:szCs w:val="24"/>
              </w:rPr>
            </w:pPr>
            <w:r w:rsidRPr="00FC7A5D">
              <w:rPr>
                <w:b w:val="0"/>
                <w:sz w:val="24"/>
                <w:szCs w:val="24"/>
              </w:rPr>
              <w:lastRenderedPageBreak/>
              <w:t>6</w:t>
            </w:r>
          </w:p>
        </w:tc>
        <w:tc>
          <w:tcPr>
            <w:tcW w:w="2552" w:type="dxa"/>
            <w:tcBorders>
              <w:top w:val="single" w:sz="4" w:space="0" w:color="000000"/>
              <w:left w:val="single" w:sz="4" w:space="0" w:color="000000"/>
              <w:bottom w:val="single" w:sz="4" w:space="0" w:color="000000"/>
            </w:tcBorders>
            <w:shd w:val="clear" w:color="auto" w:fill="auto"/>
          </w:tcPr>
          <w:p w14:paraId="1E658FE8" w14:textId="77777777" w:rsidR="00DA3496" w:rsidRPr="00FC7A5D" w:rsidRDefault="00DA3496" w:rsidP="00E7024B">
            <w:pPr>
              <w:pStyle w:val="ConsPlusTitle"/>
              <w:widowControl/>
              <w:snapToGrid w:val="0"/>
              <w:ind w:left="32" w:right="-57"/>
              <w:rPr>
                <w:b w:val="0"/>
                <w:sz w:val="24"/>
                <w:szCs w:val="24"/>
              </w:rPr>
            </w:pPr>
            <w:r w:rsidRPr="00FC7A5D">
              <w:rPr>
                <w:b w:val="0"/>
                <w:sz w:val="24"/>
                <w:szCs w:val="24"/>
              </w:rPr>
              <w:t>Нежилое помещение</w:t>
            </w:r>
          </w:p>
        </w:tc>
        <w:tc>
          <w:tcPr>
            <w:tcW w:w="3402" w:type="dxa"/>
            <w:tcBorders>
              <w:top w:val="single" w:sz="4" w:space="0" w:color="000000"/>
              <w:left w:val="single" w:sz="4" w:space="0" w:color="000000"/>
              <w:bottom w:val="single" w:sz="4" w:space="0" w:color="000000"/>
            </w:tcBorders>
            <w:shd w:val="clear" w:color="auto" w:fill="auto"/>
          </w:tcPr>
          <w:p w14:paraId="394E728D" w14:textId="77777777" w:rsidR="00DA3496" w:rsidRPr="00FC7A5D" w:rsidRDefault="00DA3496" w:rsidP="0019427E">
            <w:pPr>
              <w:pStyle w:val="21"/>
              <w:snapToGrid w:val="0"/>
              <w:spacing w:after="0" w:line="240" w:lineRule="auto"/>
              <w:ind w:left="1" w:right="1"/>
              <w:rPr>
                <w:sz w:val="24"/>
                <w:szCs w:val="24"/>
              </w:rPr>
            </w:pPr>
            <w:r w:rsidRPr="00FC7A5D">
              <w:rPr>
                <w:sz w:val="24"/>
                <w:szCs w:val="24"/>
              </w:rPr>
              <w:t>Томская область, ЗАТО Северск, пос.Самусь, ул.Пекарского, 24, пом.1058</w:t>
            </w:r>
          </w:p>
        </w:tc>
        <w:tc>
          <w:tcPr>
            <w:tcW w:w="1559" w:type="dxa"/>
            <w:tcBorders>
              <w:top w:val="single" w:sz="4" w:space="0" w:color="000000"/>
              <w:left w:val="single" w:sz="4" w:space="0" w:color="000000"/>
              <w:bottom w:val="single" w:sz="4" w:space="0" w:color="000000"/>
            </w:tcBorders>
            <w:shd w:val="clear" w:color="auto" w:fill="auto"/>
          </w:tcPr>
          <w:p w14:paraId="118D58B4" w14:textId="179FD322" w:rsidR="00DA3496" w:rsidRPr="00FC7A5D" w:rsidRDefault="00DA3496" w:rsidP="004D717C">
            <w:pPr>
              <w:snapToGrid w:val="0"/>
              <w:jc w:val="right"/>
              <w:rPr>
                <w:sz w:val="24"/>
                <w:szCs w:val="24"/>
              </w:rPr>
            </w:pPr>
            <w:r w:rsidRPr="00FC7A5D">
              <w:rPr>
                <w:sz w:val="24"/>
                <w:szCs w:val="24"/>
              </w:rPr>
              <w:t xml:space="preserve">27,9 </w:t>
            </w:r>
          </w:p>
        </w:tc>
        <w:tc>
          <w:tcPr>
            <w:tcW w:w="1843" w:type="dxa"/>
            <w:tcBorders>
              <w:top w:val="single" w:sz="4" w:space="0" w:color="000000"/>
              <w:left w:val="single" w:sz="4" w:space="0" w:color="000000"/>
              <w:bottom w:val="single" w:sz="4" w:space="0" w:color="000000"/>
            </w:tcBorders>
            <w:shd w:val="clear" w:color="auto" w:fill="auto"/>
          </w:tcPr>
          <w:p w14:paraId="76909DD2" w14:textId="77777777" w:rsidR="00DA3496" w:rsidRPr="00FC7A5D" w:rsidRDefault="00DA3496" w:rsidP="00AD0B1D">
            <w:pPr>
              <w:snapToGrid w:val="0"/>
              <w:rPr>
                <w:sz w:val="24"/>
                <w:szCs w:val="24"/>
              </w:rPr>
            </w:pPr>
            <w:r w:rsidRPr="00FC7A5D">
              <w:rPr>
                <w:sz w:val="24"/>
                <w:szCs w:val="24"/>
              </w:rPr>
              <w:t>№ 21-03-15/475 от 19.01.2021</w:t>
            </w:r>
          </w:p>
        </w:tc>
        <w:tc>
          <w:tcPr>
            <w:tcW w:w="2026" w:type="dxa"/>
            <w:tcBorders>
              <w:top w:val="single" w:sz="4" w:space="0" w:color="000000"/>
              <w:left w:val="single" w:sz="4" w:space="0" w:color="000000"/>
              <w:bottom w:val="single" w:sz="4" w:space="0" w:color="000000"/>
            </w:tcBorders>
            <w:shd w:val="clear" w:color="auto" w:fill="auto"/>
          </w:tcPr>
          <w:p w14:paraId="2503767B" w14:textId="17F68AEE" w:rsidR="00DA3496" w:rsidRPr="00FC7A5D" w:rsidRDefault="00FC7A5D" w:rsidP="00A17042">
            <w:pPr>
              <w:autoSpaceDE w:val="0"/>
              <w:snapToGrid w:val="0"/>
              <w:jc w:val="right"/>
              <w:rPr>
                <w:sz w:val="24"/>
                <w:szCs w:val="24"/>
              </w:rPr>
            </w:pPr>
            <w:r w:rsidRPr="00FC7A5D">
              <w:rPr>
                <w:sz w:val="24"/>
                <w:szCs w:val="24"/>
              </w:rPr>
              <w:t>45 059,39</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10E50376" w14:textId="435CF7D3" w:rsidR="00DA3496" w:rsidRPr="00FC7A5D" w:rsidRDefault="00DA3496" w:rsidP="00597454">
            <w:pPr>
              <w:autoSpaceDE w:val="0"/>
              <w:snapToGrid w:val="0"/>
              <w:rPr>
                <w:sz w:val="24"/>
                <w:szCs w:val="24"/>
              </w:rPr>
            </w:pPr>
            <w:r w:rsidRPr="00FC7A5D">
              <w:rPr>
                <w:sz w:val="24"/>
                <w:szCs w:val="24"/>
              </w:rPr>
              <w:t xml:space="preserve">Рассрочка платежей  на 5 лет, покупатель ИП Бутнарь </w:t>
            </w:r>
            <w:r w:rsidR="00597454">
              <w:rPr>
                <w:sz w:val="24"/>
                <w:szCs w:val="24"/>
              </w:rPr>
              <w:t>Ю.В.</w:t>
            </w:r>
          </w:p>
        </w:tc>
      </w:tr>
      <w:tr w:rsidR="00DA3496" w:rsidRPr="008A4517" w14:paraId="514A9F76" w14:textId="77777777" w:rsidTr="00D101A2">
        <w:trPr>
          <w:trHeight w:val="350"/>
        </w:trPr>
        <w:tc>
          <w:tcPr>
            <w:tcW w:w="709" w:type="dxa"/>
            <w:tcBorders>
              <w:top w:val="single" w:sz="4" w:space="0" w:color="000000"/>
              <w:left w:val="single" w:sz="4" w:space="0" w:color="000000"/>
              <w:bottom w:val="single" w:sz="4" w:space="0" w:color="000000"/>
            </w:tcBorders>
            <w:shd w:val="clear" w:color="auto" w:fill="auto"/>
          </w:tcPr>
          <w:p w14:paraId="0A712542" w14:textId="43BE0003" w:rsidR="00DA3496" w:rsidRPr="00FC7A5D" w:rsidRDefault="00262F9C" w:rsidP="00CD6AF0">
            <w:pPr>
              <w:pStyle w:val="ConsPlusTitle"/>
              <w:widowControl/>
              <w:snapToGrid w:val="0"/>
              <w:jc w:val="center"/>
              <w:rPr>
                <w:b w:val="0"/>
                <w:sz w:val="24"/>
                <w:szCs w:val="24"/>
              </w:rPr>
            </w:pPr>
            <w:r w:rsidRPr="00FC7A5D">
              <w:rPr>
                <w:b w:val="0"/>
                <w:sz w:val="24"/>
                <w:szCs w:val="24"/>
              </w:rPr>
              <w:t>7</w:t>
            </w:r>
          </w:p>
        </w:tc>
        <w:tc>
          <w:tcPr>
            <w:tcW w:w="2552" w:type="dxa"/>
            <w:tcBorders>
              <w:top w:val="single" w:sz="4" w:space="0" w:color="000000"/>
              <w:left w:val="single" w:sz="4" w:space="0" w:color="000000"/>
              <w:bottom w:val="single" w:sz="4" w:space="0" w:color="000000"/>
            </w:tcBorders>
            <w:shd w:val="clear" w:color="auto" w:fill="auto"/>
          </w:tcPr>
          <w:p w14:paraId="31AF0D53" w14:textId="77777777" w:rsidR="00DA3496" w:rsidRPr="00FC7A5D" w:rsidRDefault="00DA3496" w:rsidP="00E7024B">
            <w:pPr>
              <w:pStyle w:val="ConsPlusTitle"/>
              <w:widowControl/>
              <w:snapToGrid w:val="0"/>
              <w:ind w:left="32" w:right="-57"/>
              <w:rPr>
                <w:b w:val="0"/>
                <w:sz w:val="24"/>
                <w:szCs w:val="24"/>
              </w:rPr>
            </w:pPr>
            <w:r w:rsidRPr="00FC7A5D">
              <w:rPr>
                <w:b w:val="0"/>
                <w:sz w:val="24"/>
                <w:szCs w:val="24"/>
              </w:rPr>
              <w:t>Нежилые помещения</w:t>
            </w:r>
          </w:p>
        </w:tc>
        <w:tc>
          <w:tcPr>
            <w:tcW w:w="3402" w:type="dxa"/>
            <w:tcBorders>
              <w:top w:val="single" w:sz="4" w:space="0" w:color="000000"/>
              <w:left w:val="single" w:sz="4" w:space="0" w:color="000000"/>
              <w:bottom w:val="single" w:sz="4" w:space="0" w:color="000000"/>
            </w:tcBorders>
            <w:shd w:val="clear" w:color="auto" w:fill="auto"/>
          </w:tcPr>
          <w:p w14:paraId="239EF369" w14:textId="77777777" w:rsidR="00DA3496" w:rsidRPr="00FC7A5D" w:rsidRDefault="00DA3496" w:rsidP="005D0D07">
            <w:pPr>
              <w:pStyle w:val="21"/>
              <w:snapToGrid w:val="0"/>
              <w:spacing w:after="0" w:line="240" w:lineRule="auto"/>
              <w:ind w:left="1" w:right="1"/>
              <w:rPr>
                <w:sz w:val="24"/>
                <w:szCs w:val="24"/>
              </w:rPr>
            </w:pPr>
            <w:r w:rsidRPr="00FC7A5D">
              <w:rPr>
                <w:sz w:val="24"/>
                <w:szCs w:val="24"/>
              </w:rPr>
              <w:t>Томская область, ЗАТО Северск, г.Северск, ул.Сосновая, 4, строение</w:t>
            </w:r>
          </w:p>
          <w:p w14:paraId="23ECB6D9" w14:textId="77777777" w:rsidR="00DA3496" w:rsidRPr="00FC7A5D" w:rsidRDefault="00DA3496" w:rsidP="005D0D07">
            <w:pPr>
              <w:pStyle w:val="21"/>
              <w:snapToGrid w:val="0"/>
              <w:spacing w:after="0" w:line="240" w:lineRule="auto"/>
              <w:ind w:left="1" w:right="1"/>
              <w:rPr>
                <w:sz w:val="24"/>
                <w:szCs w:val="24"/>
              </w:rPr>
            </w:pPr>
            <w:r w:rsidRPr="00FC7A5D">
              <w:rPr>
                <w:sz w:val="24"/>
                <w:szCs w:val="24"/>
              </w:rPr>
              <w:t xml:space="preserve">№ 10 (1 этаж - Лит. А пом. </w:t>
            </w:r>
          </w:p>
          <w:p w14:paraId="4B2F630C" w14:textId="77777777" w:rsidR="00DA3496" w:rsidRPr="00FC7A5D" w:rsidRDefault="00DA3496" w:rsidP="005D0D07">
            <w:pPr>
              <w:pStyle w:val="21"/>
              <w:snapToGrid w:val="0"/>
              <w:spacing w:after="0" w:line="240" w:lineRule="auto"/>
              <w:ind w:left="1" w:right="1"/>
              <w:rPr>
                <w:sz w:val="24"/>
                <w:szCs w:val="24"/>
              </w:rPr>
            </w:pPr>
            <w:r w:rsidRPr="00FC7A5D">
              <w:rPr>
                <w:sz w:val="24"/>
                <w:szCs w:val="24"/>
              </w:rPr>
              <w:t xml:space="preserve">№ 1 - 19, Лит. А1 пом. </w:t>
            </w:r>
          </w:p>
          <w:p w14:paraId="73F79062" w14:textId="77777777" w:rsidR="00DA3496" w:rsidRPr="00FC7A5D" w:rsidRDefault="00DA3496" w:rsidP="005D0D07">
            <w:pPr>
              <w:pStyle w:val="21"/>
              <w:snapToGrid w:val="0"/>
              <w:spacing w:after="0" w:line="240" w:lineRule="auto"/>
              <w:ind w:left="1" w:right="1"/>
              <w:rPr>
                <w:sz w:val="24"/>
                <w:szCs w:val="24"/>
              </w:rPr>
            </w:pPr>
            <w:r w:rsidRPr="00FC7A5D">
              <w:rPr>
                <w:sz w:val="24"/>
                <w:szCs w:val="24"/>
              </w:rPr>
              <w:t xml:space="preserve">№ 1 - 6, Лит. А2 пом. </w:t>
            </w:r>
          </w:p>
          <w:p w14:paraId="7B6AF550" w14:textId="77777777" w:rsidR="00DA3496" w:rsidRPr="00FC7A5D" w:rsidRDefault="00DA3496" w:rsidP="005D0D07">
            <w:pPr>
              <w:pStyle w:val="21"/>
              <w:snapToGrid w:val="0"/>
              <w:spacing w:after="0" w:line="240" w:lineRule="auto"/>
              <w:ind w:left="1" w:right="1"/>
              <w:rPr>
                <w:sz w:val="24"/>
                <w:szCs w:val="24"/>
              </w:rPr>
            </w:pPr>
            <w:r w:rsidRPr="00FC7A5D">
              <w:rPr>
                <w:sz w:val="24"/>
                <w:szCs w:val="24"/>
              </w:rPr>
              <w:t>№ 1, 2, Лит. А3 пом. № 1, Лит. А4 пом. № 1, Лит. а пом. № 1, 2, Лит. а2 пом. 1, 2, антресоль - Лит. А1 пом. № 1 - 5, платформы - Г, Г1, Г2)</w:t>
            </w:r>
          </w:p>
        </w:tc>
        <w:tc>
          <w:tcPr>
            <w:tcW w:w="1559" w:type="dxa"/>
            <w:tcBorders>
              <w:top w:val="single" w:sz="4" w:space="0" w:color="000000"/>
              <w:left w:val="single" w:sz="4" w:space="0" w:color="000000"/>
              <w:bottom w:val="single" w:sz="4" w:space="0" w:color="000000"/>
            </w:tcBorders>
            <w:shd w:val="clear" w:color="auto" w:fill="auto"/>
          </w:tcPr>
          <w:p w14:paraId="5151E5B0" w14:textId="2A98DD60" w:rsidR="00DA3496" w:rsidRPr="00FC7A5D" w:rsidRDefault="00DA3496" w:rsidP="004D717C">
            <w:pPr>
              <w:snapToGrid w:val="0"/>
              <w:jc w:val="right"/>
              <w:rPr>
                <w:sz w:val="24"/>
                <w:szCs w:val="24"/>
              </w:rPr>
            </w:pPr>
            <w:r w:rsidRPr="00FC7A5D">
              <w:rPr>
                <w:sz w:val="24"/>
                <w:szCs w:val="24"/>
              </w:rPr>
              <w:t>3</w:t>
            </w:r>
            <w:r w:rsidR="003706E2">
              <w:rPr>
                <w:sz w:val="24"/>
                <w:szCs w:val="24"/>
              </w:rPr>
              <w:t xml:space="preserve"> </w:t>
            </w:r>
            <w:r w:rsidRPr="00FC7A5D">
              <w:rPr>
                <w:sz w:val="24"/>
                <w:szCs w:val="24"/>
              </w:rPr>
              <w:t xml:space="preserve">476,9 </w:t>
            </w:r>
          </w:p>
        </w:tc>
        <w:tc>
          <w:tcPr>
            <w:tcW w:w="1843" w:type="dxa"/>
            <w:tcBorders>
              <w:top w:val="single" w:sz="4" w:space="0" w:color="000000"/>
              <w:left w:val="single" w:sz="4" w:space="0" w:color="000000"/>
              <w:bottom w:val="single" w:sz="4" w:space="0" w:color="000000"/>
            </w:tcBorders>
            <w:shd w:val="clear" w:color="auto" w:fill="auto"/>
          </w:tcPr>
          <w:p w14:paraId="4DE572DE" w14:textId="77777777" w:rsidR="00DA3496" w:rsidRPr="00FC7A5D" w:rsidRDefault="00DA3496" w:rsidP="00BC79CE">
            <w:pPr>
              <w:snapToGrid w:val="0"/>
              <w:rPr>
                <w:sz w:val="24"/>
                <w:szCs w:val="24"/>
              </w:rPr>
            </w:pPr>
            <w:r w:rsidRPr="00FC7A5D">
              <w:rPr>
                <w:sz w:val="24"/>
                <w:szCs w:val="24"/>
              </w:rPr>
              <w:t>№ 21-03-15/477 от 20.05.2021</w:t>
            </w:r>
          </w:p>
        </w:tc>
        <w:tc>
          <w:tcPr>
            <w:tcW w:w="2026" w:type="dxa"/>
            <w:tcBorders>
              <w:top w:val="single" w:sz="4" w:space="0" w:color="000000"/>
              <w:left w:val="single" w:sz="4" w:space="0" w:color="000000"/>
              <w:bottom w:val="single" w:sz="4" w:space="0" w:color="000000"/>
            </w:tcBorders>
            <w:shd w:val="clear" w:color="auto" w:fill="auto"/>
          </w:tcPr>
          <w:p w14:paraId="767497FF" w14:textId="74D9977A" w:rsidR="00DA3496" w:rsidRPr="00FC7A5D" w:rsidRDefault="00FC7A5D" w:rsidP="00A17042">
            <w:pPr>
              <w:autoSpaceDE w:val="0"/>
              <w:snapToGrid w:val="0"/>
              <w:jc w:val="right"/>
              <w:rPr>
                <w:sz w:val="24"/>
                <w:szCs w:val="24"/>
              </w:rPr>
            </w:pPr>
            <w:r w:rsidRPr="00FC7A5D">
              <w:rPr>
                <w:sz w:val="24"/>
                <w:szCs w:val="24"/>
              </w:rPr>
              <w:t>1 872 930,13</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71F7FA4F" w14:textId="3D61EA3B" w:rsidR="00DA3496" w:rsidRPr="007029B6" w:rsidRDefault="00DA3496" w:rsidP="009E2C8F">
            <w:pPr>
              <w:autoSpaceDE w:val="0"/>
              <w:snapToGrid w:val="0"/>
              <w:rPr>
                <w:sz w:val="24"/>
                <w:szCs w:val="24"/>
              </w:rPr>
            </w:pPr>
            <w:r w:rsidRPr="007029B6">
              <w:rPr>
                <w:sz w:val="24"/>
                <w:szCs w:val="24"/>
              </w:rPr>
              <w:t>Рассрочка платежей  на 5 лет, покупатель ООО «С</w:t>
            </w:r>
            <w:r w:rsidR="009E2C8F">
              <w:rPr>
                <w:sz w:val="24"/>
                <w:szCs w:val="24"/>
              </w:rPr>
              <w:t>ибирь</w:t>
            </w:r>
            <w:r w:rsidRPr="007029B6">
              <w:rPr>
                <w:sz w:val="24"/>
                <w:szCs w:val="24"/>
              </w:rPr>
              <w:t>»</w:t>
            </w:r>
          </w:p>
        </w:tc>
      </w:tr>
      <w:tr w:rsidR="00DA3496" w:rsidRPr="008A4517" w14:paraId="4DEFC34F" w14:textId="77777777" w:rsidTr="00D101A2">
        <w:trPr>
          <w:trHeight w:val="350"/>
        </w:trPr>
        <w:tc>
          <w:tcPr>
            <w:tcW w:w="709" w:type="dxa"/>
            <w:tcBorders>
              <w:top w:val="single" w:sz="4" w:space="0" w:color="000000"/>
              <w:left w:val="single" w:sz="4" w:space="0" w:color="000000"/>
              <w:bottom w:val="single" w:sz="4" w:space="0" w:color="000000"/>
            </w:tcBorders>
            <w:shd w:val="clear" w:color="auto" w:fill="auto"/>
          </w:tcPr>
          <w:p w14:paraId="36D447F6" w14:textId="77777777" w:rsidR="00DA3496" w:rsidRPr="00FC7A5D" w:rsidRDefault="00262F9C" w:rsidP="00AC7AAF">
            <w:pPr>
              <w:pStyle w:val="ConsPlusTitle"/>
              <w:widowControl/>
              <w:snapToGrid w:val="0"/>
              <w:jc w:val="center"/>
              <w:rPr>
                <w:b w:val="0"/>
                <w:sz w:val="24"/>
                <w:szCs w:val="24"/>
              </w:rPr>
            </w:pPr>
            <w:r w:rsidRPr="00FC7A5D">
              <w:rPr>
                <w:b w:val="0"/>
                <w:sz w:val="24"/>
                <w:szCs w:val="24"/>
              </w:rPr>
              <w:t>8</w:t>
            </w:r>
          </w:p>
        </w:tc>
        <w:tc>
          <w:tcPr>
            <w:tcW w:w="2552" w:type="dxa"/>
            <w:tcBorders>
              <w:top w:val="single" w:sz="4" w:space="0" w:color="000000"/>
              <w:left w:val="single" w:sz="4" w:space="0" w:color="000000"/>
              <w:bottom w:val="single" w:sz="4" w:space="0" w:color="000000"/>
            </w:tcBorders>
            <w:shd w:val="clear" w:color="auto" w:fill="auto"/>
          </w:tcPr>
          <w:p w14:paraId="08D976E5" w14:textId="77777777" w:rsidR="00DA3496" w:rsidRPr="00FC7A5D" w:rsidRDefault="00DA3496" w:rsidP="00E7024B">
            <w:pPr>
              <w:suppressAutoHyphens w:val="0"/>
              <w:autoSpaceDE w:val="0"/>
              <w:autoSpaceDN w:val="0"/>
              <w:adjustRightInd w:val="0"/>
              <w:rPr>
                <w:sz w:val="24"/>
                <w:szCs w:val="24"/>
                <w:lang w:eastAsia="ru-RU"/>
              </w:rPr>
            </w:pPr>
            <w:r w:rsidRPr="00FC7A5D">
              <w:rPr>
                <w:sz w:val="24"/>
                <w:szCs w:val="24"/>
                <w:lang w:eastAsia="ru-RU"/>
              </w:rPr>
              <w:t>Нежилые помещения на 1-м этаже жилого дома</w:t>
            </w:r>
          </w:p>
          <w:p w14:paraId="19B2F075" w14:textId="77777777" w:rsidR="00DA3496" w:rsidRPr="00FC7A5D" w:rsidRDefault="00DA3496" w:rsidP="00E7024B">
            <w:pPr>
              <w:pStyle w:val="ConsPlusTitle"/>
              <w:widowControl/>
              <w:snapToGrid w:val="0"/>
              <w:ind w:left="32" w:right="-57"/>
              <w:rPr>
                <w:b w:val="0"/>
                <w:sz w:val="24"/>
                <w:szCs w:val="24"/>
              </w:rPr>
            </w:pPr>
          </w:p>
        </w:tc>
        <w:tc>
          <w:tcPr>
            <w:tcW w:w="3402" w:type="dxa"/>
            <w:tcBorders>
              <w:top w:val="single" w:sz="4" w:space="0" w:color="000000"/>
              <w:left w:val="single" w:sz="4" w:space="0" w:color="000000"/>
              <w:bottom w:val="single" w:sz="4" w:space="0" w:color="000000"/>
            </w:tcBorders>
            <w:shd w:val="clear" w:color="auto" w:fill="auto"/>
          </w:tcPr>
          <w:p w14:paraId="4BD1E004" w14:textId="2496FA3B" w:rsidR="00DA3496" w:rsidRPr="00FC7A5D" w:rsidRDefault="00DA3496" w:rsidP="001152D6">
            <w:pPr>
              <w:pStyle w:val="21"/>
              <w:snapToGrid w:val="0"/>
              <w:spacing w:after="0" w:line="240" w:lineRule="auto"/>
              <w:ind w:left="1" w:right="1"/>
              <w:rPr>
                <w:sz w:val="24"/>
                <w:szCs w:val="24"/>
              </w:rPr>
            </w:pPr>
            <w:r w:rsidRPr="00FC7A5D">
              <w:rPr>
                <w:sz w:val="24"/>
                <w:szCs w:val="24"/>
              </w:rPr>
              <w:t>Томская область, ЗАТО Северск, г.Северск, просп.Коммунистический, 112, пом. 1001 - 1008, 1012, 1016, 1017</w:t>
            </w:r>
          </w:p>
        </w:tc>
        <w:tc>
          <w:tcPr>
            <w:tcW w:w="1559" w:type="dxa"/>
            <w:tcBorders>
              <w:top w:val="single" w:sz="4" w:space="0" w:color="000000"/>
              <w:left w:val="single" w:sz="4" w:space="0" w:color="000000"/>
              <w:bottom w:val="single" w:sz="4" w:space="0" w:color="000000"/>
            </w:tcBorders>
            <w:shd w:val="clear" w:color="auto" w:fill="auto"/>
          </w:tcPr>
          <w:p w14:paraId="4D8BE640" w14:textId="0136C45C" w:rsidR="00DA3496" w:rsidRPr="00FC7A5D" w:rsidRDefault="00DA3496" w:rsidP="004D717C">
            <w:pPr>
              <w:snapToGrid w:val="0"/>
              <w:jc w:val="right"/>
              <w:rPr>
                <w:sz w:val="24"/>
                <w:szCs w:val="24"/>
              </w:rPr>
            </w:pPr>
            <w:r w:rsidRPr="00FC7A5D">
              <w:rPr>
                <w:sz w:val="24"/>
                <w:szCs w:val="24"/>
              </w:rPr>
              <w:t xml:space="preserve">165,3 </w:t>
            </w:r>
          </w:p>
        </w:tc>
        <w:tc>
          <w:tcPr>
            <w:tcW w:w="1843" w:type="dxa"/>
            <w:tcBorders>
              <w:top w:val="single" w:sz="4" w:space="0" w:color="000000"/>
              <w:left w:val="single" w:sz="4" w:space="0" w:color="000000"/>
              <w:bottom w:val="single" w:sz="4" w:space="0" w:color="000000"/>
            </w:tcBorders>
            <w:shd w:val="clear" w:color="auto" w:fill="auto"/>
          </w:tcPr>
          <w:p w14:paraId="0B0D00AB" w14:textId="77777777" w:rsidR="00DA3496" w:rsidRPr="00FC7A5D" w:rsidRDefault="00DA3496" w:rsidP="00BC79CE">
            <w:pPr>
              <w:snapToGrid w:val="0"/>
              <w:rPr>
                <w:sz w:val="24"/>
                <w:szCs w:val="24"/>
              </w:rPr>
            </w:pPr>
            <w:r w:rsidRPr="00FC7A5D">
              <w:rPr>
                <w:sz w:val="24"/>
                <w:szCs w:val="24"/>
              </w:rPr>
              <w:t>№ 21-03-15/478 от 28.05.2021</w:t>
            </w:r>
          </w:p>
        </w:tc>
        <w:tc>
          <w:tcPr>
            <w:tcW w:w="2026" w:type="dxa"/>
            <w:tcBorders>
              <w:top w:val="single" w:sz="4" w:space="0" w:color="000000"/>
              <w:left w:val="single" w:sz="4" w:space="0" w:color="000000"/>
              <w:bottom w:val="single" w:sz="4" w:space="0" w:color="000000"/>
            </w:tcBorders>
            <w:shd w:val="clear" w:color="auto" w:fill="auto"/>
          </w:tcPr>
          <w:p w14:paraId="0CDF4451" w14:textId="7A667831" w:rsidR="00DA3496" w:rsidRPr="00FC7A5D" w:rsidRDefault="00FC7A5D" w:rsidP="00A17042">
            <w:pPr>
              <w:autoSpaceDE w:val="0"/>
              <w:snapToGrid w:val="0"/>
              <w:jc w:val="right"/>
              <w:rPr>
                <w:sz w:val="24"/>
                <w:szCs w:val="24"/>
              </w:rPr>
            </w:pPr>
            <w:r w:rsidRPr="00FC7A5D">
              <w:rPr>
                <w:sz w:val="24"/>
                <w:szCs w:val="24"/>
              </w:rPr>
              <w:t>1 004 370,50</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6C4C80A2" w14:textId="77777777" w:rsidR="00DA3496" w:rsidRPr="00FC7A5D" w:rsidRDefault="00DA3496" w:rsidP="00BC79CE">
            <w:pPr>
              <w:autoSpaceDE w:val="0"/>
              <w:snapToGrid w:val="0"/>
              <w:rPr>
                <w:sz w:val="24"/>
                <w:szCs w:val="24"/>
              </w:rPr>
            </w:pPr>
            <w:r w:rsidRPr="00FC7A5D">
              <w:rPr>
                <w:sz w:val="24"/>
                <w:szCs w:val="24"/>
              </w:rPr>
              <w:t>Рассрочка платежей  на 5 лет, покупатель ООО «Локон»</w:t>
            </w:r>
          </w:p>
        </w:tc>
      </w:tr>
      <w:tr w:rsidR="00DA3496" w:rsidRPr="008A4517" w14:paraId="2375D58B" w14:textId="77777777" w:rsidTr="00D101A2">
        <w:trPr>
          <w:trHeight w:val="350"/>
        </w:trPr>
        <w:tc>
          <w:tcPr>
            <w:tcW w:w="709" w:type="dxa"/>
            <w:tcBorders>
              <w:top w:val="single" w:sz="4" w:space="0" w:color="000000"/>
              <w:left w:val="single" w:sz="4" w:space="0" w:color="000000"/>
              <w:bottom w:val="single" w:sz="4" w:space="0" w:color="000000"/>
            </w:tcBorders>
            <w:shd w:val="clear" w:color="auto" w:fill="auto"/>
          </w:tcPr>
          <w:p w14:paraId="02247C4E" w14:textId="77777777" w:rsidR="00DA3496" w:rsidRPr="00FC7A5D" w:rsidRDefault="00262F9C" w:rsidP="00AC7AAF">
            <w:pPr>
              <w:pStyle w:val="ConsPlusTitle"/>
              <w:widowControl/>
              <w:snapToGrid w:val="0"/>
              <w:jc w:val="center"/>
              <w:rPr>
                <w:b w:val="0"/>
                <w:sz w:val="24"/>
                <w:szCs w:val="24"/>
              </w:rPr>
            </w:pPr>
            <w:r w:rsidRPr="00FC7A5D">
              <w:rPr>
                <w:b w:val="0"/>
                <w:sz w:val="24"/>
                <w:szCs w:val="24"/>
              </w:rPr>
              <w:t>9</w:t>
            </w:r>
          </w:p>
        </w:tc>
        <w:tc>
          <w:tcPr>
            <w:tcW w:w="2552" w:type="dxa"/>
            <w:tcBorders>
              <w:top w:val="single" w:sz="4" w:space="0" w:color="000000"/>
              <w:left w:val="single" w:sz="4" w:space="0" w:color="000000"/>
              <w:bottom w:val="single" w:sz="4" w:space="0" w:color="000000"/>
            </w:tcBorders>
            <w:shd w:val="clear" w:color="auto" w:fill="auto"/>
          </w:tcPr>
          <w:p w14:paraId="4CC15E34" w14:textId="77777777" w:rsidR="00DA3496" w:rsidRPr="00FC7A5D" w:rsidRDefault="00DA3496" w:rsidP="00E7024B">
            <w:pPr>
              <w:pStyle w:val="ConsPlusTitle"/>
              <w:widowControl/>
              <w:snapToGrid w:val="0"/>
              <w:ind w:left="32" w:right="-57"/>
              <w:rPr>
                <w:b w:val="0"/>
                <w:sz w:val="24"/>
                <w:szCs w:val="24"/>
              </w:rPr>
            </w:pPr>
            <w:r w:rsidRPr="00FC7A5D">
              <w:rPr>
                <w:b w:val="0"/>
                <w:sz w:val="24"/>
                <w:szCs w:val="24"/>
              </w:rPr>
              <w:t>Нежилые помещения</w:t>
            </w:r>
          </w:p>
        </w:tc>
        <w:tc>
          <w:tcPr>
            <w:tcW w:w="3402" w:type="dxa"/>
            <w:tcBorders>
              <w:top w:val="single" w:sz="4" w:space="0" w:color="000000"/>
              <w:left w:val="single" w:sz="4" w:space="0" w:color="000000"/>
              <w:bottom w:val="single" w:sz="4" w:space="0" w:color="000000"/>
            </w:tcBorders>
            <w:shd w:val="clear" w:color="auto" w:fill="auto"/>
          </w:tcPr>
          <w:p w14:paraId="3147CEA1" w14:textId="77777777" w:rsidR="00DA3496" w:rsidRPr="00FC7A5D" w:rsidRDefault="00DA3496" w:rsidP="0019427E">
            <w:pPr>
              <w:pStyle w:val="21"/>
              <w:snapToGrid w:val="0"/>
              <w:spacing w:after="0" w:line="240" w:lineRule="auto"/>
              <w:ind w:left="1" w:right="1"/>
              <w:rPr>
                <w:sz w:val="24"/>
                <w:szCs w:val="24"/>
              </w:rPr>
            </w:pPr>
            <w:r w:rsidRPr="00FC7A5D">
              <w:rPr>
                <w:sz w:val="24"/>
                <w:szCs w:val="24"/>
              </w:rPr>
              <w:t>Томская область, ЗАТО Северск, г.Северск, просп.Коммунистический, 112</w:t>
            </w:r>
          </w:p>
        </w:tc>
        <w:tc>
          <w:tcPr>
            <w:tcW w:w="1559" w:type="dxa"/>
            <w:tcBorders>
              <w:top w:val="single" w:sz="4" w:space="0" w:color="000000"/>
              <w:left w:val="single" w:sz="4" w:space="0" w:color="000000"/>
              <w:bottom w:val="single" w:sz="4" w:space="0" w:color="000000"/>
            </w:tcBorders>
            <w:shd w:val="clear" w:color="auto" w:fill="auto"/>
          </w:tcPr>
          <w:p w14:paraId="2ACEC9E3" w14:textId="2F1FF2E8" w:rsidR="00DA3496" w:rsidRPr="00FC7A5D" w:rsidRDefault="00DA3496" w:rsidP="004D717C">
            <w:pPr>
              <w:snapToGrid w:val="0"/>
              <w:jc w:val="right"/>
              <w:rPr>
                <w:sz w:val="24"/>
                <w:szCs w:val="24"/>
              </w:rPr>
            </w:pPr>
            <w:r w:rsidRPr="00FC7A5D">
              <w:rPr>
                <w:sz w:val="24"/>
                <w:szCs w:val="24"/>
              </w:rPr>
              <w:t xml:space="preserve">322,4 </w:t>
            </w:r>
          </w:p>
        </w:tc>
        <w:tc>
          <w:tcPr>
            <w:tcW w:w="1843" w:type="dxa"/>
            <w:tcBorders>
              <w:top w:val="single" w:sz="4" w:space="0" w:color="000000"/>
              <w:left w:val="single" w:sz="4" w:space="0" w:color="000000"/>
              <w:bottom w:val="single" w:sz="4" w:space="0" w:color="000000"/>
            </w:tcBorders>
            <w:shd w:val="clear" w:color="auto" w:fill="auto"/>
          </w:tcPr>
          <w:p w14:paraId="5A23C34F" w14:textId="77777777" w:rsidR="00DA3496" w:rsidRPr="00FC7A5D" w:rsidRDefault="00DA3496" w:rsidP="00BC79CE">
            <w:pPr>
              <w:snapToGrid w:val="0"/>
              <w:rPr>
                <w:sz w:val="24"/>
                <w:szCs w:val="24"/>
              </w:rPr>
            </w:pPr>
            <w:r w:rsidRPr="00FC7A5D">
              <w:rPr>
                <w:sz w:val="24"/>
                <w:szCs w:val="24"/>
              </w:rPr>
              <w:t>№ 21-03-15/480 от 30.12.2021</w:t>
            </w:r>
          </w:p>
        </w:tc>
        <w:tc>
          <w:tcPr>
            <w:tcW w:w="2026" w:type="dxa"/>
            <w:tcBorders>
              <w:top w:val="single" w:sz="4" w:space="0" w:color="000000"/>
              <w:left w:val="single" w:sz="4" w:space="0" w:color="000000"/>
              <w:bottom w:val="single" w:sz="4" w:space="0" w:color="000000"/>
            </w:tcBorders>
            <w:shd w:val="clear" w:color="auto" w:fill="auto"/>
          </w:tcPr>
          <w:p w14:paraId="2908903B" w14:textId="4FF73617" w:rsidR="00DA3496" w:rsidRPr="00FC7A5D" w:rsidRDefault="00FC7A5D" w:rsidP="00A17042">
            <w:pPr>
              <w:autoSpaceDE w:val="0"/>
              <w:snapToGrid w:val="0"/>
              <w:jc w:val="right"/>
              <w:rPr>
                <w:sz w:val="24"/>
                <w:szCs w:val="24"/>
              </w:rPr>
            </w:pPr>
            <w:r w:rsidRPr="00FC7A5D">
              <w:rPr>
                <w:sz w:val="24"/>
                <w:szCs w:val="24"/>
              </w:rPr>
              <w:t>1 377 809,35</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4891FBCD" w14:textId="589CE38F" w:rsidR="00DA3496" w:rsidRPr="00FC7A5D" w:rsidRDefault="00DA3496" w:rsidP="00597454">
            <w:pPr>
              <w:autoSpaceDE w:val="0"/>
              <w:snapToGrid w:val="0"/>
              <w:rPr>
                <w:sz w:val="24"/>
                <w:szCs w:val="24"/>
              </w:rPr>
            </w:pPr>
            <w:r w:rsidRPr="00FC7A5D">
              <w:rPr>
                <w:sz w:val="24"/>
                <w:szCs w:val="24"/>
              </w:rPr>
              <w:t xml:space="preserve">Рассрочка платежей  на 5 лет, покупатель ИП Железнов </w:t>
            </w:r>
            <w:r w:rsidR="00597454">
              <w:rPr>
                <w:sz w:val="24"/>
                <w:szCs w:val="24"/>
              </w:rPr>
              <w:t>С.А.</w:t>
            </w:r>
          </w:p>
        </w:tc>
      </w:tr>
      <w:tr w:rsidR="00DA3496" w:rsidRPr="008A4517" w14:paraId="7565780E" w14:textId="77777777" w:rsidTr="00D101A2">
        <w:trPr>
          <w:trHeight w:val="350"/>
        </w:trPr>
        <w:tc>
          <w:tcPr>
            <w:tcW w:w="709" w:type="dxa"/>
            <w:tcBorders>
              <w:top w:val="single" w:sz="4" w:space="0" w:color="000000"/>
              <w:left w:val="single" w:sz="4" w:space="0" w:color="000000"/>
              <w:bottom w:val="single" w:sz="4" w:space="0" w:color="000000"/>
            </w:tcBorders>
            <w:shd w:val="clear" w:color="auto" w:fill="auto"/>
          </w:tcPr>
          <w:p w14:paraId="7A8E08D0" w14:textId="77777777" w:rsidR="00DA3496" w:rsidRPr="00FC7A5D" w:rsidRDefault="00DA3496">
            <w:pPr>
              <w:pStyle w:val="ConsPlusTitle"/>
              <w:widowControl/>
              <w:snapToGrid w:val="0"/>
              <w:jc w:val="center"/>
              <w:rPr>
                <w:b w:val="0"/>
                <w:sz w:val="24"/>
                <w:szCs w:val="24"/>
              </w:rPr>
            </w:pPr>
          </w:p>
        </w:tc>
        <w:tc>
          <w:tcPr>
            <w:tcW w:w="2552" w:type="dxa"/>
            <w:tcBorders>
              <w:top w:val="single" w:sz="4" w:space="0" w:color="000000"/>
              <w:left w:val="single" w:sz="4" w:space="0" w:color="000000"/>
              <w:bottom w:val="single" w:sz="4" w:space="0" w:color="000000"/>
            </w:tcBorders>
            <w:shd w:val="clear" w:color="auto" w:fill="auto"/>
          </w:tcPr>
          <w:p w14:paraId="35F5132B" w14:textId="77777777" w:rsidR="00DA3496" w:rsidRPr="00FC7A5D" w:rsidRDefault="00DA3496">
            <w:pPr>
              <w:pStyle w:val="ConsPlusCell"/>
              <w:snapToGrid w:val="0"/>
              <w:rPr>
                <w:rFonts w:ascii="Times New Roman" w:hAnsi="Times New Roman" w:cs="Times New Roman"/>
                <w:sz w:val="24"/>
                <w:szCs w:val="24"/>
              </w:rPr>
            </w:pPr>
            <w:r w:rsidRPr="00FC7A5D">
              <w:rPr>
                <w:rFonts w:ascii="Times New Roman" w:hAnsi="Times New Roman" w:cs="Times New Roman"/>
                <w:sz w:val="24"/>
                <w:szCs w:val="24"/>
              </w:rPr>
              <w:t>Итого</w:t>
            </w:r>
          </w:p>
        </w:tc>
        <w:tc>
          <w:tcPr>
            <w:tcW w:w="3402" w:type="dxa"/>
            <w:tcBorders>
              <w:top w:val="single" w:sz="4" w:space="0" w:color="000000"/>
              <w:left w:val="single" w:sz="4" w:space="0" w:color="000000"/>
              <w:bottom w:val="single" w:sz="4" w:space="0" w:color="000000"/>
            </w:tcBorders>
            <w:shd w:val="clear" w:color="auto" w:fill="auto"/>
          </w:tcPr>
          <w:p w14:paraId="15ED18FD" w14:textId="77777777" w:rsidR="00DA3496" w:rsidRPr="00FC7A5D" w:rsidRDefault="00DA3496">
            <w:pPr>
              <w:pStyle w:val="ConsPlusTitle"/>
              <w:widowControl/>
              <w:snapToGrid w:val="0"/>
              <w:rPr>
                <w:b w:val="0"/>
                <w:sz w:val="24"/>
                <w:szCs w:val="24"/>
              </w:rPr>
            </w:pPr>
          </w:p>
        </w:tc>
        <w:tc>
          <w:tcPr>
            <w:tcW w:w="1559" w:type="dxa"/>
            <w:tcBorders>
              <w:top w:val="single" w:sz="4" w:space="0" w:color="000000"/>
              <w:left w:val="single" w:sz="4" w:space="0" w:color="000000"/>
              <w:bottom w:val="single" w:sz="4" w:space="0" w:color="000000"/>
            </w:tcBorders>
            <w:shd w:val="clear" w:color="auto" w:fill="auto"/>
          </w:tcPr>
          <w:p w14:paraId="43E45683" w14:textId="77777777" w:rsidR="00DA3496" w:rsidRPr="00FC7A5D" w:rsidRDefault="00DA3496" w:rsidP="00782D97">
            <w:pPr>
              <w:snapToGrid w:val="0"/>
              <w:jc w:val="center"/>
              <w:rPr>
                <w:sz w:val="24"/>
                <w:szCs w:val="24"/>
              </w:rPr>
            </w:pPr>
          </w:p>
        </w:tc>
        <w:tc>
          <w:tcPr>
            <w:tcW w:w="1843" w:type="dxa"/>
            <w:tcBorders>
              <w:top w:val="single" w:sz="4" w:space="0" w:color="000000"/>
              <w:left w:val="single" w:sz="4" w:space="0" w:color="000000"/>
              <w:bottom w:val="single" w:sz="4" w:space="0" w:color="000000"/>
            </w:tcBorders>
            <w:shd w:val="clear" w:color="auto" w:fill="auto"/>
          </w:tcPr>
          <w:p w14:paraId="29D7A6B3" w14:textId="77777777" w:rsidR="00DA3496" w:rsidRPr="00FC7A5D" w:rsidRDefault="00DA3496" w:rsidP="00D0631D">
            <w:pPr>
              <w:snapToGrid w:val="0"/>
              <w:rPr>
                <w:sz w:val="24"/>
                <w:szCs w:val="24"/>
              </w:rPr>
            </w:pPr>
          </w:p>
        </w:tc>
        <w:tc>
          <w:tcPr>
            <w:tcW w:w="2026" w:type="dxa"/>
            <w:tcBorders>
              <w:top w:val="single" w:sz="4" w:space="0" w:color="000000"/>
              <w:left w:val="single" w:sz="4" w:space="0" w:color="000000"/>
              <w:bottom w:val="single" w:sz="4" w:space="0" w:color="000000"/>
            </w:tcBorders>
            <w:shd w:val="clear" w:color="auto" w:fill="auto"/>
          </w:tcPr>
          <w:p w14:paraId="5122E2F7" w14:textId="06FE15A5" w:rsidR="00DA3496" w:rsidRPr="00FC7A5D" w:rsidRDefault="00FC7A5D" w:rsidP="00A17042">
            <w:pPr>
              <w:jc w:val="right"/>
              <w:rPr>
                <w:sz w:val="24"/>
                <w:szCs w:val="24"/>
              </w:rPr>
            </w:pPr>
            <w:r>
              <w:rPr>
                <w:sz w:val="24"/>
                <w:szCs w:val="24"/>
              </w:rPr>
              <w:t>9 247 160,94</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4269F193" w14:textId="77777777" w:rsidR="00DA3496" w:rsidRPr="00FC7A5D" w:rsidRDefault="00DA3496">
            <w:pPr>
              <w:autoSpaceDE w:val="0"/>
              <w:snapToGrid w:val="0"/>
              <w:rPr>
                <w:sz w:val="24"/>
                <w:szCs w:val="24"/>
              </w:rPr>
            </w:pPr>
          </w:p>
        </w:tc>
      </w:tr>
    </w:tbl>
    <w:p w14:paraId="50BBA141" w14:textId="4B449A77" w:rsidR="003B763B" w:rsidRPr="008A4517" w:rsidRDefault="003B763B" w:rsidP="00AC7AAF">
      <w:pPr>
        <w:spacing w:after="120"/>
        <w:jc w:val="center"/>
        <w:rPr>
          <w:sz w:val="24"/>
          <w:szCs w:val="24"/>
          <w:highlight w:val="yellow"/>
        </w:rPr>
      </w:pPr>
    </w:p>
    <w:p w14:paraId="3955CDDF" w14:textId="2B15919B" w:rsidR="0019427E" w:rsidRDefault="0019427E">
      <w:pPr>
        <w:jc w:val="center"/>
        <w:rPr>
          <w:sz w:val="24"/>
          <w:szCs w:val="24"/>
          <w:highlight w:val="yellow"/>
        </w:rPr>
      </w:pPr>
    </w:p>
    <w:p w14:paraId="757FAE30" w14:textId="57A17220" w:rsidR="007447EF" w:rsidRDefault="007447EF">
      <w:pPr>
        <w:jc w:val="center"/>
        <w:rPr>
          <w:sz w:val="24"/>
          <w:szCs w:val="24"/>
          <w:highlight w:val="yellow"/>
        </w:rPr>
      </w:pPr>
    </w:p>
    <w:p w14:paraId="67A422CB" w14:textId="146177C2" w:rsidR="007447EF" w:rsidRDefault="007447EF">
      <w:pPr>
        <w:jc w:val="center"/>
        <w:rPr>
          <w:sz w:val="24"/>
          <w:szCs w:val="24"/>
          <w:highlight w:val="yellow"/>
        </w:rPr>
      </w:pPr>
    </w:p>
    <w:p w14:paraId="7A3C0D2A" w14:textId="77777777" w:rsidR="00597454" w:rsidRDefault="00597454">
      <w:pPr>
        <w:jc w:val="center"/>
        <w:rPr>
          <w:sz w:val="24"/>
          <w:szCs w:val="24"/>
          <w:highlight w:val="yellow"/>
        </w:rPr>
      </w:pPr>
    </w:p>
    <w:p w14:paraId="19DDE781" w14:textId="3A2397AF" w:rsidR="007447EF" w:rsidRDefault="007447EF">
      <w:pPr>
        <w:jc w:val="center"/>
        <w:rPr>
          <w:sz w:val="24"/>
          <w:szCs w:val="24"/>
          <w:highlight w:val="yellow"/>
        </w:rPr>
      </w:pPr>
    </w:p>
    <w:tbl>
      <w:tblPr>
        <w:tblW w:w="0" w:type="auto"/>
        <w:tblLayout w:type="fixed"/>
        <w:tblLook w:val="0000" w:firstRow="0" w:lastRow="0" w:firstColumn="0" w:lastColumn="0" w:noHBand="0" w:noVBand="0"/>
      </w:tblPr>
      <w:tblGrid>
        <w:gridCol w:w="4857"/>
      </w:tblGrid>
      <w:tr w:rsidR="00D71888" w14:paraId="5F564007" w14:textId="77777777" w:rsidTr="00AD571D">
        <w:tc>
          <w:tcPr>
            <w:tcW w:w="4857" w:type="dxa"/>
            <w:shd w:val="clear" w:color="auto" w:fill="auto"/>
          </w:tcPr>
          <w:p w14:paraId="056C2438" w14:textId="77777777" w:rsidR="00EB2438" w:rsidRPr="004231C3" w:rsidRDefault="00EB2438" w:rsidP="009C5D03">
            <w:pPr>
              <w:shd w:val="clear" w:color="auto" w:fill="FFFFFF"/>
              <w:tabs>
                <w:tab w:val="left" w:pos="787"/>
              </w:tabs>
              <w:snapToGrid w:val="0"/>
              <w:jc w:val="both"/>
              <w:rPr>
                <w:color w:val="FFFFFF" w:themeColor="background1"/>
                <w:sz w:val="24"/>
                <w:szCs w:val="24"/>
              </w:rPr>
            </w:pPr>
          </w:p>
          <w:p w14:paraId="20B628D3" w14:textId="77777777" w:rsidR="00EB2438" w:rsidRPr="004231C3" w:rsidRDefault="00EB2438" w:rsidP="009C5D03">
            <w:pPr>
              <w:shd w:val="clear" w:color="auto" w:fill="FFFFFF"/>
              <w:tabs>
                <w:tab w:val="left" w:pos="787"/>
              </w:tabs>
              <w:snapToGrid w:val="0"/>
              <w:jc w:val="both"/>
              <w:rPr>
                <w:color w:val="FFFFFF" w:themeColor="background1"/>
                <w:sz w:val="24"/>
                <w:szCs w:val="24"/>
              </w:rPr>
            </w:pPr>
          </w:p>
          <w:p w14:paraId="0748EE23" w14:textId="77777777" w:rsidR="00EB2438" w:rsidRPr="004231C3" w:rsidRDefault="00EB2438" w:rsidP="009C5D03">
            <w:pPr>
              <w:shd w:val="clear" w:color="auto" w:fill="FFFFFF"/>
              <w:tabs>
                <w:tab w:val="left" w:pos="787"/>
              </w:tabs>
              <w:snapToGrid w:val="0"/>
              <w:jc w:val="both"/>
              <w:rPr>
                <w:color w:val="FFFFFF" w:themeColor="background1"/>
                <w:sz w:val="24"/>
                <w:szCs w:val="24"/>
              </w:rPr>
            </w:pPr>
          </w:p>
          <w:p w14:paraId="13E47322" w14:textId="77777777" w:rsidR="00EB2438" w:rsidRPr="004231C3" w:rsidRDefault="00EB2438" w:rsidP="009C5D03">
            <w:pPr>
              <w:shd w:val="clear" w:color="auto" w:fill="FFFFFF"/>
              <w:tabs>
                <w:tab w:val="left" w:pos="787"/>
              </w:tabs>
              <w:snapToGrid w:val="0"/>
              <w:jc w:val="both"/>
              <w:rPr>
                <w:color w:val="FFFFFF" w:themeColor="background1"/>
                <w:sz w:val="24"/>
                <w:szCs w:val="24"/>
              </w:rPr>
            </w:pPr>
          </w:p>
          <w:p w14:paraId="251F3029" w14:textId="1048AF38" w:rsidR="00D71888" w:rsidRPr="004231C3" w:rsidRDefault="007D2436" w:rsidP="009C5D03">
            <w:pPr>
              <w:shd w:val="clear" w:color="auto" w:fill="FFFFFF"/>
              <w:tabs>
                <w:tab w:val="left" w:pos="787"/>
              </w:tabs>
              <w:snapToGrid w:val="0"/>
              <w:jc w:val="both"/>
              <w:rPr>
                <w:color w:val="FFFFFF" w:themeColor="background1"/>
                <w:sz w:val="24"/>
                <w:szCs w:val="24"/>
              </w:rPr>
            </w:pPr>
            <w:r w:rsidRPr="004231C3">
              <w:rPr>
                <w:color w:val="FFFFFF" w:themeColor="background1"/>
                <w:sz w:val="24"/>
                <w:szCs w:val="24"/>
              </w:rPr>
              <w:t>З</w:t>
            </w:r>
            <w:r w:rsidR="00D71888" w:rsidRPr="004231C3">
              <w:rPr>
                <w:color w:val="FFFFFF" w:themeColor="background1"/>
                <w:sz w:val="24"/>
                <w:szCs w:val="24"/>
              </w:rPr>
              <w:t>аместител</w:t>
            </w:r>
            <w:r w:rsidRPr="004231C3">
              <w:rPr>
                <w:color w:val="FFFFFF" w:themeColor="background1"/>
                <w:sz w:val="24"/>
                <w:szCs w:val="24"/>
              </w:rPr>
              <w:t>ь</w:t>
            </w:r>
            <w:r w:rsidR="00D71888" w:rsidRPr="004231C3">
              <w:rPr>
                <w:color w:val="FFFFFF" w:themeColor="background1"/>
                <w:sz w:val="24"/>
                <w:szCs w:val="24"/>
              </w:rPr>
              <w:t xml:space="preserve"> Мэра ЗАТО Северск</w:t>
            </w:r>
          </w:p>
          <w:p w14:paraId="38874CCB" w14:textId="77777777" w:rsidR="00D71888" w:rsidRPr="004231C3" w:rsidRDefault="00D71888" w:rsidP="009C5D03">
            <w:pPr>
              <w:shd w:val="clear" w:color="auto" w:fill="FFFFFF"/>
              <w:tabs>
                <w:tab w:val="left" w:pos="787"/>
              </w:tabs>
              <w:snapToGrid w:val="0"/>
              <w:jc w:val="both"/>
              <w:rPr>
                <w:color w:val="FFFFFF" w:themeColor="background1"/>
                <w:sz w:val="24"/>
                <w:szCs w:val="24"/>
              </w:rPr>
            </w:pPr>
            <w:r w:rsidRPr="004231C3">
              <w:rPr>
                <w:color w:val="FFFFFF" w:themeColor="background1"/>
                <w:sz w:val="24"/>
                <w:szCs w:val="24"/>
              </w:rPr>
              <w:t>по экономике и финансам</w:t>
            </w:r>
          </w:p>
          <w:p w14:paraId="3999CE8E" w14:textId="0CAD50F5" w:rsidR="00D71888" w:rsidRPr="004231C3" w:rsidRDefault="00D71888" w:rsidP="009C5D03">
            <w:pPr>
              <w:shd w:val="clear" w:color="auto" w:fill="FFFFFF"/>
              <w:tabs>
                <w:tab w:val="left" w:pos="787"/>
              </w:tabs>
              <w:snapToGrid w:val="0"/>
              <w:jc w:val="both"/>
              <w:rPr>
                <w:color w:val="FFFFFF" w:themeColor="background1"/>
                <w:sz w:val="24"/>
                <w:szCs w:val="24"/>
              </w:rPr>
            </w:pPr>
            <w:r w:rsidRPr="004231C3">
              <w:rPr>
                <w:color w:val="FFFFFF" w:themeColor="background1"/>
                <w:sz w:val="24"/>
                <w:szCs w:val="24"/>
              </w:rPr>
              <w:t>__________________</w:t>
            </w:r>
            <w:r w:rsidR="007D2436" w:rsidRPr="004231C3">
              <w:rPr>
                <w:color w:val="FFFFFF" w:themeColor="background1"/>
                <w:sz w:val="24"/>
                <w:szCs w:val="24"/>
              </w:rPr>
              <w:t>В.Ю.Трапезников</w:t>
            </w:r>
          </w:p>
          <w:p w14:paraId="5C95EA03" w14:textId="0CEC232E" w:rsidR="00D71888" w:rsidRPr="004231C3" w:rsidRDefault="00D71888" w:rsidP="009C5D03">
            <w:pPr>
              <w:shd w:val="clear" w:color="auto" w:fill="FFFFFF"/>
              <w:tabs>
                <w:tab w:val="left" w:pos="787"/>
              </w:tabs>
              <w:snapToGrid w:val="0"/>
              <w:jc w:val="both"/>
              <w:rPr>
                <w:color w:val="FFFFFF" w:themeColor="background1"/>
                <w:sz w:val="24"/>
                <w:szCs w:val="24"/>
              </w:rPr>
            </w:pPr>
            <w:r w:rsidRPr="004231C3">
              <w:rPr>
                <w:color w:val="FFFFFF" w:themeColor="background1"/>
                <w:sz w:val="24"/>
                <w:szCs w:val="24"/>
              </w:rPr>
              <w:t>«______»________________202</w:t>
            </w:r>
            <w:r w:rsidR="00FC7A5D" w:rsidRPr="004231C3">
              <w:rPr>
                <w:color w:val="FFFFFF" w:themeColor="background1"/>
                <w:sz w:val="24"/>
                <w:szCs w:val="24"/>
              </w:rPr>
              <w:t>5</w:t>
            </w:r>
            <w:r w:rsidRPr="004231C3">
              <w:rPr>
                <w:color w:val="FFFFFF" w:themeColor="background1"/>
                <w:sz w:val="24"/>
                <w:szCs w:val="24"/>
              </w:rPr>
              <w:t xml:space="preserve"> г.</w:t>
            </w:r>
          </w:p>
          <w:p w14:paraId="7E3F596A" w14:textId="77777777" w:rsidR="00D71888" w:rsidRPr="004231C3" w:rsidRDefault="00D71888" w:rsidP="009C5D03">
            <w:pPr>
              <w:shd w:val="clear" w:color="auto" w:fill="FFFFFF"/>
              <w:tabs>
                <w:tab w:val="left" w:pos="787"/>
              </w:tabs>
              <w:snapToGrid w:val="0"/>
              <w:jc w:val="both"/>
              <w:rPr>
                <w:color w:val="FFFFFF" w:themeColor="background1"/>
                <w:sz w:val="24"/>
                <w:szCs w:val="24"/>
              </w:rPr>
            </w:pPr>
          </w:p>
        </w:tc>
      </w:tr>
      <w:tr w:rsidR="00C47C55" w14:paraId="4814F35C" w14:textId="77777777" w:rsidTr="00AD571D">
        <w:tc>
          <w:tcPr>
            <w:tcW w:w="4857" w:type="dxa"/>
            <w:shd w:val="clear" w:color="auto" w:fill="auto"/>
          </w:tcPr>
          <w:p w14:paraId="288EF02F" w14:textId="77777777" w:rsidR="00C47C55" w:rsidRPr="004231C3" w:rsidRDefault="00C47C55" w:rsidP="00C47C55">
            <w:pPr>
              <w:shd w:val="clear" w:color="auto" w:fill="FFFFFF"/>
              <w:tabs>
                <w:tab w:val="left" w:pos="787"/>
              </w:tabs>
              <w:snapToGrid w:val="0"/>
              <w:rPr>
                <w:color w:val="FFFFFF" w:themeColor="background1"/>
                <w:sz w:val="24"/>
                <w:szCs w:val="24"/>
              </w:rPr>
            </w:pPr>
            <w:r w:rsidRPr="004231C3">
              <w:rPr>
                <w:color w:val="FFFFFF" w:themeColor="background1"/>
                <w:sz w:val="24"/>
                <w:szCs w:val="24"/>
              </w:rPr>
              <w:t xml:space="preserve">Начальник Управления </w:t>
            </w:r>
          </w:p>
          <w:p w14:paraId="0EA0F539" w14:textId="77777777" w:rsidR="00C47C55" w:rsidRPr="004231C3" w:rsidRDefault="00C47C55" w:rsidP="00C47C55">
            <w:pPr>
              <w:shd w:val="clear" w:color="auto" w:fill="FFFFFF"/>
              <w:tabs>
                <w:tab w:val="left" w:pos="787"/>
              </w:tabs>
              <w:snapToGrid w:val="0"/>
              <w:rPr>
                <w:color w:val="FFFFFF" w:themeColor="background1"/>
                <w:sz w:val="24"/>
                <w:szCs w:val="24"/>
              </w:rPr>
            </w:pPr>
            <w:r w:rsidRPr="004231C3">
              <w:rPr>
                <w:color w:val="FFFFFF" w:themeColor="background1"/>
                <w:sz w:val="24"/>
                <w:szCs w:val="24"/>
              </w:rPr>
              <w:t>имущественных отношений</w:t>
            </w:r>
          </w:p>
          <w:p w14:paraId="4FEC3D62" w14:textId="77777777" w:rsidR="00C47C55" w:rsidRPr="004231C3" w:rsidRDefault="00C47C55" w:rsidP="00C47C55">
            <w:pPr>
              <w:shd w:val="clear" w:color="auto" w:fill="FFFFFF"/>
              <w:tabs>
                <w:tab w:val="left" w:pos="787"/>
              </w:tabs>
              <w:snapToGrid w:val="0"/>
              <w:rPr>
                <w:color w:val="FFFFFF" w:themeColor="background1"/>
                <w:sz w:val="24"/>
                <w:szCs w:val="24"/>
              </w:rPr>
            </w:pPr>
            <w:r w:rsidRPr="004231C3">
              <w:rPr>
                <w:color w:val="FFFFFF" w:themeColor="background1"/>
                <w:sz w:val="24"/>
                <w:szCs w:val="24"/>
              </w:rPr>
              <w:t>__________________А.С.Саядян</w:t>
            </w:r>
          </w:p>
          <w:p w14:paraId="34FBC2DA" w14:textId="77777777" w:rsidR="00C47C55" w:rsidRPr="004231C3" w:rsidRDefault="00C47C55" w:rsidP="00C47C55">
            <w:pPr>
              <w:shd w:val="clear" w:color="auto" w:fill="FFFFFF"/>
              <w:tabs>
                <w:tab w:val="left" w:pos="787"/>
              </w:tabs>
              <w:snapToGrid w:val="0"/>
              <w:rPr>
                <w:color w:val="FFFFFF" w:themeColor="background1"/>
                <w:sz w:val="24"/>
                <w:szCs w:val="24"/>
              </w:rPr>
            </w:pPr>
            <w:r w:rsidRPr="004231C3">
              <w:rPr>
                <w:color w:val="FFFFFF" w:themeColor="background1"/>
                <w:sz w:val="24"/>
                <w:szCs w:val="24"/>
              </w:rPr>
              <w:t>«______»______________2025 г.</w:t>
            </w:r>
          </w:p>
          <w:p w14:paraId="110D58D1" w14:textId="77777777" w:rsidR="00C47C55" w:rsidRPr="004231C3" w:rsidRDefault="00C47C55" w:rsidP="007447EF">
            <w:pPr>
              <w:shd w:val="clear" w:color="auto" w:fill="FFFFFF"/>
              <w:tabs>
                <w:tab w:val="left" w:pos="787"/>
              </w:tabs>
              <w:snapToGrid w:val="0"/>
              <w:jc w:val="both"/>
              <w:rPr>
                <w:color w:val="FFFFFF" w:themeColor="background1"/>
                <w:sz w:val="24"/>
                <w:szCs w:val="24"/>
              </w:rPr>
            </w:pPr>
          </w:p>
        </w:tc>
      </w:tr>
      <w:tr w:rsidR="00C47C55" w14:paraId="1837ACFF" w14:textId="77777777" w:rsidTr="00AD571D">
        <w:tc>
          <w:tcPr>
            <w:tcW w:w="4857" w:type="dxa"/>
            <w:shd w:val="clear" w:color="auto" w:fill="auto"/>
          </w:tcPr>
          <w:p w14:paraId="5A432FA8" w14:textId="77777777" w:rsidR="00C47C55" w:rsidRPr="004231C3" w:rsidRDefault="00C47C55" w:rsidP="00C47C55">
            <w:pPr>
              <w:shd w:val="clear" w:color="auto" w:fill="FFFFFF"/>
              <w:tabs>
                <w:tab w:val="left" w:pos="787"/>
              </w:tabs>
              <w:snapToGrid w:val="0"/>
              <w:jc w:val="both"/>
              <w:rPr>
                <w:color w:val="FFFFFF" w:themeColor="background1"/>
                <w:sz w:val="24"/>
                <w:szCs w:val="24"/>
              </w:rPr>
            </w:pPr>
            <w:r w:rsidRPr="004231C3">
              <w:rPr>
                <w:color w:val="FFFFFF" w:themeColor="background1"/>
                <w:sz w:val="24"/>
                <w:szCs w:val="24"/>
              </w:rPr>
              <w:t>Председатель правового комитета</w:t>
            </w:r>
          </w:p>
          <w:p w14:paraId="5E88228F" w14:textId="77777777" w:rsidR="00C47C55" w:rsidRPr="004231C3" w:rsidRDefault="00C47C55" w:rsidP="00C47C55">
            <w:pPr>
              <w:shd w:val="clear" w:color="auto" w:fill="FFFFFF"/>
              <w:tabs>
                <w:tab w:val="left" w:pos="787"/>
              </w:tabs>
              <w:snapToGrid w:val="0"/>
              <w:jc w:val="both"/>
              <w:rPr>
                <w:color w:val="FFFFFF" w:themeColor="background1"/>
                <w:sz w:val="24"/>
                <w:szCs w:val="24"/>
              </w:rPr>
            </w:pPr>
            <w:r w:rsidRPr="004231C3">
              <w:rPr>
                <w:color w:val="FFFFFF" w:themeColor="background1"/>
                <w:sz w:val="24"/>
                <w:szCs w:val="24"/>
              </w:rPr>
              <w:t>___________________Т.И.Солдатова</w:t>
            </w:r>
          </w:p>
          <w:p w14:paraId="27A2C2AF" w14:textId="77777777" w:rsidR="00C47C55" w:rsidRPr="004231C3" w:rsidRDefault="00C47C55" w:rsidP="00C47C55">
            <w:pPr>
              <w:shd w:val="clear" w:color="auto" w:fill="FFFFFF"/>
              <w:tabs>
                <w:tab w:val="left" w:pos="787"/>
              </w:tabs>
              <w:snapToGrid w:val="0"/>
              <w:jc w:val="both"/>
              <w:rPr>
                <w:color w:val="FFFFFF" w:themeColor="background1"/>
                <w:sz w:val="24"/>
                <w:szCs w:val="24"/>
              </w:rPr>
            </w:pPr>
            <w:r w:rsidRPr="004231C3">
              <w:rPr>
                <w:color w:val="FFFFFF" w:themeColor="background1"/>
                <w:sz w:val="24"/>
                <w:szCs w:val="24"/>
              </w:rPr>
              <w:t>«______»________________2025 г.</w:t>
            </w:r>
          </w:p>
          <w:p w14:paraId="006E080E" w14:textId="77777777" w:rsidR="00C47C55" w:rsidRPr="004231C3" w:rsidRDefault="00C47C55" w:rsidP="00C47C55">
            <w:pPr>
              <w:shd w:val="clear" w:color="auto" w:fill="FFFFFF"/>
              <w:tabs>
                <w:tab w:val="left" w:pos="787"/>
              </w:tabs>
              <w:snapToGrid w:val="0"/>
              <w:rPr>
                <w:color w:val="FFFFFF" w:themeColor="background1"/>
                <w:sz w:val="24"/>
                <w:szCs w:val="24"/>
              </w:rPr>
            </w:pPr>
          </w:p>
        </w:tc>
      </w:tr>
      <w:tr w:rsidR="00D71888" w14:paraId="6EAB44BC" w14:textId="77777777" w:rsidTr="00AD571D">
        <w:tc>
          <w:tcPr>
            <w:tcW w:w="4857" w:type="dxa"/>
            <w:shd w:val="clear" w:color="auto" w:fill="auto"/>
          </w:tcPr>
          <w:p w14:paraId="15D3ABAD" w14:textId="1B6E62E5" w:rsidR="00DB480A" w:rsidRPr="004231C3" w:rsidRDefault="00DB480A" w:rsidP="00AB60C9">
            <w:pPr>
              <w:shd w:val="clear" w:color="auto" w:fill="FFFFFF"/>
              <w:tabs>
                <w:tab w:val="left" w:pos="787"/>
              </w:tabs>
              <w:snapToGrid w:val="0"/>
              <w:rPr>
                <w:color w:val="FFFFFF" w:themeColor="background1"/>
                <w:sz w:val="24"/>
                <w:szCs w:val="24"/>
              </w:rPr>
            </w:pPr>
          </w:p>
          <w:p w14:paraId="6FF9F869" w14:textId="77777777" w:rsidR="00DB480A" w:rsidRPr="004231C3" w:rsidRDefault="00DB480A" w:rsidP="00AB60C9">
            <w:pPr>
              <w:shd w:val="clear" w:color="auto" w:fill="FFFFFF"/>
              <w:tabs>
                <w:tab w:val="left" w:pos="787"/>
              </w:tabs>
              <w:snapToGrid w:val="0"/>
              <w:rPr>
                <w:color w:val="FFFFFF" w:themeColor="background1"/>
                <w:sz w:val="24"/>
                <w:szCs w:val="24"/>
              </w:rPr>
            </w:pPr>
            <w:r w:rsidRPr="004231C3">
              <w:rPr>
                <w:color w:val="FFFFFF" w:themeColor="background1"/>
                <w:sz w:val="24"/>
                <w:szCs w:val="24"/>
              </w:rPr>
              <w:t>Начальник Общего отдела</w:t>
            </w:r>
          </w:p>
          <w:p w14:paraId="63BBD3E5" w14:textId="77777777" w:rsidR="00DB480A" w:rsidRPr="004231C3" w:rsidRDefault="00DB480A" w:rsidP="00AB60C9">
            <w:pPr>
              <w:shd w:val="clear" w:color="auto" w:fill="FFFFFF"/>
              <w:tabs>
                <w:tab w:val="left" w:pos="787"/>
              </w:tabs>
              <w:snapToGrid w:val="0"/>
              <w:rPr>
                <w:color w:val="FFFFFF" w:themeColor="background1"/>
                <w:sz w:val="24"/>
                <w:szCs w:val="24"/>
              </w:rPr>
            </w:pPr>
            <w:r w:rsidRPr="004231C3">
              <w:rPr>
                <w:color w:val="FFFFFF" w:themeColor="background1"/>
                <w:sz w:val="24"/>
                <w:szCs w:val="24"/>
              </w:rPr>
              <w:t>__________________В.В.Тартышный</w:t>
            </w:r>
          </w:p>
          <w:p w14:paraId="74D4AA81" w14:textId="37BCECDB" w:rsidR="00DB480A" w:rsidRPr="004231C3" w:rsidRDefault="00DB480A" w:rsidP="00AB60C9">
            <w:pPr>
              <w:shd w:val="clear" w:color="auto" w:fill="FFFFFF"/>
              <w:tabs>
                <w:tab w:val="left" w:pos="787"/>
              </w:tabs>
              <w:snapToGrid w:val="0"/>
              <w:rPr>
                <w:color w:val="FFFFFF" w:themeColor="background1"/>
                <w:sz w:val="24"/>
                <w:szCs w:val="24"/>
              </w:rPr>
            </w:pPr>
            <w:r w:rsidRPr="004231C3">
              <w:rPr>
                <w:color w:val="FFFFFF" w:themeColor="background1"/>
                <w:sz w:val="24"/>
                <w:szCs w:val="24"/>
              </w:rPr>
              <w:t>«______»______________2025 г.</w:t>
            </w:r>
          </w:p>
          <w:p w14:paraId="0D3CC055" w14:textId="77777777" w:rsidR="00D71888" w:rsidRPr="004231C3" w:rsidRDefault="00D71888" w:rsidP="00AB60C9">
            <w:pPr>
              <w:shd w:val="clear" w:color="auto" w:fill="FFFFFF"/>
              <w:tabs>
                <w:tab w:val="left" w:pos="787"/>
              </w:tabs>
              <w:snapToGrid w:val="0"/>
              <w:rPr>
                <w:color w:val="FFFFFF" w:themeColor="background1"/>
                <w:sz w:val="24"/>
                <w:szCs w:val="24"/>
              </w:rPr>
            </w:pPr>
          </w:p>
        </w:tc>
      </w:tr>
      <w:tr w:rsidR="00D71888" w14:paraId="086989E3" w14:textId="77777777" w:rsidTr="00AD571D">
        <w:tc>
          <w:tcPr>
            <w:tcW w:w="4857" w:type="dxa"/>
            <w:shd w:val="clear" w:color="auto" w:fill="auto"/>
          </w:tcPr>
          <w:p w14:paraId="7E4B7F2D" w14:textId="77777777" w:rsidR="009C5D03" w:rsidRDefault="009C5D03" w:rsidP="009C5D03">
            <w:pPr>
              <w:shd w:val="clear" w:color="auto" w:fill="FFFFFF"/>
              <w:tabs>
                <w:tab w:val="left" w:pos="787"/>
              </w:tabs>
              <w:snapToGrid w:val="0"/>
              <w:jc w:val="both"/>
              <w:rPr>
                <w:color w:val="000000"/>
                <w:sz w:val="24"/>
                <w:szCs w:val="24"/>
              </w:rPr>
            </w:pPr>
          </w:p>
          <w:p w14:paraId="75744435" w14:textId="6FE9FAE8" w:rsidR="007447EF" w:rsidRPr="00AD571D" w:rsidRDefault="007447EF" w:rsidP="009C5D03">
            <w:pPr>
              <w:shd w:val="clear" w:color="auto" w:fill="FFFFFF"/>
              <w:tabs>
                <w:tab w:val="left" w:pos="787"/>
              </w:tabs>
              <w:snapToGrid w:val="0"/>
              <w:jc w:val="both"/>
              <w:rPr>
                <w:color w:val="000000"/>
                <w:sz w:val="24"/>
                <w:szCs w:val="24"/>
              </w:rPr>
            </w:pPr>
          </w:p>
        </w:tc>
      </w:tr>
    </w:tbl>
    <w:p w14:paraId="53DB91C5" w14:textId="77777777" w:rsidR="00BF5227" w:rsidRDefault="00BF5227">
      <w:pPr>
        <w:autoSpaceDE w:val="0"/>
        <w:jc w:val="center"/>
        <w:rPr>
          <w:sz w:val="24"/>
          <w:szCs w:val="24"/>
        </w:rPr>
      </w:pPr>
    </w:p>
    <w:p w14:paraId="29741746" w14:textId="77777777" w:rsidR="004E6F02" w:rsidRDefault="004E6F02">
      <w:pPr>
        <w:autoSpaceDE w:val="0"/>
        <w:jc w:val="center"/>
        <w:rPr>
          <w:sz w:val="24"/>
          <w:szCs w:val="24"/>
        </w:rPr>
      </w:pPr>
    </w:p>
    <w:p w14:paraId="65AD90B3" w14:textId="5029820E" w:rsidR="001C4021" w:rsidRPr="001C4021" w:rsidRDefault="007D2436" w:rsidP="001C4021">
      <w:pPr>
        <w:suppressAutoHyphens w:val="0"/>
        <w:rPr>
          <w:rFonts w:eastAsia="Calibri"/>
          <w:sz w:val="24"/>
          <w:szCs w:val="24"/>
          <w:lang w:eastAsia="ru-RU"/>
        </w:rPr>
      </w:pPr>
      <w:r>
        <w:rPr>
          <w:rFonts w:eastAsia="Calibri"/>
          <w:sz w:val="24"/>
          <w:szCs w:val="24"/>
          <w:lang w:eastAsia="ru-RU"/>
        </w:rPr>
        <w:t>Начальник</w:t>
      </w:r>
      <w:r w:rsidR="001C4021" w:rsidRPr="001C4021">
        <w:rPr>
          <w:rFonts w:eastAsia="Calibri"/>
          <w:sz w:val="24"/>
          <w:szCs w:val="24"/>
          <w:lang w:eastAsia="ru-RU"/>
        </w:rPr>
        <w:t xml:space="preserve"> отдела учета муниципального </w:t>
      </w:r>
    </w:p>
    <w:p w14:paraId="4E950CAD" w14:textId="77777777" w:rsidR="001C4021" w:rsidRPr="001C4021" w:rsidRDefault="001C4021" w:rsidP="001C4021">
      <w:pPr>
        <w:suppressAutoHyphens w:val="0"/>
        <w:rPr>
          <w:rFonts w:eastAsia="Calibri"/>
          <w:sz w:val="24"/>
          <w:szCs w:val="24"/>
          <w:lang w:eastAsia="ru-RU"/>
        </w:rPr>
      </w:pPr>
      <w:r w:rsidRPr="001C4021">
        <w:rPr>
          <w:rFonts w:eastAsia="Calibri"/>
          <w:sz w:val="24"/>
          <w:szCs w:val="24"/>
          <w:lang w:eastAsia="ru-RU"/>
        </w:rPr>
        <w:t>имущества и сделок с ним</w:t>
      </w:r>
    </w:p>
    <w:p w14:paraId="47142708" w14:textId="77777777" w:rsidR="001C4021" w:rsidRPr="001C4021" w:rsidRDefault="001C4021" w:rsidP="001C4021">
      <w:pPr>
        <w:suppressAutoHyphens w:val="0"/>
        <w:rPr>
          <w:rFonts w:eastAsia="Calibri"/>
          <w:sz w:val="24"/>
          <w:szCs w:val="24"/>
          <w:lang w:eastAsia="ru-RU"/>
        </w:rPr>
      </w:pPr>
      <w:r w:rsidRPr="001C4021">
        <w:rPr>
          <w:rFonts w:eastAsia="Calibri"/>
          <w:sz w:val="24"/>
          <w:szCs w:val="24"/>
          <w:lang w:eastAsia="ru-RU"/>
        </w:rPr>
        <w:t>Управления имущественных отношений</w:t>
      </w:r>
    </w:p>
    <w:p w14:paraId="6B2A441B" w14:textId="77777777" w:rsidR="001C4021" w:rsidRPr="001C4021" w:rsidRDefault="001C4021" w:rsidP="001C4021">
      <w:pPr>
        <w:suppressAutoHyphens w:val="0"/>
        <w:rPr>
          <w:rFonts w:eastAsia="Calibri"/>
          <w:sz w:val="24"/>
          <w:szCs w:val="24"/>
          <w:lang w:eastAsia="ru-RU"/>
        </w:rPr>
      </w:pPr>
      <w:r w:rsidRPr="001C4021">
        <w:rPr>
          <w:rFonts w:eastAsia="Calibri"/>
          <w:sz w:val="24"/>
          <w:szCs w:val="24"/>
          <w:lang w:eastAsia="ru-RU"/>
        </w:rPr>
        <w:t>Администрации ЗАТО Северск</w:t>
      </w:r>
    </w:p>
    <w:p w14:paraId="4F83B6B8" w14:textId="028D305E" w:rsidR="001C4021" w:rsidRPr="001C4021" w:rsidRDefault="007D2436" w:rsidP="00903925">
      <w:pPr>
        <w:tabs>
          <w:tab w:val="right" w:pos="14742"/>
        </w:tabs>
        <w:suppressAutoHyphens w:val="0"/>
        <w:rPr>
          <w:rFonts w:eastAsia="Calibri"/>
          <w:sz w:val="24"/>
          <w:szCs w:val="24"/>
          <w:lang w:eastAsia="ru-RU"/>
        </w:rPr>
      </w:pPr>
      <w:r>
        <w:rPr>
          <w:rFonts w:eastAsia="Calibri"/>
          <w:sz w:val="24"/>
          <w:szCs w:val="24"/>
          <w:lang w:eastAsia="ru-RU"/>
        </w:rPr>
        <w:t>Калинина Наталья Витальевна</w:t>
      </w:r>
      <w:r w:rsidR="00903925">
        <w:rPr>
          <w:rFonts w:eastAsia="Calibri"/>
          <w:sz w:val="24"/>
          <w:szCs w:val="24"/>
          <w:lang w:eastAsia="ru-RU"/>
        </w:rPr>
        <w:tab/>
      </w:r>
    </w:p>
    <w:p w14:paraId="1953335C" w14:textId="48563AA9" w:rsidR="007D2436" w:rsidRDefault="004D717C" w:rsidP="001C4021">
      <w:pPr>
        <w:suppressAutoHyphens w:val="0"/>
        <w:rPr>
          <w:rFonts w:eastAsia="Calibri"/>
          <w:sz w:val="24"/>
          <w:szCs w:val="24"/>
          <w:lang w:eastAsia="ru-RU"/>
        </w:rPr>
      </w:pPr>
      <w:r>
        <w:rPr>
          <w:rFonts w:eastAsia="Calibri"/>
          <w:sz w:val="24"/>
          <w:szCs w:val="24"/>
          <w:lang w:eastAsia="ru-RU"/>
        </w:rPr>
        <w:t>+7</w:t>
      </w:r>
      <w:r w:rsidR="001C4021" w:rsidRPr="001C4021">
        <w:rPr>
          <w:rFonts w:eastAsia="Calibri"/>
          <w:sz w:val="24"/>
          <w:szCs w:val="24"/>
          <w:lang w:eastAsia="ru-RU"/>
        </w:rPr>
        <w:t xml:space="preserve"> (382</w:t>
      </w:r>
      <w:r>
        <w:rPr>
          <w:rFonts w:eastAsia="Calibri"/>
          <w:sz w:val="24"/>
          <w:szCs w:val="24"/>
          <w:lang w:eastAsia="ru-RU"/>
        </w:rPr>
        <w:t>3</w:t>
      </w:r>
      <w:r w:rsidR="001C4021" w:rsidRPr="001C4021">
        <w:rPr>
          <w:rFonts w:eastAsia="Calibri"/>
          <w:sz w:val="24"/>
          <w:szCs w:val="24"/>
          <w:lang w:eastAsia="ru-RU"/>
        </w:rPr>
        <w:t>) 77</w:t>
      </w:r>
      <w:r>
        <w:rPr>
          <w:rFonts w:eastAsia="Calibri"/>
          <w:sz w:val="24"/>
          <w:szCs w:val="24"/>
          <w:lang w:eastAsia="ru-RU"/>
        </w:rPr>
        <w:t>-</w:t>
      </w:r>
      <w:r w:rsidR="001C4021" w:rsidRPr="001C4021">
        <w:rPr>
          <w:rFonts w:eastAsia="Calibri"/>
          <w:sz w:val="24"/>
          <w:szCs w:val="24"/>
          <w:lang w:eastAsia="ru-RU"/>
        </w:rPr>
        <w:t>39</w:t>
      </w:r>
      <w:r>
        <w:rPr>
          <w:rFonts w:eastAsia="Calibri"/>
          <w:sz w:val="24"/>
          <w:szCs w:val="24"/>
          <w:lang w:eastAsia="ru-RU"/>
        </w:rPr>
        <w:t>-</w:t>
      </w:r>
      <w:r w:rsidR="007D2436">
        <w:rPr>
          <w:rFonts w:eastAsia="Calibri"/>
          <w:sz w:val="24"/>
          <w:szCs w:val="24"/>
          <w:lang w:eastAsia="ru-RU"/>
        </w:rPr>
        <w:t>72</w:t>
      </w:r>
    </w:p>
    <w:p w14:paraId="2810AC31" w14:textId="0AA473E8" w:rsidR="004E6F02" w:rsidRPr="004D717C" w:rsidRDefault="00903925" w:rsidP="00903925">
      <w:pPr>
        <w:suppressAutoHyphens w:val="0"/>
        <w:rPr>
          <w:sz w:val="24"/>
          <w:szCs w:val="24"/>
        </w:rPr>
      </w:pPr>
      <w:r w:rsidRPr="00903925">
        <w:rPr>
          <w:rFonts w:eastAsia="Calibri"/>
          <w:noProof/>
          <w:sz w:val="24"/>
          <w:szCs w:val="24"/>
          <w:lang w:eastAsia="ru-RU"/>
        </w:rPr>
        <mc:AlternateContent>
          <mc:Choice Requires="wps">
            <w:drawing>
              <wp:anchor distT="0" distB="0" distL="114300" distR="114300" simplePos="0" relativeHeight="251682304" behindDoc="0" locked="0" layoutInCell="1" allowOverlap="1" wp14:anchorId="156C0748" wp14:editId="32A27B92">
                <wp:simplePos x="0" y="0"/>
                <wp:positionH relativeFrom="column">
                  <wp:posOffset>9020810</wp:posOffset>
                </wp:positionH>
                <wp:positionV relativeFrom="paragraph">
                  <wp:posOffset>192405</wp:posOffset>
                </wp:positionV>
                <wp:extent cx="448310" cy="482600"/>
                <wp:effectExtent l="0" t="0" r="889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48310" cy="482600"/>
                        </a:xfrm>
                        <a:prstGeom prst="rect">
                          <a:avLst/>
                        </a:prstGeom>
                        <a:solidFill>
                          <a:srgbClr val="FFFFFF"/>
                        </a:solidFill>
                        <a:ln w="9525">
                          <a:noFill/>
                          <a:miter lim="800000"/>
                          <a:headEnd/>
                          <a:tailEnd/>
                        </a:ln>
                      </wps:spPr>
                      <wps:txbx>
                        <w:txbxContent>
                          <w:p w14:paraId="609D8D7F" w14:textId="68A73648" w:rsidR="00903925" w:rsidRDefault="009039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6C0748" id="_x0000_s1031" type="#_x0000_t202" style="position:absolute;margin-left:710.3pt;margin-top:15.15pt;width:35.3pt;height:38pt;flip:y;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" stroked="f">
                <v:textbox>
                  <w:txbxContent>
                    <w:p w14:paraId="609D8D7F" w14:textId="68A73648" w:rsidR="00903925" w:rsidRDefault="00903925"/>
                  </w:txbxContent>
                </v:textbox>
              </v:shape>
            </w:pict>
          </mc:Fallback>
        </mc:AlternateContent>
      </w:r>
      <w:r w:rsidR="00A635C5">
        <w:rPr>
          <w:b/>
          <w:noProof/>
          <w:sz w:val="24"/>
          <w:szCs w:val="24"/>
          <w:lang w:eastAsia="ru-RU"/>
        </w:rPr>
        <mc:AlternateContent>
          <mc:Choice Requires="wps">
            <w:drawing>
              <wp:anchor distT="0" distB="0" distL="114300" distR="114300" simplePos="0" relativeHeight="251672064" behindDoc="0" locked="0" layoutInCell="1" allowOverlap="1" wp14:anchorId="09854E93" wp14:editId="31A354E2">
                <wp:simplePos x="0" y="0"/>
                <wp:positionH relativeFrom="column">
                  <wp:posOffset>9139555</wp:posOffset>
                </wp:positionH>
                <wp:positionV relativeFrom="paragraph">
                  <wp:posOffset>1021715</wp:posOffset>
                </wp:positionV>
                <wp:extent cx="359410" cy="347980"/>
                <wp:effectExtent l="0" t="0" r="21590" b="13970"/>
                <wp:wrapNone/>
                <wp:docPr id="1"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347980"/>
                        </a:xfrm>
                        <a:prstGeom prst="rect">
                          <a:avLst/>
                        </a:prstGeom>
                        <a:solidFill>
                          <a:srgbClr val="FFFFFF"/>
                        </a:solidFill>
                        <a:ln w="9525">
                          <a:solidFill>
                            <a:srgbClr val="FFFFFF"/>
                          </a:solidFill>
                          <a:miter lim="800000"/>
                          <a:headEnd/>
                          <a:tailEnd/>
                        </a:ln>
                      </wps:spPr>
                      <wps:txbx>
                        <w:txbxContent>
                          <w:p w14:paraId="74ED719D" w14:textId="1E15AB09" w:rsidR="00F630CF" w:rsidRPr="00BE364B" w:rsidRDefault="00F630CF" w:rsidP="00E51383">
                            <w:pPr>
                              <w:rPr>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854E93" id="Text Box 93" o:spid="_x0000_s1032" type="#_x0000_t202" style="position:absolute;margin-left:719.65pt;margin-top:80.45pt;width:28.3pt;height:27.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" strokecolor="white">
                <v:textbox>
                  <w:txbxContent>
                    <w:p w14:paraId="74ED719D" w14:textId="1E15AB09" w:rsidR="00F630CF" w:rsidRPr="00BE364B" w:rsidRDefault="00F630CF" w:rsidP="00E51383">
                      <w:pPr>
                        <w:rPr>
                          <w:sz w:val="24"/>
                          <w:szCs w:val="24"/>
                        </w:rPr>
                      </w:pPr>
                    </w:p>
                  </w:txbxContent>
                </v:textbox>
              </v:shape>
            </w:pict>
          </mc:Fallback>
        </mc:AlternateContent>
      </w:r>
      <w:r w:rsidR="004231C3">
        <w:rPr>
          <w:rFonts w:eastAsia="Calibri"/>
          <w:sz w:val="24"/>
          <w:szCs w:val="24"/>
          <w:lang w:eastAsia="ru-RU"/>
        </w:rPr>
        <w:t>27</w:t>
      </w:r>
      <w:r w:rsidR="001C4021" w:rsidRPr="001C4021">
        <w:rPr>
          <w:rFonts w:eastAsia="Calibri"/>
          <w:sz w:val="24"/>
          <w:szCs w:val="24"/>
          <w:lang w:eastAsia="ru-RU"/>
        </w:rPr>
        <w:t>.</w:t>
      </w:r>
      <w:r w:rsidR="000F5729">
        <w:rPr>
          <w:rFonts w:eastAsia="Calibri"/>
          <w:sz w:val="24"/>
          <w:szCs w:val="24"/>
          <w:lang w:eastAsia="ru-RU"/>
        </w:rPr>
        <w:t>0</w:t>
      </w:r>
      <w:r w:rsidR="007D2436">
        <w:rPr>
          <w:rFonts w:eastAsia="Calibri"/>
          <w:sz w:val="24"/>
          <w:szCs w:val="24"/>
          <w:lang w:eastAsia="ru-RU"/>
        </w:rPr>
        <w:t>2</w:t>
      </w:r>
      <w:r w:rsidR="00EB1E60">
        <w:rPr>
          <w:rFonts w:eastAsia="Calibri"/>
          <w:sz w:val="24"/>
          <w:szCs w:val="24"/>
          <w:lang w:eastAsia="ru-RU"/>
        </w:rPr>
        <w:t>.202</w:t>
      </w:r>
      <w:r w:rsidR="00FC7A5D">
        <w:rPr>
          <w:sz w:val="24"/>
          <w:szCs w:val="24"/>
        </w:rPr>
        <w:t>5</w:t>
      </w:r>
    </w:p>
    <w:sectPr w:rsidR="004E6F02" w:rsidRPr="004D717C" w:rsidSect="0020772B">
      <w:pgSz w:w="16838" w:h="11906" w:orient="landscape"/>
      <w:pgMar w:top="1560" w:right="962" w:bottom="568" w:left="1134" w:header="720" w:footer="34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9ECB03" w14:textId="77777777" w:rsidR="00EA1068" w:rsidRDefault="00EA1068" w:rsidP="0071315D">
      <w:r>
        <w:separator/>
      </w:r>
    </w:p>
  </w:endnote>
  <w:endnote w:type="continuationSeparator" w:id="0">
    <w:p w14:paraId="7E137B13" w14:textId="77777777" w:rsidR="00EA1068" w:rsidRDefault="00EA1068" w:rsidP="00713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24DE5" w14:textId="6D8DCE43" w:rsidR="00F630CF" w:rsidRPr="00FB375D" w:rsidRDefault="00F630CF">
    <w:pPr>
      <w:pStyle w:val="a6"/>
      <w:jc w:val="right"/>
      <w:rPr>
        <w:sz w:val="24"/>
        <w:szCs w:val="24"/>
      </w:rPr>
    </w:pPr>
    <w:r w:rsidRPr="00FB375D">
      <w:rPr>
        <w:sz w:val="24"/>
        <w:szCs w:val="24"/>
      </w:rPr>
      <w:fldChar w:fldCharType="begin"/>
    </w:r>
    <w:r w:rsidRPr="00FB375D">
      <w:rPr>
        <w:sz w:val="24"/>
        <w:szCs w:val="24"/>
      </w:rPr>
      <w:instrText>PAGE   \* MERGEFORMAT</w:instrText>
    </w:r>
    <w:r w:rsidRPr="00FB375D">
      <w:rPr>
        <w:sz w:val="24"/>
        <w:szCs w:val="24"/>
      </w:rPr>
      <w:fldChar w:fldCharType="separate"/>
    </w:r>
    <w:r w:rsidR="008C73DF">
      <w:rPr>
        <w:noProof/>
        <w:sz w:val="24"/>
        <w:szCs w:val="24"/>
      </w:rPr>
      <w:t>12</w:t>
    </w:r>
    <w:r w:rsidRPr="00FB375D">
      <w:rPr>
        <w:sz w:val="24"/>
        <w:szCs w:val="24"/>
      </w:rPr>
      <w:fldChar w:fldCharType="end"/>
    </w:r>
  </w:p>
  <w:p w14:paraId="5E7DAD9B" w14:textId="77777777" w:rsidR="00F630CF" w:rsidRDefault="00F630CF">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67B47B" w14:textId="77777777" w:rsidR="00EA1068" w:rsidRDefault="00EA1068" w:rsidP="0071315D">
      <w:r>
        <w:separator/>
      </w:r>
    </w:p>
  </w:footnote>
  <w:footnote w:type="continuationSeparator" w:id="0">
    <w:p w14:paraId="66A6CC0D" w14:textId="77777777" w:rsidR="00EA1068" w:rsidRDefault="00EA1068" w:rsidP="007131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nds" w:val="18"/>
    <w:docVar w:name="ndsvid" w:val="0"/>
  </w:docVars>
  <w:rsids>
    <w:rsidRoot w:val="004E6F02"/>
    <w:rsid w:val="0000126A"/>
    <w:rsid w:val="0000170D"/>
    <w:rsid w:val="00001DB7"/>
    <w:rsid w:val="00005D90"/>
    <w:rsid w:val="00012937"/>
    <w:rsid w:val="00015C10"/>
    <w:rsid w:val="00020ED7"/>
    <w:rsid w:val="000222BE"/>
    <w:rsid w:val="0002371E"/>
    <w:rsid w:val="00023A35"/>
    <w:rsid w:val="00027A2C"/>
    <w:rsid w:val="000306A6"/>
    <w:rsid w:val="00030883"/>
    <w:rsid w:val="0003093D"/>
    <w:rsid w:val="0003228B"/>
    <w:rsid w:val="000325C7"/>
    <w:rsid w:val="00034826"/>
    <w:rsid w:val="000365F2"/>
    <w:rsid w:val="00036AC6"/>
    <w:rsid w:val="00037F02"/>
    <w:rsid w:val="00047107"/>
    <w:rsid w:val="000510E9"/>
    <w:rsid w:val="00052F90"/>
    <w:rsid w:val="00053092"/>
    <w:rsid w:val="0005326B"/>
    <w:rsid w:val="00055EB6"/>
    <w:rsid w:val="00060E1A"/>
    <w:rsid w:val="000612E8"/>
    <w:rsid w:val="00061A96"/>
    <w:rsid w:val="00063DE5"/>
    <w:rsid w:val="000654D5"/>
    <w:rsid w:val="000670D6"/>
    <w:rsid w:val="000762AC"/>
    <w:rsid w:val="00077194"/>
    <w:rsid w:val="00077652"/>
    <w:rsid w:val="00077A82"/>
    <w:rsid w:val="00077AA0"/>
    <w:rsid w:val="000817CD"/>
    <w:rsid w:val="00082CA4"/>
    <w:rsid w:val="00084462"/>
    <w:rsid w:val="000844DF"/>
    <w:rsid w:val="00085228"/>
    <w:rsid w:val="00090025"/>
    <w:rsid w:val="000915F0"/>
    <w:rsid w:val="000926B5"/>
    <w:rsid w:val="000927DC"/>
    <w:rsid w:val="000928E7"/>
    <w:rsid w:val="00093A2E"/>
    <w:rsid w:val="000948FF"/>
    <w:rsid w:val="000949A3"/>
    <w:rsid w:val="00094D55"/>
    <w:rsid w:val="00094E38"/>
    <w:rsid w:val="0009742A"/>
    <w:rsid w:val="000A35AC"/>
    <w:rsid w:val="000A3F7C"/>
    <w:rsid w:val="000B0BA9"/>
    <w:rsid w:val="000B280F"/>
    <w:rsid w:val="000B4DE0"/>
    <w:rsid w:val="000B58D6"/>
    <w:rsid w:val="000B75ED"/>
    <w:rsid w:val="000C1126"/>
    <w:rsid w:val="000C1F60"/>
    <w:rsid w:val="000C30BC"/>
    <w:rsid w:val="000C3250"/>
    <w:rsid w:val="000C468D"/>
    <w:rsid w:val="000D295E"/>
    <w:rsid w:val="000D2B4A"/>
    <w:rsid w:val="000D47E4"/>
    <w:rsid w:val="000E00FD"/>
    <w:rsid w:val="000E0D3D"/>
    <w:rsid w:val="000E2211"/>
    <w:rsid w:val="000E77EE"/>
    <w:rsid w:val="000E7A6A"/>
    <w:rsid w:val="000F05C0"/>
    <w:rsid w:val="000F2E69"/>
    <w:rsid w:val="000F5729"/>
    <w:rsid w:val="000F6342"/>
    <w:rsid w:val="00103DB3"/>
    <w:rsid w:val="001066BB"/>
    <w:rsid w:val="001139EF"/>
    <w:rsid w:val="00115027"/>
    <w:rsid w:val="001152D6"/>
    <w:rsid w:val="00124F05"/>
    <w:rsid w:val="00130BFD"/>
    <w:rsid w:val="00133509"/>
    <w:rsid w:val="00134A8E"/>
    <w:rsid w:val="0013605C"/>
    <w:rsid w:val="00137E43"/>
    <w:rsid w:val="00140A6C"/>
    <w:rsid w:val="00144AA1"/>
    <w:rsid w:val="001558AF"/>
    <w:rsid w:val="00161DCE"/>
    <w:rsid w:val="001621D5"/>
    <w:rsid w:val="00162698"/>
    <w:rsid w:val="00162CA9"/>
    <w:rsid w:val="00172329"/>
    <w:rsid w:val="00172A76"/>
    <w:rsid w:val="0017433D"/>
    <w:rsid w:val="00176B6E"/>
    <w:rsid w:val="0017748C"/>
    <w:rsid w:val="001776D8"/>
    <w:rsid w:val="001779C3"/>
    <w:rsid w:val="001822E2"/>
    <w:rsid w:val="0018370E"/>
    <w:rsid w:val="00184715"/>
    <w:rsid w:val="00187054"/>
    <w:rsid w:val="001872D6"/>
    <w:rsid w:val="0019107F"/>
    <w:rsid w:val="0019427E"/>
    <w:rsid w:val="00197589"/>
    <w:rsid w:val="001A7528"/>
    <w:rsid w:val="001A76DD"/>
    <w:rsid w:val="001A799A"/>
    <w:rsid w:val="001B0886"/>
    <w:rsid w:val="001B1238"/>
    <w:rsid w:val="001B1912"/>
    <w:rsid w:val="001B1BD3"/>
    <w:rsid w:val="001B2197"/>
    <w:rsid w:val="001B24C1"/>
    <w:rsid w:val="001B4AA9"/>
    <w:rsid w:val="001B5332"/>
    <w:rsid w:val="001C0CBC"/>
    <w:rsid w:val="001C1791"/>
    <w:rsid w:val="001C21D1"/>
    <w:rsid w:val="001C33A9"/>
    <w:rsid w:val="001C4021"/>
    <w:rsid w:val="001C494B"/>
    <w:rsid w:val="001C5E67"/>
    <w:rsid w:val="001E0B72"/>
    <w:rsid w:val="001E345A"/>
    <w:rsid w:val="001E43F6"/>
    <w:rsid w:val="001E67A1"/>
    <w:rsid w:val="001E68D7"/>
    <w:rsid w:val="001F2B08"/>
    <w:rsid w:val="001F5DD9"/>
    <w:rsid w:val="001F6D53"/>
    <w:rsid w:val="001F713E"/>
    <w:rsid w:val="001F72D1"/>
    <w:rsid w:val="002039FE"/>
    <w:rsid w:val="0020772B"/>
    <w:rsid w:val="0021262B"/>
    <w:rsid w:val="002130EA"/>
    <w:rsid w:val="00216F8A"/>
    <w:rsid w:val="0022265D"/>
    <w:rsid w:val="002232BE"/>
    <w:rsid w:val="00223BB9"/>
    <w:rsid w:val="00225F23"/>
    <w:rsid w:val="00231973"/>
    <w:rsid w:val="00231C27"/>
    <w:rsid w:val="00232C12"/>
    <w:rsid w:val="0023328E"/>
    <w:rsid w:val="00234B0A"/>
    <w:rsid w:val="00236015"/>
    <w:rsid w:val="002366F7"/>
    <w:rsid w:val="0024159E"/>
    <w:rsid w:val="00244D2F"/>
    <w:rsid w:val="00251D2A"/>
    <w:rsid w:val="0025483F"/>
    <w:rsid w:val="002562FF"/>
    <w:rsid w:val="00257F9D"/>
    <w:rsid w:val="002602DF"/>
    <w:rsid w:val="00262A4A"/>
    <w:rsid w:val="00262F9C"/>
    <w:rsid w:val="00266C5E"/>
    <w:rsid w:val="00271918"/>
    <w:rsid w:val="00273474"/>
    <w:rsid w:val="00273AF4"/>
    <w:rsid w:val="00273DEC"/>
    <w:rsid w:val="002748F8"/>
    <w:rsid w:val="00275C83"/>
    <w:rsid w:val="00276550"/>
    <w:rsid w:val="00280DB0"/>
    <w:rsid w:val="00282F03"/>
    <w:rsid w:val="00284EB9"/>
    <w:rsid w:val="002851FE"/>
    <w:rsid w:val="00286753"/>
    <w:rsid w:val="0029056A"/>
    <w:rsid w:val="00292E8D"/>
    <w:rsid w:val="0029476A"/>
    <w:rsid w:val="002A2FD2"/>
    <w:rsid w:val="002A73D2"/>
    <w:rsid w:val="002B0E99"/>
    <w:rsid w:val="002B29A1"/>
    <w:rsid w:val="002B320C"/>
    <w:rsid w:val="002B453D"/>
    <w:rsid w:val="002B5AAA"/>
    <w:rsid w:val="002B6618"/>
    <w:rsid w:val="002B77E3"/>
    <w:rsid w:val="002B78BF"/>
    <w:rsid w:val="002C0926"/>
    <w:rsid w:val="002C317C"/>
    <w:rsid w:val="002C5CC0"/>
    <w:rsid w:val="002C602D"/>
    <w:rsid w:val="002D3461"/>
    <w:rsid w:val="002D5725"/>
    <w:rsid w:val="002E18F6"/>
    <w:rsid w:val="002E60C0"/>
    <w:rsid w:val="002E69D0"/>
    <w:rsid w:val="002F00FA"/>
    <w:rsid w:val="002F639E"/>
    <w:rsid w:val="002F6CA2"/>
    <w:rsid w:val="00301220"/>
    <w:rsid w:val="0030364E"/>
    <w:rsid w:val="0030491B"/>
    <w:rsid w:val="00305D6B"/>
    <w:rsid w:val="00306EE9"/>
    <w:rsid w:val="0031069D"/>
    <w:rsid w:val="00312A0E"/>
    <w:rsid w:val="003132DD"/>
    <w:rsid w:val="00315474"/>
    <w:rsid w:val="0032038D"/>
    <w:rsid w:val="00320C79"/>
    <w:rsid w:val="00321041"/>
    <w:rsid w:val="00322DD6"/>
    <w:rsid w:val="00324475"/>
    <w:rsid w:val="00331052"/>
    <w:rsid w:val="00335C1D"/>
    <w:rsid w:val="003401B1"/>
    <w:rsid w:val="003432A7"/>
    <w:rsid w:val="00344E3B"/>
    <w:rsid w:val="00350C9E"/>
    <w:rsid w:val="00353EE1"/>
    <w:rsid w:val="00353F63"/>
    <w:rsid w:val="00357D63"/>
    <w:rsid w:val="00360896"/>
    <w:rsid w:val="00360EBD"/>
    <w:rsid w:val="00360F7C"/>
    <w:rsid w:val="00364FF6"/>
    <w:rsid w:val="00367DBB"/>
    <w:rsid w:val="003706E2"/>
    <w:rsid w:val="00371A89"/>
    <w:rsid w:val="003757EC"/>
    <w:rsid w:val="00376BAC"/>
    <w:rsid w:val="00376FB0"/>
    <w:rsid w:val="00386BB3"/>
    <w:rsid w:val="00390A74"/>
    <w:rsid w:val="00392516"/>
    <w:rsid w:val="0039356C"/>
    <w:rsid w:val="00393942"/>
    <w:rsid w:val="00394F98"/>
    <w:rsid w:val="00396BBD"/>
    <w:rsid w:val="00397FB2"/>
    <w:rsid w:val="003A0AAC"/>
    <w:rsid w:val="003A3AB5"/>
    <w:rsid w:val="003A6263"/>
    <w:rsid w:val="003A638B"/>
    <w:rsid w:val="003A6804"/>
    <w:rsid w:val="003B0D8C"/>
    <w:rsid w:val="003B492D"/>
    <w:rsid w:val="003B53D0"/>
    <w:rsid w:val="003B6ADA"/>
    <w:rsid w:val="003B727E"/>
    <w:rsid w:val="003B763B"/>
    <w:rsid w:val="003B7ED0"/>
    <w:rsid w:val="003C0E41"/>
    <w:rsid w:val="003C15F7"/>
    <w:rsid w:val="003C3D40"/>
    <w:rsid w:val="003C6618"/>
    <w:rsid w:val="003C7E71"/>
    <w:rsid w:val="003D0A07"/>
    <w:rsid w:val="003D65F6"/>
    <w:rsid w:val="003D6D68"/>
    <w:rsid w:val="003D79C3"/>
    <w:rsid w:val="003E056E"/>
    <w:rsid w:val="003E172A"/>
    <w:rsid w:val="003F7756"/>
    <w:rsid w:val="00404366"/>
    <w:rsid w:val="004049C9"/>
    <w:rsid w:val="00406CC8"/>
    <w:rsid w:val="00410A56"/>
    <w:rsid w:val="004169AA"/>
    <w:rsid w:val="0042061A"/>
    <w:rsid w:val="004209C4"/>
    <w:rsid w:val="004212D6"/>
    <w:rsid w:val="004219A8"/>
    <w:rsid w:val="004221CD"/>
    <w:rsid w:val="004231C3"/>
    <w:rsid w:val="004233AF"/>
    <w:rsid w:val="00424498"/>
    <w:rsid w:val="00427EF8"/>
    <w:rsid w:val="004308AE"/>
    <w:rsid w:val="00435270"/>
    <w:rsid w:val="00441DE5"/>
    <w:rsid w:val="004422F3"/>
    <w:rsid w:val="00446119"/>
    <w:rsid w:val="00446136"/>
    <w:rsid w:val="004476B8"/>
    <w:rsid w:val="00451992"/>
    <w:rsid w:val="00453062"/>
    <w:rsid w:val="00453361"/>
    <w:rsid w:val="00460FB9"/>
    <w:rsid w:val="0046209B"/>
    <w:rsid w:val="00464405"/>
    <w:rsid w:val="00465BE1"/>
    <w:rsid w:val="00467925"/>
    <w:rsid w:val="00470CF0"/>
    <w:rsid w:val="00471AA7"/>
    <w:rsid w:val="004729C8"/>
    <w:rsid w:val="00473990"/>
    <w:rsid w:val="0047467C"/>
    <w:rsid w:val="00484879"/>
    <w:rsid w:val="00484A3D"/>
    <w:rsid w:val="004878DF"/>
    <w:rsid w:val="00490C11"/>
    <w:rsid w:val="004926DC"/>
    <w:rsid w:val="004944D2"/>
    <w:rsid w:val="0049592F"/>
    <w:rsid w:val="004A16BC"/>
    <w:rsid w:val="004A3478"/>
    <w:rsid w:val="004A3EF7"/>
    <w:rsid w:val="004A5998"/>
    <w:rsid w:val="004B3C4E"/>
    <w:rsid w:val="004B7FEE"/>
    <w:rsid w:val="004C5B37"/>
    <w:rsid w:val="004D37F6"/>
    <w:rsid w:val="004D3FE4"/>
    <w:rsid w:val="004D6E23"/>
    <w:rsid w:val="004D717C"/>
    <w:rsid w:val="004E3D18"/>
    <w:rsid w:val="004E628B"/>
    <w:rsid w:val="004E64BE"/>
    <w:rsid w:val="004E6F02"/>
    <w:rsid w:val="004E729E"/>
    <w:rsid w:val="004F2C2D"/>
    <w:rsid w:val="00500892"/>
    <w:rsid w:val="0050191B"/>
    <w:rsid w:val="005043AA"/>
    <w:rsid w:val="00506BD5"/>
    <w:rsid w:val="00510590"/>
    <w:rsid w:val="0051075A"/>
    <w:rsid w:val="005129A9"/>
    <w:rsid w:val="00515FE5"/>
    <w:rsid w:val="00517370"/>
    <w:rsid w:val="00517DBB"/>
    <w:rsid w:val="00520B53"/>
    <w:rsid w:val="0052143B"/>
    <w:rsid w:val="00526BAD"/>
    <w:rsid w:val="005272D0"/>
    <w:rsid w:val="005313E5"/>
    <w:rsid w:val="00532A4D"/>
    <w:rsid w:val="00532F2B"/>
    <w:rsid w:val="0053716A"/>
    <w:rsid w:val="00540EA0"/>
    <w:rsid w:val="00543C47"/>
    <w:rsid w:val="0054473D"/>
    <w:rsid w:val="00544B3B"/>
    <w:rsid w:val="00545F21"/>
    <w:rsid w:val="005649F8"/>
    <w:rsid w:val="005653CB"/>
    <w:rsid w:val="00572341"/>
    <w:rsid w:val="00572D7E"/>
    <w:rsid w:val="00573429"/>
    <w:rsid w:val="00575AE7"/>
    <w:rsid w:val="00576957"/>
    <w:rsid w:val="00580F16"/>
    <w:rsid w:val="00581368"/>
    <w:rsid w:val="00585ADA"/>
    <w:rsid w:val="005929CA"/>
    <w:rsid w:val="00597454"/>
    <w:rsid w:val="005A0E1A"/>
    <w:rsid w:val="005A1042"/>
    <w:rsid w:val="005A1ABF"/>
    <w:rsid w:val="005A5C1E"/>
    <w:rsid w:val="005A70C6"/>
    <w:rsid w:val="005B0CB8"/>
    <w:rsid w:val="005B2EBA"/>
    <w:rsid w:val="005B583C"/>
    <w:rsid w:val="005B70D7"/>
    <w:rsid w:val="005C06DE"/>
    <w:rsid w:val="005C56EB"/>
    <w:rsid w:val="005C5913"/>
    <w:rsid w:val="005C731D"/>
    <w:rsid w:val="005D0D07"/>
    <w:rsid w:val="005D0DD0"/>
    <w:rsid w:val="005D2578"/>
    <w:rsid w:val="005D624D"/>
    <w:rsid w:val="005D71F0"/>
    <w:rsid w:val="005E3322"/>
    <w:rsid w:val="005E3A64"/>
    <w:rsid w:val="005E3B26"/>
    <w:rsid w:val="005E451A"/>
    <w:rsid w:val="005E6589"/>
    <w:rsid w:val="005F1774"/>
    <w:rsid w:val="005F2DBE"/>
    <w:rsid w:val="005F3E71"/>
    <w:rsid w:val="005F4C81"/>
    <w:rsid w:val="005F79C5"/>
    <w:rsid w:val="00600B2A"/>
    <w:rsid w:val="006020ED"/>
    <w:rsid w:val="00603839"/>
    <w:rsid w:val="00605109"/>
    <w:rsid w:val="00610168"/>
    <w:rsid w:val="00610847"/>
    <w:rsid w:val="00610DF1"/>
    <w:rsid w:val="006150BB"/>
    <w:rsid w:val="006158A1"/>
    <w:rsid w:val="0061609C"/>
    <w:rsid w:val="006164D7"/>
    <w:rsid w:val="00623755"/>
    <w:rsid w:val="00626360"/>
    <w:rsid w:val="006266D8"/>
    <w:rsid w:val="006329BA"/>
    <w:rsid w:val="006338B6"/>
    <w:rsid w:val="00633F66"/>
    <w:rsid w:val="00635D57"/>
    <w:rsid w:val="0063660A"/>
    <w:rsid w:val="00644C7A"/>
    <w:rsid w:val="006506B1"/>
    <w:rsid w:val="00654AD1"/>
    <w:rsid w:val="00666662"/>
    <w:rsid w:val="006674B2"/>
    <w:rsid w:val="00667DD1"/>
    <w:rsid w:val="00670373"/>
    <w:rsid w:val="00670F87"/>
    <w:rsid w:val="00671DC5"/>
    <w:rsid w:val="00673A3B"/>
    <w:rsid w:val="00673A6B"/>
    <w:rsid w:val="006807D4"/>
    <w:rsid w:val="006809B3"/>
    <w:rsid w:val="00681E6B"/>
    <w:rsid w:val="006849F0"/>
    <w:rsid w:val="00686C14"/>
    <w:rsid w:val="0068739A"/>
    <w:rsid w:val="00690089"/>
    <w:rsid w:val="00690603"/>
    <w:rsid w:val="00690BEB"/>
    <w:rsid w:val="00694AB5"/>
    <w:rsid w:val="00695ACD"/>
    <w:rsid w:val="00697FAC"/>
    <w:rsid w:val="006A1072"/>
    <w:rsid w:val="006A4642"/>
    <w:rsid w:val="006A52FA"/>
    <w:rsid w:val="006A5B26"/>
    <w:rsid w:val="006A7A97"/>
    <w:rsid w:val="006B2327"/>
    <w:rsid w:val="006B39C2"/>
    <w:rsid w:val="006C088A"/>
    <w:rsid w:val="006C1CC5"/>
    <w:rsid w:val="006C2C51"/>
    <w:rsid w:val="006C42FE"/>
    <w:rsid w:val="006C5FE4"/>
    <w:rsid w:val="006C765D"/>
    <w:rsid w:val="006C7A97"/>
    <w:rsid w:val="006C7E59"/>
    <w:rsid w:val="006D216E"/>
    <w:rsid w:val="006D3D39"/>
    <w:rsid w:val="006D4BF0"/>
    <w:rsid w:val="006D5606"/>
    <w:rsid w:val="006D64DB"/>
    <w:rsid w:val="006D7E8F"/>
    <w:rsid w:val="006E4AC4"/>
    <w:rsid w:val="006E77BA"/>
    <w:rsid w:val="006E7B8D"/>
    <w:rsid w:val="006F6ABF"/>
    <w:rsid w:val="0070126F"/>
    <w:rsid w:val="00701D61"/>
    <w:rsid w:val="007029B6"/>
    <w:rsid w:val="00702D19"/>
    <w:rsid w:val="00703119"/>
    <w:rsid w:val="0071037B"/>
    <w:rsid w:val="00710EB3"/>
    <w:rsid w:val="0071315D"/>
    <w:rsid w:val="007170D6"/>
    <w:rsid w:val="0072061C"/>
    <w:rsid w:val="00721845"/>
    <w:rsid w:val="007246C2"/>
    <w:rsid w:val="00724F99"/>
    <w:rsid w:val="00725697"/>
    <w:rsid w:val="00730034"/>
    <w:rsid w:val="00731127"/>
    <w:rsid w:val="0073457A"/>
    <w:rsid w:val="00734FE8"/>
    <w:rsid w:val="007401E5"/>
    <w:rsid w:val="0074321A"/>
    <w:rsid w:val="007447EF"/>
    <w:rsid w:val="00746B76"/>
    <w:rsid w:val="00747015"/>
    <w:rsid w:val="007537A6"/>
    <w:rsid w:val="00753CCC"/>
    <w:rsid w:val="0075608E"/>
    <w:rsid w:val="0075730B"/>
    <w:rsid w:val="00765794"/>
    <w:rsid w:val="00767FC7"/>
    <w:rsid w:val="007705D8"/>
    <w:rsid w:val="007718BD"/>
    <w:rsid w:val="007736E1"/>
    <w:rsid w:val="007738B3"/>
    <w:rsid w:val="00773C61"/>
    <w:rsid w:val="0077573A"/>
    <w:rsid w:val="00775DD1"/>
    <w:rsid w:val="007773F1"/>
    <w:rsid w:val="00780AC7"/>
    <w:rsid w:val="00782D97"/>
    <w:rsid w:val="0078504A"/>
    <w:rsid w:val="00787DBE"/>
    <w:rsid w:val="007941DC"/>
    <w:rsid w:val="0079633C"/>
    <w:rsid w:val="007A7B3F"/>
    <w:rsid w:val="007B1B1F"/>
    <w:rsid w:val="007B40A6"/>
    <w:rsid w:val="007B5DAC"/>
    <w:rsid w:val="007C0E62"/>
    <w:rsid w:val="007C61BF"/>
    <w:rsid w:val="007D1311"/>
    <w:rsid w:val="007D19D1"/>
    <w:rsid w:val="007D2436"/>
    <w:rsid w:val="007D359E"/>
    <w:rsid w:val="007D4D09"/>
    <w:rsid w:val="007E04C3"/>
    <w:rsid w:val="007E3438"/>
    <w:rsid w:val="007E57C0"/>
    <w:rsid w:val="007F2A26"/>
    <w:rsid w:val="007F2F8D"/>
    <w:rsid w:val="007F4218"/>
    <w:rsid w:val="007F6BC6"/>
    <w:rsid w:val="008007F6"/>
    <w:rsid w:val="00800BC1"/>
    <w:rsid w:val="00801396"/>
    <w:rsid w:val="00801A5D"/>
    <w:rsid w:val="008066F1"/>
    <w:rsid w:val="0080792F"/>
    <w:rsid w:val="00811204"/>
    <w:rsid w:val="00814F5E"/>
    <w:rsid w:val="00815DED"/>
    <w:rsid w:val="00817114"/>
    <w:rsid w:val="00820871"/>
    <w:rsid w:val="00821675"/>
    <w:rsid w:val="0082167F"/>
    <w:rsid w:val="00822A83"/>
    <w:rsid w:val="00823039"/>
    <w:rsid w:val="008247BB"/>
    <w:rsid w:val="00835872"/>
    <w:rsid w:val="008407A6"/>
    <w:rsid w:val="00842C90"/>
    <w:rsid w:val="00843671"/>
    <w:rsid w:val="00855E29"/>
    <w:rsid w:val="008649D8"/>
    <w:rsid w:val="00866B33"/>
    <w:rsid w:val="00870C11"/>
    <w:rsid w:val="00873ED0"/>
    <w:rsid w:val="00875BF9"/>
    <w:rsid w:val="008865C2"/>
    <w:rsid w:val="008951E6"/>
    <w:rsid w:val="00895288"/>
    <w:rsid w:val="008A0704"/>
    <w:rsid w:val="008A127A"/>
    <w:rsid w:val="008A2225"/>
    <w:rsid w:val="008A2305"/>
    <w:rsid w:val="008A251F"/>
    <w:rsid w:val="008A3997"/>
    <w:rsid w:val="008A4517"/>
    <w:rsid w:val="008A6E1F"/>
    <w:rsid w:val="008A74A5"/>
    <w:rsid w:val="008A7A85"/>
    <w:rsid w:val="008B045B"/>
    <w:rsid w:val="008B1825"/>
    <w:rsid w:val="008B3EE8"/>
    <w:rsid w:val="008B6C0E"/>
    <w:rsid w:val="008B78AC"/>
    <w:rsid w:val="008C0EF2"/>
    <w:rsid w:val="008C150A"/>
    <w:rsid w:val="008C158F"/>
    <w:rsid w:val="008C424B"/>
    <w:rsid w:val="008C49D9"/>
    <w:rsid w:val="008C73DF"/>
    <w:rsid w:val="008D36ED"/>
    <w:rsid w:val="008D7D7D"/>
    <w:rsid w:val="008E031D"/>
    <w:rsid w:val="008E0D8A"/>
    <w:rsid w:val="008E1A63"/>
    <w:rsid w:val="008E3E98"/>
    <w:rsid w:val="008E6352"/>
    <w:rsid w:val="008E76A1"/>
    <w:rsid w:val="008F37D8"/>
    <w:rsid w:val="00901238"/>
    <w:rsid w:val="009017B1"/>
    <w:rsid w:val="009029AC"/>
    <w:rsid w:val="00902D3B"/>
    <w:rsid w:val="00903925"/>
    <w:rsid w:val="00903DF5"/>
    <w:rsid w:val="009061FA"/>
    <w:rsid w:val="009075A6"/>
    <w:rsid w:val="009104C7"/>
    <w:rsid w:val="00913B30"/>
    <w:rsid w:val="0091412F"/>
    <w:rsid w:val="00914580"/>
    <w:rsid w:val="00921F8C"/>
    <w:rsid w:val="00923827"/>
    <w:rsid w:val="0092437D"/>
    <w:rsid w:val="009266E8"/>
    <w:rsid w:val="0093551B"/>
    <w:rsid w:val="009422A5"/>
    <w:rsid w:val="00945E20"/>
    <w:rsid w:val="009468E6"/>
    <w:rsid w:val="009475CF"/>
    <w:rsid w:val="00953E02"/>
    <w:rsid w:val="00954A12"/>
    <w:rsid w:val="009567BF"/>
    <w:rsid w:val="009621D5"/>
    <w:rsid w:val="00964055"/>
    <w:rsid w:val="00964D79"/>
    <w:rsid w:val="00967DCF"/>
    <w:rsid w:val="00972225"/>
    <w:rsid w:val="009802A5"/>
    <w:rsid w:val="00991702"/>
    <w:rsid w:val="00991DF3"/>
    <w:rsid w:val="00992591"/>
    <w:rsid w:val="009970FB"/>
    <w:rsid w:val="009A09E6"/>
    <w:rsid w:val="009A3164"/>
    <w:rsid w:val="009B0B47"/>
    <w:rsid w:val="009B60D9"/>
    <w:rsid w:val="009B6499"/>
    <w:rsid w:val="009C1E4E"/>
    <w:rsid w:val="009C3F34"/>
    <w:rsid w:val="009C4B7F"/>
    <w:rsid w:val="009C5D03"/>
    <w:rsid w:val="009C674A"/>
    <w:rsid w:val="009C70A7"/>
    <w:rsid w:val="009C7B2D"/>
    <w:rsid w:val="009D2EC7"/>
    <w:rsid w:val="009D4A87"/>
    <w:rsid w:val="009D77BD"/>
    <w:rsid w:val="009D7AA4"/>
    <w:rsid w:val="009D7DC3"/>
    <w:rsid w:val="009E1D3F"/>
    <w:rsid w:val="009E2C2B"/>
    <w:rsid w:val="009E2C8F"/>
    <w:rsid w:val="009E5F03"/>
    <w:rsid w:val="009E6272"/>
    <w:rsid w:val="009E774B"/>
    <w:rsid w:val="009F511C"/>
    <w:rsid w:val="00A0282E"/>
    <w:rsid w:val="00A02A9E"/>
    <w:rsid w:val="00A04E1A"/>
    <w:rsid w:val="00A05018"/>
    <w:rsid w:val="00A10791"/>
    <w:rsid w:val="00A11DEC"/>
    <w:rsid w:val="00A16F71"/>
    <w:rsid w:val="00A16F9D"/>
    <w:rsid w:val="00A16FD0"/>
    <w:rsid w:val="00A17042"/>
    <w:rsid w:val="00A2149A"/>
    <w:rsid w:val="00A217DE"/>
    <w:rsid w:val="00A2423A"/>
    <w:rsid w:val="00A2548B"/>
    <w:rsid w:val="00A256AF"/>
    <w:rsid w:val="00A257ED"/>
    <w:rsid w:val="00A32FFF"/>
    <w:rsid w:val="00A33CAE"/>
    <w:rsid w:val="00A343A6"/>
    <w:rsid w:val="00A3612E"/>
    <w:rsid w:val="00A377FB"/>
    <w:rsid w:val="00A40CA8"/>
    <w:rsid w:val="00A41A05"/>
    <w:rsid w:val="00A45E73"/>
    <w:rsid w:val="00A46043"/>
    <w:rsid w:val="00A52A74"/>
    <w:rsid w:val="00A55ED5"/>
    <w:rsid w:val="00A55F30"/>
    <w:rsid w:val="00A57C1D"/>
    <w:rsid w:val="00A602D6"/>
    <w:rsid w:val="00A619F4"/>
    <w:rsid w:val="00A6287E"/>
    <w:rsid w:val="00A635C5"/>
    <w:rsid w:val="00A63892"/>
    <w:rsid w:val="00A675C5"/>
    <w:rsid w:val="00A720A0"/>
    <w:rsid w:val="00A7266E"/>
    <w:rsid w:val="00A76819"/>
    <w:rsid w:val="00A76D2D"/>
    <w:rsid w:val="00A80382"/>
    <w:rsid w:val="00A81DD9"/>
    <w:rsid w:val="00A906C8"/>
    <w:rsid w:val="00A9299D"/>
    <w:rsid w:val="00A92A63"/>
    <w:rsid w:val="00A95EF7"/>
    <w:rsid w:val="00AA23FB"/>
    <w:rsid w:val="00AA6920"/>
    <w:rsid w:val="00AB08FC"/>
    <w:rsid w:val="00AB2B08"/>
    <w:rsid w:val="00AB3222"/>
    <w:rsid w:val="00AB3381"/>
    <w:rsid w:val="00AB60C9"/>
    <w:rsid w:val="00AB6CC7"/>
    <w:rsid w:val="00AB7EB6"/>
    <w:rsid w:val="00AC10CA"/>
    <w:rsid w:val="00AC11F2"/>
    <w:rsid w:val="00AC6421"/>
    <w:rsid w:val="00AC7AAF"/>
    <w:rsid w:val="00AD0B1D"/>
    <w:rsid w:val="00AD241F"/>
    <w:rsid w:val="00AD3675"/>
    <w:rsid w:val="00AD483C"/>
    <w:rsid w:val="00AD571D"/>
    <w:rsid w:val="00AD5852"/>
    <w:rsid w:val="00AD77BA"/>
    <w:rsid w:val="00AE011B"/>
    <w:rsid w:val="00AE15A5"/>
    <w:rsid w:val="00AE26D3"/>
    <w:rsid w:val="00AE60EF"/>
    <w:rsid w:val="00AE6520"/>
    <w:rsid w:val="00AF1F51"/>
    <w:rsid w:val="00AF2FAE"/>
    <w:rsid w:val="00B0233B"/>
    <w:rsid w:val="00B02379"/>
    <w:rsid w:val="00B02E6D"/>
    <w:rsid w:val="00B06394"/>
    <w:rsid w:val="00B10640"/>
    <w:rsid w:val="00B10EE2"/>
    <w:rsid w:val="00B12B71"/>
    <w:rsid w:val="00B163A5"/>
    <w:rsid w:val="00B200F3"/>
    <w:rsid w:val="00B212CE"/>
    <w:rsid w:val="00B2412A"/>
    <w:rsid w:val="00B245D6"/>
    <w:rsid w:val="00B30145"/>
    <w:rsid w:val="00B32BE0"/>
    <w:rsid w:val="00B337B9"/>
    <w:rsid w:val="00B37450"/>
    <w:rsid w:val="00B403D3"/>
    <w:rsid w:val="00B468B0"/>
    <w:rsid w:val="00B51A90"/>
    <w:rsid w:val="00B55574"/>
    <w:rsid w:val="00B56989"/>
    <w:rsid w:val="00B57F16"/>
    <w:rsid w:val="00B6051C"/>
    <w:rsid w:val="00B61CBD"/>
    <w:rsid w:val="00B62316"/>
    <w:rsid w:val="00B668F8"/>
    <w:rsid w:val="00B66982"/>
    <w:rsid w:val="00B7036F"/>
    <w:rsid w:val="00B718C2"/>
    <w:rsid w:val="00B71CA6"/>
    <w:rsid w:val="00B72DB8"/>
    <w:rsid w:val="00B72E23"/>
    <w:rsid w:val="00B73CEE"/>
    <w:rsid w:val="00B75EF1"/>
    <w:rsid w:val="00B81D15"/>
    <w:rsid w:val="00B84CF8"/>
    <w:rsid w:val="00B85BA6"/>
    <w:rsid w:val="00B91FFE"/>
    <w:rsid w:val="00B92182"/>
    <w:rsid w:val="00B95094"/>
    <w:rsid w:val="00B97B72"/>
    <w:rsid w:val="00BA0310"/>
    <w:rsid w:val="00BA1635"/>
    <w:rsid w:val="00BA2CD9"/>
    <w:rsid w:val="00BA40A3"/>
    <w:rsid w:val="00BA51F8"/>
    <w:rsid w:val="00BA7046"/>
    <w:rsid w:val="00BA7175"/>
    <w:rsid w:val="00BB5C11"/>
    <w:rsid w:val="00BC79CE"/>
    <w:rsid w:val="00BD0FAD"/>
    <w:rsid w:val="00BD1C82"/>
    <w:rsid w:val="00BD38A0"/>
    <w:rsid w:val="00BD4DCD"/>
    <w:rsid w:val="00BD7664"/>
    <w:rsid w:val="00BE07AA"/>
    <w:rsid w:val="00BE087B"/>
    <w:rsid w:val="00BE364B"/>
    <w:rsid w:val="00BE4E1A"/>
    <w:rsid w:val="00BF321D"/>
    <w:rsid w:val="00BF5227"/>
    <w:rsid w:val="00BF54F2"/>
    <w:rsid w:val="00BF68C1"/>
    <w:rsid w:val="00C02F3B"/>
    <w:rsid w:val="00C104EA"/>
    <w:rsid w:val="00C14FA7"/>
    <w:rsid w:val="00C163ED"/>
    <w:rsid w:val="00C1648A"/>
    <w:rsid w:val="00C201F3"/>
    <w:rsid w:val="00C20D40"/>
    <w:rsid w:val="00C210AB"/>
    <w:rsid w:val="00C21881"/>
    <w:rsid w:val="00C22960"/>
    <w:rsid w:val="00C231A5"/>
    <w:rsid w:val="00C26CFD"/>
    <w:rsid w:val="00C2750B"/>
    <w:rsid w:val="00C277E9"/>
    <w:rsid w:val="00C332C0"/>
    <w:rsid w:val="00C36BE8"/>
    <w:rsid w:val="00C37960"/>
    <w:rsid w:val="00C42DAF"/>
    <w:rsid w:val="00C4680B"/>
    <w:rsid w:val="00C4791E"/>
    <w:rsid w:val="00C47ADB"/>
    <w:rsid w:val="00C47C55"/>
    <w:rsid w:val="00C5098C"/>
    <w:rsid w:val="00C53419"/>
    <w:rsid w:val="00C60169"/>
    <w:rsid w:val="00C61B0B"/>
    <w:rsid w:val="00C62998"/>
    <w:rsid w:val="00C62DC0"/>
    <w:rsid w:val="00C6336C"/>
    <w:rsid w:val="00C67CA5"/>
    <w:rsid w:val="00C725B3"/>
    <w:rsid w:val="00C74B4A"/>
    <w:rsid w:val="00C8085C"/>
    <w:rsid w:val="00C80EA2"/>
    <w:rsid w:val="00C81CD6"/>
    <w:rsid w:val="00C90344"/>
    <w:rsid w:val="00C93AA7"/>
    <w:rsid w:val="00C96A17"/>
    <w:rsid w:val="00C96E74"/>
    <w:rsid w:val="00CA626E"/>
    <w:rsid w:val="00CA6493"/>
    <w:rsid w:val="00CB2830"/>
    <w:rsid w:val="00CB2CE0"/>
    <w:rsid w:val="00CB62B8"/>
    <w:rsid w:val="00CC3236"/>
    <w:rsid w:val="00CC3694"/>
    <w:rsid w:val="00CC3A9E"/>
    <w:rsid w:val="00CC50E5"/>
    <w:rsid w:val="00CD0054"/>
    <w:rsid w:val="00CD1C25"/>
    <w:rsid w:val="00CD466E"/>
    <w:rsid w:val="00CD5423"/>
    <w:rsid w:val="00CD5D30"/>
    <w:rsid w:val="00CD63E1"/>
    <w:rsid w:val="00CD6AF0"/>
    <w:rsid w:val="00CE082C"/>
    <w:rsid w:val="00CE7F5F"/>
    <w:rsid w:val="00CF1209"/>
    <w:rsid w:val="00CF5AD6"/>
    <w:rsid w:val="00CF79D6"/>
    <w:rsid w:val="00D02697"/>
    <w:rsid w:val="00D042CF"/>
    <w:rsid w:val="00D0543F"/>
    <w:rsid w:val="00D0631D"/>
    <w:rsid w:val="00D07211"/>
    <w:rsid w:val="00D101A2"/>
    <w:rsid w:val="00D1170F"/>
    <w:rsid w:val="00D11909"/>
    <w:rsid w:val="00D12373"/>
    <w:rsid w:val="00D152D5"/>
    <w:rsid w:val="00D213CC"/>
    <w:rsid w:val="00D2172E"/>
    <w:rsid w:val="00D22D85"/>
    <w:rsid w:val="00D2770C"/>
    <w:rsid w:val="00D33815"/>
    <w:rsid w:val="00D33F25"/>
    <w:rsid w:val="00D354E6"/>
    <w:rsid w:val="00D41BAB"/>
    <w:rsid w:val="00D516F6"/>
    <w:rsid w:val="00D615B3"/>
    <w:rsid w:val="00D62765"/>
    <w:rsid w:val="00D66AEE"/>
    <w:rsid w:val="00D67072"/>
    <w:rsid w:val="00D705E4"/>
    <w:rsid w:val="00D71888"/>
    <w:rsid w:val="00D71D61"/>
    <w:rsid w:val="00D74732"/>
    <w:rsid w:val="00D815FF"/>
    <w:rsid w:val="00D81EC5"/>
    <w:rsid w:val="00D855D2"/>
    <w:rsid w:val="00D86BED"/>
    <w:rsid w:val="00D92875"/>
    <w:rsid w:val="00D945F8"/>
    <w:rsid w:val="00D948A0"/>
    <w:rsid w:val="00D9503F"/>
    <w:rsid w:val="00D97781"/>
    <w:rsid w:val="00D978D3"/>
    <w:rsid w:val="00DA0E2E"/>
    <w:rsid w:val="00DA1422"/>
    <w:rsid w:val="00DA15E9"/>
    <w:rsid w:val="00DA3496"/>
    <w:rsid w:val="00DB0C0E"/>
    <w:rsid w:val="00DB480A"/>
    <w:rsid w:val="00DB4FA0"/>
    <w:rsid w:val="00DB72BA"/>
    <w:rsid w:val="00DC104B"/>
    <w:rsid w:val="00DC2BEA"/>
    <w:rsid w:val="00DC2F07"/>
    <w:rsid w:val="00DC3818"/>
    <w:rsid w:val="00DD12E8"/>
    <w:rsid w:val="00DD142A"/>
    <w:rsid w:val="00DD483E"/>
    <w:rsid w:val="00DD55AB"/>
    <w:rsid w:val="00DD61AF"/>
    <w:rsid w:val="00DD68E5"/>
    <w:rsid w:val="00DD68ED"/>
    <w:rsid w:val="00DD70A0"/>
    <w:rsid w:val="00DE0262"/>
    <w:rsid w:val="00DE1883"/>
    <w:rsid w:val="00DE5011"/>
    <w:rsid w:val="00DF24DE"/>
    <w:rsid w:val="00DF4A89"/>
    <w:rsid w:val="00E011DF"/>
    <w:rsid w:val="00E01733"/>
    <w:rsid w:val="00E01A2F"/>
    <w:rsid w:val="00E01C6F"/>
    <w:rsid w:val="00E029F2"/>
    <w:rsid w:val="00E058F1"/>
    <w:rsid w:val="00E13690"/>
    <w:rsid w:val="00E15555"/>
    <w:rsid w:val="00E208FA"/>
    <w:rsid w:val="00E20A4D"/>
    <w:rsid w:val="00E26048"/>
    <w:rsid w:val="00E2711B"/>
    <w:rsid w:val="00E305C0"/>
    <w:rsid w:val="00E325A3"/>
    <w:rsid w:val="00E42606"/>
    <w:rsid w:val="00E42FDB"/>
    <w:rsid w:val="00E443C1"/>
    <w:rsid w:val="00E44596"/>
    <w:rsid w:val="00E44D44"/>
    <w:rsid w:val="00E45469"/>
    <w:rsid w:val="00E46747"/>
    <w:rsid w:val="00E512FE"/>
    <w:rsid w:val="00E51383"/>
    <w:rsid w:val="00E56E20"/>
    <w:rsid w:val="00E60496"/>
    <w:rsid w:val="00E61618"/>
    <w:rsid w:val="00E66C75"/>
    <w:rsid w:val="00E677DF"/>
    <w:rsid w:val="00E67869"/>
    <w:rsid w:val="00E7024B"/>
    <w:rsid w:val="00E70C4E"/>
    <w:rsid w:val="00E76A0F"/>
    <w:rsid w:val="00E76E2B"/>
    <w:rsid w:val="00E7783B"/>
    <w:rsid w:val="00E82149"/>
    <w:rsid w:val="00E82957"/>
    <w:rsid w:val="00E843A7"/>
    <w:rsid w:val="00E90FB6"/>
    <w:rsid w:val="00E9173B"/>
    <w:rsid w:val="00E92D67"/>
    <w:rsid w:val="00E931A5"/>
    <w:rsid w:val="00E972B1"/>
    <w:rsid w:val="00EA1068"/>
    <w:rsid w:val="00EA4205"/>
    <w:rsid w:val="00EB1707"/>
    <w:rsid w:val="00EB18A0"/>
    <w:rsid w:val="00EB1E60"/>
    <w:rsid w:val="00EB1F68"/>
    <w:rsid w:val="00EB2211"/>
    <w:rsid w:val="00EB2438"/>
    <w:rsid w:val="00EB2BCF"/>
    <w:rsid w:val="00EB3410"/>
    <w:rsid w:val="00EB3538"/>
    <w:rsid w:val="00EC0EF4"/>
    <w:rsid w:val="00EC11C9"/>
    <w:rsid w:val="00EC1AF2"/>
    <w:rsid w:val="00EC39A8"/>
    <w:rsid w:val="00ED02BB"/>
    <w:rsid w:val="00ED1497"/>
    <w:rsid w:val="00ED162A"/>
    <w:rsid w:val="00EF2EBF"/>
    <w:rsid w:val="00EF3364"/>
    <w:rsid w:val="00EF39CD"/>
    <w:rsid w:val="00EF5454"/>
    <w:rsid w:val="00F05DB5"/>
    <w:rsid w:val="00F07D0F"/>
    <w:rsid w:val="00F10719"/>
    <w:rsid w:val="00F12125"/>
    <w:rsid w:val="00F167F2"/>
    <w:rsid w:val="00F174C1"/>
    <w:rsid w:val="00F20350"/>
    <w:rsid w:val="00F21247"/>
    <w:rsid w:val="00F24E0B"/>
    <w:rsid w:val="00F311DB"/>
    <w:rsid w:val="00F31F4D"/>
    <w:rsid w:val="00F34102"/>
    <w:rsid w:val="00F35580"/>
    <w:rsid w:val="00F36073"/>
    <w:rsid w:val="00F36AD5"/>
    <w:rsid w:val="00F423B7"/>
    <w:rsid w:val="00F4535E"/>
    <w:rsid w:val="00F56B03"/>
    <w:rsid w:val="00F56E14"/>
    <w:rsid w:val="00F6005E"/>
    <w:rsid w:val="00F616E9"/>
    <w:rsid w:val="00F630CF"/>
    <w:rsid w:val="00F6760A"/>
    <w:rsid w:val="00F721F1"/>
    <w:rsid w:val="00F74022"/>
    <w:rsid w:val="00F84A76"/>
    <w:rsid w:val="00F91E06"/>
    <w:rsid w:val="00F943E3"/>
    <w:rsid w:val="00F94A32"/>
    <w:rsid w:val="00FA3748"/>
    <w:rsid w:val="00FA564C"/>
    <w:rsid w:val="00FB375D"/>
    <w:rsid w:val="00FC0E4E"/>
    <w:rsid w:val="00FC1659"/>
    <w:rsid w:val="00FC2210"/>
    <w:rsid w:val="00FC2F56"/>
    <w:rsid w:val="00FC3A43"/>
    <w:rsid w:val="00FC4698"/>
    <w:rsid w:val="00FC6743"/>
    <w:rsid w:val="00FC6FB4"/>
    <w:rsid w:val="00FC7A5D"/>
    <w:rsid w:val="00FD2D1D"/>
    <w:rsid w:val="00FD354B"/>
    <w:rsid w:val="00FD721D"/>
    <w:rsid w:val="00FE57CD"/>
    <w:rsid w:val="00FF0181"/>
    <w:rsid w:val="00FF15D6"/>
    <w:rsid w:val="00FF23C9"/>
    <w:rsid w:val="00FF2C08"/>
    <w:rsid w:val="00FF55B6"/>
    <w:rsid w:val="00FF5D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4D70AE0B"/>
  <w15:docId w15:val="{A51E4209-BABE-491F-B871-CDD310EDA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02BB"/>
    <w:pPr>
      <w:suppressAutoHyphens/>
    </w:pPr>
    <w:rPr>
      <w:lang w:eastAsia="ar-SA"/>
    </w:rPr>
  </w:style>
  <w:style w:type="paragraph" w:styleId="1">
    <w:name w:val="heading 1"/>
    <w:basedOn w:val="a"/>
    <w:next w:val="a"/>
    <w:qFormat/>
    <w:pPr>
      <w:keepNext/>
      <w:numPr>
        <w:numId w:val="1"/>
      </w:numPr>
      <w:spacing w:before="360"/>
      <w:jc w:val="center"/>
      <w:outlineLvl w:val="0"/>
    </w:pPr>
    <w:rPr>
      <w:b/>
      <w:sz w:val="32"/>
    </w:rPr>
  </w:style>
  <w:style w:type="paragraph" w:styleId="2">
    <w:name w:val="heading 2"/>
    <w:basedOn w:val="a"/>
    <w:next w:val="a"/>
    <w:qFormat/>
    <w:pPr>
      <w:keepNext/>
      <w:numPr>
        <w:ilvl w:val="1"/>
        <w:numId w:val="1"/>
      </w:numPr>
      <w:spacing w:before="240" w:after="60"/>
      <w:outlineLvl w:val="1"/>
    </w:pPr>
    <w:rPr>
      <w:rFonts w:ascii="Arial" w:hAnsi="Arial" w:cs="Arial"/>
      <w:b/>
      <w:bCs/>
      <w:i/>
      <w:iCs/>
      <w:sz w:val="28"/>
      <w:szCs w:val="28"/>
    </w:rPr>
  </w:style>
  <w:style w:type="paragraph" w:styleId="3">
    <w:name w:val="heading 3"/>
    <w:basedOn w:val="a"/>
    <w:next w:val="a"/>
    <w:qFormat/>
    <w:pPr>
      <w:keepNext/>
      <w:numPr>
        <w:ilvl w:val="2"/>
        <w:numId w:val="1"/>
      </w:numPr>
      <w:spacing w:before="240"/>
      <w:jc w:val="center"/>
      <w:outlineLvl w:val="2"/>
    </w:pPr>
    <w:rPr>
      <w:b/>
      <w:sz w:val="22"/>
    </w:rPr>
  </w:style>
  <w:style w:type="paragraph" w:styleId="4">
    <w:name w:val="heading 4"/>
    <w:basedOn w:val="a"/>
    <w:next w:val="a"/>
    <w:qFormat/>
    <w:pPr>
      <w:keepNext/>
      <w:numPr>
        <w:ilvl w:val="3"/>
        <w:numId w:val="1"/>
      </w:numPr>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style>
  <w:style w:type="character" w:styleId="a3">
    <w:name w:val="Strong"/>
    <w:qFormat/>
    <w:rPr>
      <w:b/>
      <w:bCs/>
    </w:rPr>
  </w:style>
  <w:style w:type="character" w:customStyle="1" w:styleId="BodyText2Char">
    <w:name w:val="Body Text 2 Char"/>
    <w:rPr>
      <w:lang w:val="ru-RU" w:eastAsia="ar-SA" w:bidi="ar-SA"/>
    </w:rPr>
  </w:style>
  <w:style w:type="character" w:customStyle="1" w:styleId="HeaderChar">
    <w:name w:val="Header Char"/>
    <w:rPr>
      <w:lang w:val="ru-RU" w:eastAsia="ar-SA" w:bidi="ar-SA"/>
    </w:rPr>
  </w:style>
  <w:style w:type="character" w:customStyle="1" w:styleId="FooterChar">
    <w:name w:val="Footer Char"/>
    <w:rPr>
      <w:lang w:val="ru-RU" w:eastAsia="ar-SA" w:bidi="ar-SA"/>
    </w:rPr>
  </w:style>
  <w:style w:type="character" w:customStyle="1" w:styleId="BalloonTextChar">
    <w:name w:val="Balloon Text Char"/>
    <w:rPr>
      <w:rFonts w:ascii="Tahoma" w:hAnsi="Tahoma" w:cs="Tahoma"/>
      <w:sz w:val="16"/>
      <w:szCs w:val="16"/>
      <w:lang w:val="ru-RU" w:eastAsia="ar-SA" w:bidi="ar-SA"/>
    </w:rPr>
  </w:style>
  <w:style w:type="paragraph" w:customStyle="1" w:styleId="11">
    <w:name w:val="Заголовок1"/>
    <w:basedOn w:val="a"/>
    <w:next w:val="a4"/>
    <w:pPr>
      <w:keepNext/>
      <w:spacing w:before="240" w:after="120"/>
    </w:pPr>
    <w:rPr>
      <w:rFonts w:ascii="Arial" w:eastAsia="SimSun" w:hAnsi="Arial" w:cs="Arial"/>
      <w:sz w:val="28"/>
      <w:szCs w:val="28"/>
    </w:rPr>
  </w:style>
  <w:style w:type="paragraph" w:styleId="a4">
    <w:name w:val="Body Text"/>
    <w:basedOn w:val="a"/>
    <w:pPr>
      <w:jc w:val="both"/>
    </w:pPr>
    <w:rPr>
      <w:sz w:val="24"/>
    </w:rPr>
  </w:style>
  <w:style w:type="paragraph" w:styleId="a5">
    <w:name w:val="List"/>
    <w:basedOn w:val="a4"/>
    <w:rPr>
      <w:rFonts w:ascii="Arial" w:hAnsi="Arial" w:cs="Arial"/>
    </w:rPr>
  </w:style>
  <w:style w:type="paragraph" w:customStyle="1" w:styleId="12">
    <w:name w:val="Название1"/>
    <w:basedOn w:val="a"/>
    <w:pPr>
      <w:suppressLineNumbers/>
      <w:spacing w:before="120" w:after="120"/>
    </w:pPr>
    <w:rPr>
      <w:rFonts w:ascii="Arial" w:hAnsi="Arial" w:cs="Arial"/>
      <w:i/>
      <w:iCs/>
      <w:szCs w:val="24"/>
    </w:rPr>
  </w:style>
  <w:style w:type="paragraph" w:customStyle="1" w:styleId="13">
    <w:name w:val="Указатель1"/>
    <w:basedOn w:val="a"/>
    <w:pPr>
      <w:suppressLineNumbers/>
    </w:pPr>
    <w:rPr>
      <w:rFonts w:ascii="Arial" w:hAnsi="Arial" w:cs="Arial"/>
    </w:rPr>
  </w:style>
  <w:style w:type="paragraph" w:customStyle="1" w:styleId="ConsPlusTitle">
    <w:name w:val="ConsPlusTitle"/>
    <w:pPr>
      <w:widowControl w:val="0"/>
      <w:suppressAutoHyphens/>
      <w:autoSpaceDE w:val="0"/>
    </w:pPr>
    <w:rPr>
      <w:rFonts w:eastAsia="Arial"/>
      <w:b/>
      <w:bCs/>
      <w:sz w:val="28"/>
      <w:szCs w:val="28"/>
      <w:lang w:eastAsia="ar-SA"/>
    </w:rPr>
  </w:style>
  <w:style w:type="paragraph" w:customStyle="1" w:styleId="ConsPlusCell">
    <w:name w:val="ConsPlusCell"/>
    <w:pPr>
      <w:widowControl w:val="0"/>
      <w:suppressAutoHyphens/>
      <w:autoSpaceDE w:val="0"/>
    </w:pPr>
    <w:rPr>
      <w:rFonts w:ascii="Arial" w:eastAsia="Arial" w:hAnsi="Arial" w:cs="Arial"/>
      <w:lang w:eastAsia="ar-SA"/>
    </w:rPr>
  </w:style>
  <w:style w:type="paragraph" w:customStyle="1" w:styleId="ConsPlusNonformat">
    <w:name w:val="ConsPlusNonformat"/>
    <w:pPr>
      <w:widowControl w:val="0"/>
      <w:suppressAutoHyphens/>
      <w:autoSpaceDE w:val="0"/>
    </w:pPr>
    <w:rPr>
      <w:rFonts w:ascii="Courier New" w:eastAsia="Arial" w:hAnsi="Courier New" w:cs="Courier New"/>
      <w:lang w:eastAsia="ar-SA"/>
    </w:rPr>
  </w:style>
  <w:style w:type="paragraph" w:styleId="a6">
    <w:name w:val="footer"/>
    <w:basedOn w:val="a"/>
    <w:link w:val="a7"/>
    <w:uiPriority w:val="99"/>
    <w:pPr>
      <w:tabs>
        <w:tab w:val="center" w:pos="4677"/>
        <w:tab w:val="right" w:pos="9355"/>
      </w:tabs>
    </w:pPr>
  </w:style>
  <w:style w:type="paragraph" w:customStyle="1" w:styleId="21">
    <w:name w:val="Основной текст 21"/>
    <w:basedOn w:val="a"/>
    <w:pPr>
      <w:spacing w:after="120" w:line="480" w:lineRule="auto"/>
    </w:pPr>
  </w:style>
  <w:style w:type="paragraph" w:styleId="a8">
    <w:name w:val="header"/>
    <w:basedOn w:val="a"/>
    <w:link w:val="a9"/>
    <w:pPr>
      <w:tabs>
        <w:tab w:val="center" w:pos="4677"/>
        <w:tab w:val="right" w:pos="9355"/>
      </w:tabs>
    </w:pPr>
  </w:style>
  <w:style w:type="paragraph" w:customStyle="1" w:styleId="aa">
    <w:name w:val="Знак"/>
    <w:basedOn w:val="a"/>
    <w:pPr>
      <w:tabs>
        <w:tab w:val="left" w:pos="360"/>
      </w:tabs>
      <w:spacing w:after="160" w:line="240" w:lineRule="exact"/>
    </w:pPr>
    <w:rPr>
      <w:rFonts w:ascii="Verdana" w:hAnsi="Verdana" w:cs="Verdana"/>
      <w:lang w:val="en-US"/>
    </w:rPr>
  </w:style>
  <w:style w:type="paragraph" w:customStyle="1" w:styleId="ab">
    <w:name w:val="Знак Знак"/>
    <w:basedOn w:val="a"/>
    <w:rPr>
      <w:rFonts w:ascii="Verdana" w:hAnsi="Verdana" w:cs="Verdana"/>
      <w:lang w:val="en-US"/>
    </w:rPr>
  </w:style>
  <w:style w:type="paragraph" w:customStyle="1" w:styleId="ac">
    <w:name w:val="Знак Знак Знак Знак"/>
    <w:basedOn w:val="a"/>
    <w:pPr>
      <w:spacing w:before="280" w:after="280"/>
    </w:pPr>
    <w:rPr>
      <w:rFonts w:ascii="Tahoma" w:hAnsi="Tahoma"/>
      <w:lang w:val="en-US"/>
    </w:rPr>
  </w:style>
  <w:style w:type="paragraph" w:customStyle="1" w:styleId="20">
    <w:name w:val="заголовок 2"/>
    <w:basedOn w:val="a"/>
    <w:next w:val="a"/>
    <w:pPr>
      <w:keepNext/>
      <w:autoSpaceDE w:val="0"/>
      <w:jc w:val="center"/>
    </w:pPr>
    <w:rPr>
      <w:sz w:val="24"/>
      <w:szCs w:val="24"/>
    </w:rPr>
  </w:style>
  <w:style w:type="paragraph" w:customStyle="1" w:styleId="110">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pPr>
      <w:tabs>
        <w:tab w:val="left" w:pos="360"/>
      </w:tabs>
      <w:spacing w:after="160" w:line="240" w:lineRule="exact"/>
    </w:pPr>
    <w:rPr>
      <w:rFonts w:ascii="Verdana" w:hAnsi="Verdana" w:cs="Verdana"/>
      <w:lang w:val="en-US"/>
    </w:rPr>
  </w:style>
  <w:style w:type="paragraph" w:styleId="ad">
    <w:name w:val="Body Text Indent"/>
    <w:basedOn w:val="a"/>
    <w:pPr>
      <w:spacing w:after="120"/>
      <w:ind w:left="283"/>
    </w:pPr>
  </w:style>
  <w:style w:type="paragraph" w:styleId="ae">
    <w:name w:val="Balloon Text"/>
    <w:basedOn w:val="a"/>
    <w:rPr>
      <w:rFonts w:ascii="Tahoma" w:hAnsi="Tahoma" w:cs="Tahoma"/>
      <w:sz w:val="16"/>
      <w:szCs w:val="16"/>
    </w:rPr>
  </w:style>
  <w:style w:type="paragraph" w:customStyle="1" w:styleId="ConsPlusNormal">
    <w:name w:val="ConsPlusNormal"/>
    <w:pPr>
      <w:suppressAutoHyphens/>
      <w:autoSpaceDE w:val="0"/>
    </w:pPr>
    <w:rPr>
      <w:rFonts w:eastAsia="Arial"/>
      <w:sz w:val="24"/>
      <w:szCs w:val="24"/>
      <w:lang w:eastAsia="ar-SA"/>
    </w:rPr>
  </w:style>
  <w:style w:type="paragraph" w:customStyle="1" w:styleId="af">
    <w:name w:val="Знак"/>
    <w:basedOn w:val="a"/>
    <w:pPr>
      <w:tabs>
        <w:tab w:val="left" w:pos="360"/>
      </w:tabs>
      <w:spacing w:after="160" w:line="240" w:lineRule="exact"/>
    </w:pPr>
    <w:rPr>
      <w:rFonts w:ascii="Verdana" w:hAnsi="Verdana" w:cs="Verdana"/>
      <w:lang w:val="en-US"/>
    </w:rPr>
  </w:style>
  <w:style w:type="paragraph" w:customStyle="1" w:styleId="1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pPr>
      <w:tabs>
        <w:tab w:val="left" w:pos="360"/>
      </w:tabs>
      <w:spacing w:after="160" w:line="240" w:lineRule="exact"/>
    </w:pPr>
    <w:rPr>
      <w:rFonts w:ascii="Verdana" w:hAnsi="Verdana" w:cs="Verdana"/>
      <w:lang w:val="en-US"/>
    </w:rPr>
  </w:style>
  <w:style w:type="paragraph" w:customStyle="1" w:styleId="af0">
    <w:name w:val="Содержимое врезки"/>
    <w:basedOn w:val="a4"/>
  </w:style>
  <w:style w:type="paragraph" w:customStyle="1" w:styleId="af1">
    <w:name w:val="Содержимое таблицы"/>
    <w:basedOn w:val="a"/>
    <w:pPr>
      <w:suppressLineNumbers/>
    </w:pPr>
  </w:style>
  <w:style w:type="paragraph" w:customStyle="1" w:styleId="af2">
    <w:name w:val="Заголовок таблицы"/>
    <w:basedOn w:val="af1"/>
    <w:pPr>
      <w:jc w:val="center"/>
    </w:pPr>
    <w:rPr>
      <w:b/>
      <w:bCs/>
    </w:rPr>
  </w:style>
  <w:style w:type="paragraph" w:styleId="22">
    <w:name w:val="Body Text 2"/>
    <w:basedOn w:val="a"/>
    <w:link w:val="23"/>
    <w:rsid w:val="00721845"/>
    <w:pPr>
      <w:spacing w:after="120" w:line="480" w:lineRule="auto"/>
    </w:pPr>
  </w:style>
  <w:style w:type="character" w:customStyle="1" w:styleId="23">
    <w:name w:val="Основной текст 2 Знак"/>
    <w:link w:val="22"/>
    <w:rsid w:val="00721845"/>
    <w:rPr>
      <w:lang w:eastAsia="ar-SA"/>
    </w:rPr>
  </w:style>
  <w:style w:type="character" w:customStyle="1" w:styleId="a9">
    <w:name w:val="Верхний колонтитул Знак"/>
    <w:link w:val="a8"/>
    <w:rsid w:val="00DF24DE"/>
    <w:rPr>
      <w:lang w:eastAsia="ar-SA"/>
    </w:rPr>
  </w:style>
  <w:style w:type="character" w:customStyle="1" w:styleId="a7">
    <w:name w:val="Нижний колонтитул Знак"/>
    <w:link w:val="a6"/>
    <w:uiPriority w:val="99"/>
    <w:rsid w:val="008B045B"/>
    <w:rPr>
      <w:lang w:eastAsia="ar-SA"/>
    </w:rPr>
  </w:style>
  <w:style w:type="paragraph" w:customStyle="1" w:styleId="40">
    <w:name w:val="Знак Знак4"/>
    <w:basedOn w:val="a"/>
    <w:rsid w:val="00526BAD"/>
    <w:pPr>
      <w:tabs>
        <w:tab w:val="num" w:pos="360"/>
      </w:tabs>
      <w:suppressAutoHyphens w:val="0"/>
      <w:spacing w:after="160" w:line="240" w:lineRule="exact"/>
    </w:pPr>
    <w:rPr>
      <w:rFonts w:ascii="Verdana" w:hAnsi="Verdana" w:cs="Verdana"/>
      <w:lang w:val="en-US" w:eastAsia="en-US"/>
    </w:rPr>
  </w:style>
  <w:style w:type="paragraph" w:styleId="af3">
    <w:name w:val="List Paragraph"/>
    <w:basedOn w:val="a"/>
    <w:uiPriority w:val="34"/>
    <w:qFormat/>
    <w:rsid w:val="004D37F6"/>
    <w:pPr>
      <w:suppressAutoHyphens w:val="0"/>
      <w:spacing w:after="200" w:line="276" w:lineRule="auto"/>
      <w:ind w:left="720"/>
      <w:contextualSpacing/>
    </w:pPr>
    <w:rPr>
      <w:rFonts w:ascii="Calibri" w:eastAsia="Calibri" w:hAnsi="Calibri"/>
      <w:sz w:val="22"/>
      <w:szCs w:val="22"/>
      <w:lang w:eastAsia="en-US"/>
    </w:rPr>
  </w:style>
  <w:style w:type="table" w:styleId="af4">
    <w:name w:val="Table Grid"/>
    <w:basedOn w:val="a1"/>
    <w:rsid w:val="000129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annotation reference"/>
    <w:semiHidden/>
    <w:unhideWhenUsed/>
    <w:rsid w:val="000E2211"/>
    <w:rPr>
      <w:sz w:val="16"/>
      <w:szCs w:val="16"/>
    </w:rPr>
  </w:style>
  <w:style w:type="paragraph" w:styleId="af6">
    <w:name w:val="annotation text"/>
    <w:basedOn w:val="a"/>
    <w:link w:val="af7"/>
    <w:semiHidden/>
    <w:unhideWhenUsed/>
    <w:rsid w:val="000E2211"/>
  </w:style>
  <w:style w:type="character" w:customStyle="1" w:styleId="af7">
    <w:name w:val="Текст примечания Знак"/>
    <w:link w:val="af6"/>
    <w:semiHidden/>
    <w:rsid w:val="000E2211"/>
    <w:rPr>
      <w:lang w:eastAsia="ar-SA"/>
    </w:rPr>
  </w:style>
  <w:style w:type="paragraph" w:styleId="af8">
    <w:name w:val="annotation subject"/>
    <w:basedOn w:val="af6"/>
    <w:next w:val="af6"/>
    <w:link w:val="af9"/>
    <w:semiHidden/>
    <w:unhideWhenUsed/>
    <w:rsid w:val="000E2211"/>
    <w:rPr>
      <w:b/>
      <w:bCs/>
    </w:rPr>
  </w:style>
  <w:style w:type="character" w:customStyle="1" w:styleId="af9">
    <w:name w:val="Тема примечания Знак"/>
    <w:link w:val="af8"/>
    <w:semiHidden/>
    <w:rsid w:val="000E2211"/>
    <w:rPr>
      <w:b/>
      <w:bCs/>
      <w:lang w:eastAsia="ar-SA"/>
    </w:rPr>
  </w:style>
  <w:style w:type="paragraph" w:styleId="24">
    <w:name w:val="Body Text Indent 2"/>
    <w:basedOn w:val="a"/>
    <w:link w:val="25"/>
    <w:unhideWhenUsed/>
    <w:rsid w:val="00694AB5"/>
    <w:pPr>
      <w:autoSpaceDE w:val="0"/>
      <w:ind w:firstLine="700"/>
      <w:jc w:val="both"/>
    </w:pPr>
    <w:rPr>
      <w:sz w:val="24"/>
      <w:szCs w:val="24"/>
    </w:rPr>
  </w:style>
  <w:style w:type="character" w:customStyle="1" w:styleId="25">
    <w:name w:val="Основной текст с отступом 2 Знак"/>
    <w:basedOn w:val="a0"/>
    <w:link w:val="24"/>
    <w:rsid w:val="00694AB5"/>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113791">
      <w:bodyDiv w:val="1"/>
      <w:marLeft w:val="0"/>
      <w:marRight w:val="0"/>
      <w:marTop w:val="0"/>
      <w:marBottom w:val="0"/>
      <w:divBdr>
        <w:top w:val="none" w:sz="0" w:space="0" w:color="auto"/>
        <w:left w:val="none" w:sz="0" w:space="0" w:color="auto"/>
        <w:bottom w:val="none" w:sz="0" w:space="0" w:color="auto"/>
        <w:right w:val="none" w:sz="0" w:space="0" w:color="auto"/>
      </w:divBdr>
    </w:div>
    <w:div w:id="1069811042">
      <w:bodyDiv w:val="1"/>
      <w:marLeft w:val="0"/>
      <w:marRight w:val="0"/>
      <w:marTop w:val="0"/>
      <w:marBottom w:val="0"/>
      <w:divBdr>
        <w:top w:val="none" w:sz="0" w:space="0" w:color="auto"/>
        <w:left w:val="none" w:sz="0" w:space="0" w:color="auto"/>
        <w:bottom w:val="none" w:sz="0" w:space="0" w:color="auto"/>
        <w:right w:val="none" w:sz="0" w:space="0" w:color="auto"/>
      </w:divBdr>
    </w:div>
    <w:div w:id="1224179173">
      <w:bodyDiv w:val="1"/>
      <w:marLeft w:val="0"/>
      <w:marRight w:val="0"/>
      <w:marTop w:val="0"/>
      <w:marBottom w:val="0"/>
      <w:divBdr>
        <w:top w:val="none" w:sz="0" w:space="0" w:color="auto"/>
        <w:left w:val="none" w:sz="0" w:space="0" w:color="auto"/>
        <w:bottom w:val="none" w:sz="0" w:space="0" w:color="auto"/>
        <w:right w:val="none" w:sz="0" w:space="0" w:color="auto"/>
      </w:divBdr>
    </w:div>
    <w:div w:id="1245067061">
      <w:bodyDiv w:val="1"/>
      <w:marLeft w:val="0"/>
      <w:marRight w:val="0"/>
      <w:marTop w:val="0"/>
      <w:marBottom w:val="0"/>
      <w:divBdr>
        <w:top w:val="none" w:sz="0" w:space="0" w:color="auto"/>
        <w:left w:val="none" w:sz="0" w:space="0" w:color="auto"/>
        <w:bottom w:val="none" w:sz="0" w:space="0" w:color="auto"/>
        <w:right w:val="none" w:sz="0" w:space="0" w:color="auto"/>
      </w:divBdr>
    </w:div>
    <w:div w:id="1825318193">
      <w:bodyDiv w:val="1"/>
      <w:marLeft w:val="0"/>
      <w:marRight w:val="0"/>
      <w:marTop w:val="0"/>
      <w:marBottom w:val="0"/>
      <w:divBdr>
        <w:top w:val="none" w:sz="0" w:space="0" w:color="auto"/>
        <w:left w:val="none" w:sz="0" w:space="0" w:color="auto"/>
        <w:bottom w:val="none" w:sz="0" w:space="0" w:color="auto"/>
        <w:right w:val="none" w:sz="0" w:space="0" w:color="auto"/>
      </w:divBdr>
    </w:div>
    <w:div w:id="1999721245">
      <w:bodyDiv w:val="1"/>
      <w:marLeft w:val="0"/>
      <w:marRight w:val="0"/>
      <w:marTop w:val="0"/>
      <w:marBottom w:val="0"/>
      <w:divBdr>
        <w:top w:val="none" w:sz="0" w:space="0" w:color="auto"/>
        <w:left w:val="none" w:sz="0" w:space="0" w:color="auto"/>
        <w:bottom w:val="none" w:sz="0" w:space="0" w:color="auto"/>
        <w:right w:val="none" w:sz="0" w:space="0" w:color="auto"/>
      </w:divBdr>
    </w:div>
    <w:div w:id="200979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59B96-1437-410B-A3E1-DE5B3B74C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13</Pages>
  <Words>2948</Words>
  <Characters>16804</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Reanimator Extreme Edition</Company>
  <LinksUpToDate>false</LinksUpToDate>
  <CharactersWithSpaces>19713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Tatarnikova</dc:creator>
  <cp:lastModifiedBy>musohranov</cp:lastModifiedBy>
  <cp:revision>65</cp:revision>
  <cp:lastPrinted>2025-01-13T01:37:00Z</cp:lastPrinted>
  <dcterms:created xsi:type="dcterms:W3CDTF">2025-01-10T03:56:00Z</dcterms:created>
  <dcterms:modified xsi:type="dcterms:W3CDTF">2025-02-27T06:35:00Z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ds">
    <vt:lpwstr>18</vt:lpwstr>
  </property>
  <property fmtid="{D5CDD505-2E9C-101B-9397-08002B2CF9AE}" pid="3" name="ndsvid">
    <vt:lpwstr>0</vt:lpwstr>
  </property>
</Properties>
</file>