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DECBF3" w14:textId="64670DBB" w:rsidR="002C7848" w:rsidRPr="000D4C89" w:rsidRDefault="000D4C89" w:rsidP="000C0712">
      <w:pPr>
        <w:pStyle w:val="ConsPlusNormal"/>
        <w:tabs>
          <w:tab w:val="left" w:pos="6096"/>
        </w:tabs>
        <w:ind w:left="5664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C7848" w:rsidRPr="000D4C89">
        <w:rPr>
          <w:rFonts w:ascii="Times New Roman" w:hAnsi="Times New Roman" w:cs="Times New Roman"/>
          <w:sz w:val="24"/>
          <w:szCs w:val="24"/>
        </w:rPr>
        <w:t>Приложение</w:t>
      </w:r>
    </w:p>
    <w:p w14:paraId="3B430DE8" w14:textId="297EAC8C" w:rsidR="002C7848" w:rsidRPr="000D4C89" w:rsidRDefault="000D4C89" w:rsidP="000D4C89">
      <w:pPr>
        <w:pStyle w:val="ConsPlusNormal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к </w:t>
      </w:r>
      <w:r w:rsidR="00A173AA">
        <w:rPr>
          <w:rFonts w:ascii="Times New Roman" w:hAnsi="Times New Roman" w:cs="Times New Roman"/>
          <w:sz w:val="24"/>
          <w:szCs w:val="24"/>
        </w:rPr>
        <w:t>распоряжению</w:t>
      </w:r>
    </w:p>
    <w:p w14:paraId="167954F3" w14:textId="7CC1482C" w:rsidR="002C7848" w:rsidRPr="000D4C89" w:rsidRDefault="000C0712" w:rsidP="000C0712">
      <w:pPr>
        <w:pStyle w:val="ConsPlusNormal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C7848" w:rsidRPr="000D4C8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7BCB5AF" w14:textId="79B2F7BF" w:rsidR="002C7848" w:rsidRPr="000D4C89" w:rsidRDefault="000D4C89" w:rsidP="000D4C89">
      <w:pPr>
        <w:pStyle w:val="ConsPlusNormal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C7848" w:rsidRPr="000D4C89">
        <w:rPr>
          <w:rFonts w:ascii="Times New Roman" w:hAnsi="Times New Roman" w:cs="Times New Roman"/>
          <w:sz w:val="24"/>
          <w:szCs w:val="24"/>
        </w:rPr>
        <w:t>от _</w:t>
      </w:r>
      <w:r w:rsidR="0081187C">
        <w:rPr>
          <w:rFonts w:ascii="Times New Roman" w:hAnsi="Times New Roman" w:cs="Times New Roman"/>
          <w:sz w:val="24"/>
          <w:szCs w:val="24"/>
        </w:rPr>
        <w:t>28.02.2025</w:t>
      </w:r>
      <w:r w:rsidR="00A173AA">
        <w:rPr>
          <w:rFonts w:ascii="Times New Roman" w:hAnsi="Times New Roman" w:cs="Times New Roman"/>
          <w:sz w:val="24"/>
          <w:szCs w:val="24"/>
        </w:rPr>
        <w:t>_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 </w:t>
      </w:r>
      <w:r w:rsidR="005166BC">
        <w:rPr>
          <w:rFonts w:ascii="Times New Roman" w:hAnsi="Times New Roman" w:cs="Times New Roman"/>
          <w:sz w:val="24"/>
          <w:szCs w:val="24"/>
        </w:rPr>
        <w:t>№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 _</w:t>
      </w:r>
      <w:r w:rsidR="0081187C">
        <w:rPr>
          <w:rFonts w:ascii="Times New Roman" w:hAnsi="Times New Roman" w:cs="Times New Roman"/>
          <w:sz w:val="24"/>
          <w:szCs w:val="24"/>
        </w:rPr>
        <w:t>194-ра</w:t>
      </w:r>
      <w:bookmarkStart w:id="0" w:name="_GoBack"/>
      <w:bookmarkEnd w:id="0"/>
      <w:r w:rsidR="00A173AA">
        <w:rPr>
          <w:rFonts w:ascii="Times New Roman" w:hAnsi="Times New Roman" w:cs="Times New Roman"/>
          <w:sz w:val="24"/>
          <w:szCs w:val="24"/>
        </w:rPr>
        <w:t>_</w:t>
      </w:r>
    </w:p>
    <w:p w14:paraId="2D92D863" w14:textId="6733477D" w:rsidR="002C7848" w:rsidRPr="000D4C89" w:rsidRDefault="002C7848" w:rsidP="002C78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5841153" w14:textId="3E71C9C2" w:rsidR="002C7848" w:rsidRPr="000D4C89" w:rsidRDefault="000D4C89" w:rsidP="00A173AA">
      <w:pPr>
        <w:pStyle w:val="ConsPlusNormal"/>
        <w:spacing w:after="120"/>
        <w:ind w:left="2126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9527FF">
        <w:rPr>
          <w:rFonts w:ascii="Times New Roman" w:hAnsi="Times New Roman" w:cs="Times New Roman"/>
          <w:sz w:val="24"/>
          <w:szCs w:val="24"/>
        </w:rPr>
        <w:t xml:space="preserve">     </w:t>
      </w:r>
      <w:r w:rsidR="001365E5">
        <w:rPr>
          <w:rFonts w:ascii="Times New Roman" w:hAnsi="Times New Roman" w:cs="Times New Roman"/>
          <w:sz w:val="24"/>
          <w:szCs w:val="24"/>
        </w:rPr>
        <w:t>«</w:t>
      </w:r>
      <w:r w:rsidR="009527FF">
        <w:rPr>
          <w:rFonts w:ascii="Times New Roman" w:hAnsi="Times New Roman" w:cs="Times New Roman"/>
          <w:sz w:val="24"/>
          <w:szCs w:val="24"/>
        </w:rPr>
        <w:t>УТВЕРЖДЕН</w:t>
      </w:r>
    </w:p>
    <w:p w14:paraId="6699824E" w14:textId="1CCF7EF4" w:rsidR="002C7848" w:rsidRPr="000D4C89" w:rsidRDefault="000D4C89" w:rsidP="000D4C89">
      <w:pPr>
        <w:pStyle w:val="ConsPlusNormal"/>
        <w:ind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173AA">
        <w:rPr>
          <w:rFonts w:ascii="Times New Roman" w:hAnsi="Times New Roman" w:cs="Times New Roman"/>
          <w:sz w:val="24"/>
          <w:szCs w:val="24"/>
        </w:rPr>
        <w:t>распоряжением</w:t>
      </w:r>
    </w:p>
    <w:p w14:paraId="2A28CC92" w14:textId="036BCEF5" w:rsidR="002C7848" w:rsidRPr="000D4C89" w:rsidRDefault="000C0712" w:rsidP="000C0712">
      <w:pPr>
        <w:pStyle w:val="ConsPlusNormal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C7848" w:rsidRPr="000D4C8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A3CB588" w14:textId="5F46283C" w:rsidR="002C7848" w:rsidRPr="000D4C89" w:rsidRDefault="000D4C89" w:rsidP="000D4C89">
      <w:pPr>
        <w:pStyle w:val="ConsPlusNormal"/>
        <w:ind w:left="4248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73AA">
        <w:rPr>
          <w:rFonts w:ascii="Times New Roman" w:hAnsi="Times New Roman" w:cs="Times New Roman"/>
          <w:sz w:val="24"/>
          <w:szCs w:val="24"/>
        </w:rPr>
        <w:t xml:space="preserve"> 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от </w:t>
      </w:r>
      <w:r w:rsidR="00A173AA">
        <w:rPr>
          <w:rFonts w:ascii="Times New Roman" w:hAnsi="Times New Roman" w:cs="Times New Roman"/>
          <w:sz w:val="24"/>
          <w:szCs w:val="24"/>
        </w:rPr>
        <w:t>20</w:t>
      </w:r>
      <w:r w:rsidR="002C7848" w:rsidRPr="000D4C89">
        <w:rPr>
          <w:rFonts w:ascii="Times New Roman" w:hAnsi="Times New Roman" w:cs="Times New Roman"/>
          <w:sz w:val="24"/>
          <w:szCs w:val="24"/>
        </w:rPr>
        <w:t>.0</w:t>
      </w:r>
      <w:r w:rsidR="00A173AA">
        <w:rPr>
          <w:rFonts w:ascii="Times New Roman" w:hAnsi="Times New Roman" w:cs="Times New Roman"/>
          <w:sz w:val="24"/>
          <w:szCs w:val="24"/>
        </w:rPr>
        <w:t>5</w:t>
      </w:r>
      <w:r w:rsidR="002C7848" w:rsidRPr="000D4C89">
        <w:rPr>
          <w:rFonts w:ascii="Times New Roman" w:hAnsi="Times New Roman" w:cs="Times New Roman"/>
          <w:sz w:val="24"/>
          <w:szCs w:val="24"/>
        </w:rPr>
        <w:t>.20</w:t>
      </w:r>
      <w:r w:rsidR="0099707D" w:rsidRPr="00ED3C78">
        <w:rPr>
          <w:rFonts w:ascii="Times New Roman" w:hAnsi="Times New Roman" w:cs="Times New Roman"/>
          <w:sz w:val="24"/>
          <w:szCs w:val="24"/>
        </w:rPr>
        <w:t>15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 </w:t>
      </w:r>
      <w:r w:rsidR="005166BC">
        <w:rPr>
          <w:rFonts w:ascii="Times New Roman" w:hAnsi="Times New Roman" w:cs="Times New Roman"/>
          <w:sz w:val="24"/>
          <w:szCs w:val="24"/>
        </w:rPr>
        <w:t>№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 </w:t>
      </w:r>
      <w:r w:rsidR="0099707D" w:rsidRPr="00ED3C78">
        <w:rPr>
          <w:rFonts w:ascii="Times New Roman" w:hAnsi="Times New Roman" w:cs="Times New Roman"/>
          <w:sz w:val="24"/>
          <w:szCs w:val="24"/>
        </w:rPr>
        <w:t>709</w:t>
      </w:r>
      <w:r w:rsidR="00A173AA">
        <w:rPr>
          <w:rFonts w:ascii="Times New Roman" w:hAnsi="Times New Roman" w:cs="Times New Roman"/>
          <w:sz w:val="24"/>
          <w:szCs w:val="24"/>
        </w:rPr>
        <w:t>-р</w:t>
      </w:r>
    </w:p>
    <w:p w14:paraId="41C7AEAD" w14:textId="77777777" w:rsidR="00B032AD" w:rsidRDefault="00B032AD" w:rsidP="00B032A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C4DEC7" w14:textId="77777777" w:rsidR="00B032AD" w:rsidRDefault="00B032AD" w:rsidP="00B032A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A637FA" w14:textId="2484FC04" w:rsidR="00B032AD" w:rsidRDefault="00B032AD" w:rsidP="00B032A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</w:t>
      </w:r>
    </w:p>
    <w:p w14:paraId="456B5540" w14:textId="577BCDFE" w:rsidR="00B100EE" w:rsidRDefault="0099707D" w:rsidP="00143336">
      <w:pPr>
        <w:widowControl w:val="0"/>
        <w:autoSpaceDE w:val="0"/>
        <w:autoSpaceDN w:val="0"/>
        <w:spacing w:after="0" w:line="240" w:lineRule="auto"/>
        <w:ind w:right="-284"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 по приемке в эксплуатацию переводимых жилых (нежилых)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970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помещений в нежилые (жилые) помещения после переустройства</w:t>
      </w:r>
      <w:r w:rsidR="0013573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97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9707D">
        <w:rPr>
          <w:rFonts w:ascii="Times New Roman" w:eastAsia="Times New Roman" w:hAnsi="Times New Roman" w:cs="Times New Roman"/>
          <w:sz w:val="24"/>
          <w:szCs w:val="24"/>
          <w:lang w:eastAsia="ru-RU"/>
        </w:rPr>
        <w:t>и (или) перепланировки</w:t>
      </w:r>
      <w:r w:rsidR="0013573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97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иных работ</w:t>
      </w:r>
    </w:p>
    <w:p w14:paraId="05CD25D6" w14:textId="2A31485A" w:rsidR="0099707D" w:rsidRDefault="0099707D" w:rsidP="00143336">
      <w:pPr>
        <w:widowControl w:val="0"/>
        <w:autoSpaceDE w:val="0"/>
        <w:autoSpaceDN w:val="0"/>
        <w:spacing w:after="0" w:line="240" w:lineRule="auto"/>
        <w:ind w:right="-284"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B174B8" w14:textId="77777777" w:rsidR="0099707D" w:rsidRDefault="0099707D" w:rsidP="00143336">
      <w:pPr>
        <w:widowControl w:val="0"/>
        <w:autoSpaceDE w:val="0"/>
        <w:autoSpaceDN w:val="0"/>
        <w:spacing w:after="0" w:line="240" w:lineRule="auto"/>
        <w:ind w:right="-284"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44" w:type="dxa"/>
        <w:tblInd w:w="-5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833"/>
        <w:gridCol w:w="346"/>
        <w:gridCol w:w="14"/>
        <w:gridCol w:w="6451"/>
      </w:tblGrid>
      <w:tr w:rsidR="00B032AD" w14:paraId="79C0E709" w14:textId="77777777" w:rsidTr="0099707D">
        <w:tc>
          <w:tcPr>
            <w:tcW w:w="9644" w:type="dxa"/>
            <w:gridSpan w:val="4"/>
            <w:hideMark/>
          </w:tcPr>
          <w:p w14:paraId="24FC2FC2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</w:tr>
      <w:tr w:rsidR="00B032AD" w14:paraId="3E0B0B79" w14:textId="77777777" w:rsidTr="0099707D">
        <w:tc>
          <w:tcPr>
            <w:tcW w:w="2833" w:type="dxa"/>
            <w:hideMark/>
          </w:tcPr>
          <w:p w14:paraId="213FB512" w14:textId="77777777" w:rsidR="001365E5" w:rsidRDefault="008914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Поженько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6C2CCC0B" w14:textId="6A32B64F" w:rsidR="008914DA" w:rsidRDefault="008914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Оксана</w:t>
            </w:r>
            <w:r w:rsidR="001365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360" w:type="dxa"/>
            <w:gridSpan w:val="2"/>
            <w:hideMark/>
          </w:tcPr>
          <w:p w14:paraId="0D9CBE4E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51" w:type="dxa"/>
            <w:hideMark/>
          </w:tcPr>
          <w:p w14:paraId="513D7700" w14:textId="3D1AD130" w:rsidR="00B032AD" w:rsidRDefault="008914DA" w:rsidP="008E55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4DA">
              <w:rPr>
                <w:rFonts w:ascii="Times New Roman" w:hAnsi="Times New Roman" w:cs="Times New Roman"/>
                <w:sz w:val="24"/>
                <w:szCs w:val="24"/>
              </w:rPr>
              <w:t>начальник архитектурно-строительного отдела Комитета архитектуры и градостроительства Администрации ЗАТО Северск</w:t>
            </w:r>
          </w:p>
        </w:tc>
      </w:tr>
      <w:tr w:rsidR="00B032AD" w14:paraId="4A67EDEF" w14:textId="77777777" w:rsidTr="0099707D">
        <w:tc>
          <w:tcPr>
            <w:tcW w:w="2833" w:type="dxa"/>
            <w:hideMark/>
          </w:tcPr>
          <w:p w14:paraId="467028CD" w14:textId="77777777" w:rsidR="008914DA" w:rsidRDefault="008914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(замещает</w:t>
            </w:r>
          </w:p>
          <w:p w14:paraId="3CA4308F" w14:textId="77777777" w:rsidR="001365E5" w:rsidRDefault="008914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Селезнева </w:t>
            </w:r>
          </w:p>
          <w:p w14:paraId="599E7274" w14:textId="3688E41E" w:rsidR="00B032AD" w:rsidRDefault="008914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Светлана Николаевна</w:t>
            </w:r>
          </w:p>
        </w:tc>
        <w:tc>
          <w:tcPr>
            <w:tcW w:w="360" w:type="dxa"/>
            <w:gridSpan w:val="2"/>
            <w:hideMark/>
          </w:tcPr>
          <w:p w14:paraId="512EE576" w14:textId="77777777" w:rsidR="008914DA" w:rsidRDefault="008914D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99AA1A" w14:textId="77CEBCD3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51" w:type="dxa"/>
            <w:hideMark/>
          </w:tcPr>
          <w:p w14:paraId="5A647485" w14:textId="77777777" w:rsidR="008914DA" w:rsidRDefault="008914D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1F78BE" w14:textId="50013BEB" w:rsidR="00B032AD" w:rsidRDefault="008914D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консультант 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>архитектурно-строительного отдела Комитета архитектуры и градостроительства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032AD" w14:paraId="2EFB12E9" w14:textId="77777777" w:rsidTr="0099707D">
        <w:tc>
          <w:tcPr>
            <w:tcW w:w="9644" w:type="dxa"/>
            <w:gridSpan w:val="4"/>
            <w:hideMark/>
          </w:tcPr>
          <w:p w14:paraId="101FCCA8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</w:tr>
      <w:tr w:rsidR="00B032AD" w14:paraId="5EF35661" w14:textId="77777777" w:rsidTr="0099707D">
        <w:tc>
          <w:tcPr>
            <w:tcW w:w="2833" w:type="dxa"/>
            <w:hideMark/>
          </w:tcPr>
          <w:p w14:paraId="2401D629" w14:textId="77777777" w:rsidR="008914DA" w:rsidRPr="008914DA" w:rsidRDefault="008914DA" w:rsidP="008914DA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914D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Боровкова</w:t>
            </w:r>
          </w:p>
          <w:p w14:paraId="408C7641" w14:textId="75819BC3" w:rsidR="00B032AD" w:rsidRDefault="008914DA" w:rsidP="008914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4DA">
              <w:rPr>
                <w:rFonts w:ascii="Times New Roman" w:hAnsi="Times New Roman" w:cs="Times New Roman"/>
                <w:sz w:val="24"/>
                <w:szCs w:val="24"/>
              </w:rPr>
              <w:t>Татьяна Сергеевна</w:t>
            </w:r>
          </w:p>
        </w:tc>
        <w:tc>
          <w:tcPr>
            <w:tcW w:w="346" w:type="dxa"/>
            <w:hideMark/>
          </w:tcPr>
          <w:p w14:paraId="67A166C4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65" w:type="dxa"/>
            <w:gridSpan w:val="2"/>
            <w:hideMark/>
          </w:tcPr>
          <w:p w14:paraId="35F04E29" w14:textId="7DD75942" w:rsidR="00B032AD" w:rsidRDefault="008914D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4DA">
              <w:rPr>
                <w:rFonts w:ascii="Times New Roman" w:hAnsi="Times New Roman" w:cs="Times New Roman"/>
                <w:sz w:val="24"/>
                <w:szCs w:val="24"/>
              </w:rPr>
              <w:t>ведущий специалист архитектурно-строительного отдела Комитета архитектуры и градостроительства Администрации ЗАТО Северск</w:t>
            </w:r>
          </w:p>
        </w:tc>
      </w:tr>
      <w:tr w:rsidR="00B032AD" w14:paraId="45E96E36" w14:textId="77777777" w:rsidTr="0099707D">
        <w:tc>
          <w:tcPr>
            <w:tcW w:w="2833" w:type="dxa"/>
            <w:hideMark/>
          </w:tcPr>
          <w:p w14:paraId="3845BF20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14:paraId="31CD4EB2" w14:textId="77777777" w:rsidR="001365E5" w:rsidRDefault="008914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Павлова </w:t>
            </w:r>
          </w:p>
          <w:p w14:paraId="3AA3A7BC" w14:textId="01E7B9BE" w:rsidR="00B032AD" w:rsidRDefault="008914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Елена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Равильевна</w:t>
            </w:r>
            <w:proofErr w:type="spellEnd"/>
          </w:p>
        </w:tc>
        <w:tc>
          <w:tcPr>
            <w:tcW w:w="346" w:type="dxa"/>
          </w:tcPr>
          <w:p w14:paraId="3366A24D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6D36FF" w14:textId="77777777" w:rsidR="00B032AD" w:rsidRDefault="00B032A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65" w:type="dxa"/>
            <w:gridSpan w:val="2"/>
          </w:tcPr>
          <w:p w14:paraId="0FE39202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</w:rPr>
            </w:pPr>
          </w:p>
          <w:p w14:paraId="28650123" w14:textId="42EF77AB" w:rsidR="00B032AD" w:rsidRDefault="008914D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советник-юрисконсульт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 xml:space="preserve"> архитектурно-строительного отдела Комитета архитектуры и градостроительства Администрации ЗАТО Северск)</w:t>
            </w:r>
          </w:p>
        </w:tc>
      </w:tr>
      <w:tr w:rsidR="00B032AD" w14:paraId="6166F777" w14:textId="77777777" w:rsidTr="0099707D">
        <w:tc>
          <w:tcPr>
            <w:tcW w:w="2833" w:type="dxa"/>
            <w:hideMark/>
          </w:tcPr>
          <w:p w14:paraId="2735E6EF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346" w:type="dxa"/>
          </w:tcPr>
          <w:p w14:paraId="59E92614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5" w:type="dxa"/>
            <w:gridSpan w:val="2"/>
          </w:tcPr>
          <w:p w14:paraId="6066C380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32AD" w14:paraId="0A5EC46D" w14:textId="77777777" w:rsidTr="0099707D">
        <w:tc>
          <w:tcPr>
            <w:tcW w:w="2833" w:type="dxa"/>
            <w:hideMark/>
          </w:tcPr>
          <w:p w14:paraId="463074A2" w14:textId="77777777" w:rsidR="00B032AD" w:rsidRDefault="00B032AD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Минин</w:t>
            </w:r>
          </w:p>
          <w:p w14:paraId="4BF753FA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346" w:type="dxa"/>
            <w:hideMark/>
          </w:tcPr>
          <w:p w14:paraId="6A5D7196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65" w:type="dxa"/>
            <w:gridSpan w:val="2"/>
            <w:hideMark/>
          </w:tcPr>
          <w:p w14:paraId="1DDB8A8B" w14:textId="543A9C26" w:rsidR="00B032AD" w:rsidRDefault="004E40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365E5">
              <w:rPr>
                <w:rFonts w:ascii="Times New Roman" w:hAnsi="Times New Roman" w:cs="Times New Roman"/>
                <w:sz w:val="24"/>
                <w:szCs w:val="24"/>
              </w:rPr>
              <w:t>рио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 xml:space="preserve"> начальника Управления жилищно-коммунально</w:t>
            </w:r>
            <w:r w:rsidR="00ED3C78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 xml:space="preserve"> хозяйств</w:t>
            </w:r>
            <w:r w:rsidR="00ED3C7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>, транспорт</w:t>
            </w:r>
            <w:r w:rsidR="00ED3C7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 xml:space="preserve"> и связи Администрации ЗАТО Северск</w:t>
            </w:r>
          </w:p>
        </w:tc>
      </w:tr>
      <w:tr w:rsidR="00B032AD" w14:paraId="3A742678" w14:textId="77777777" w:rsidTr="0099707D">
        <w:tc>
          <w:tcPr>
            <w:tcW w:w="2833" w:type="dxa"/>
            <w:hideMark/>
          </w:tcPr>
          <w:p w14:paraId="70A23979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14:paraId="1A83D9C9" w14:textId="77777777" w:rsidR="00B032AD" w:rsidRDefault="00B032AD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Сыркашев</w:t>
            </w:r>
            <w:proofErr w:type="spellEnd"/>
          </w:p>
          <w:p w14:paraId="4F46AD30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 Владимирович</w:t>
            </w:r>
          </w:p>
        </w:tc>
        <w:tc>
          <w:tcPr>
            <w:tcW w:w="346" w:type="dxa"/>
          </w:tcPr>
          <w:p w14:paraId="656EFAFA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9F4247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65" w:type="dxa"/>
            <w:gridSpan w:val="2"/>
          </w:tcPr>
          <w:p w14:paraId="11BE887E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87166D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ремонта и содержания жилищного фонда Управления жилищно-коммунального хозяйства, транспорта и связи Администрации ЗАТО Северск)</w:t>
            </w:r>
          </w:p>
        </w:tc>
      </w:tr>
      <w:tr w:rsidR="0099707D" w14:paraId="35EB8CB3" w14:textId="77777777" w:rsidTr="0099707D">
        <w:tc>
          <w:tcPr>
            <w:tcW w:w="2833" w:type="dxa"/>
          </w:tcPr>
          <w:p w14:paraId="23E43901" w14:textId="77777777" w:rsidR="0099707D" w:rsidRDefault="0099707D" w:rsidP="009970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Погодина </w:t>
            </w:r>
          </w:p>
          <w:p w14:paraId="7F3650A0" w14:textId="1FD1BFD7" w:rsidR="0099707D" w:rsidRPr="0099707D" w:rsidRDefault="0099707D" w:rsidP="009970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Ольга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Рамильевна</w:t>
            </w:r>
            <w:proofErr w:type="spellEnd"/>
          </w:p>
        </w:tc>
        <w:tc>
          <w:tcPr>
            <w:tcW w:w="346" w:type="dxa"/>
          </w:tcPr>
          <w:p w14:paraId="61C00A53" w14:textId="09E46C2C" w:rsidR="0099707D" w:rsidRDefault="0099707D" w:rsidP="009970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65" w:type="dxa"/>
            <w:gridSpan w:val="2"/>
          </w:tcPr>
          <w:p w14:paraId="1F590A44" w14:textId="2F4E2012" w:rsidR="0099707D" w:rsidRDefault="0099707D" w:rsidP="009970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</w:t>
            </w:r>
            <w:r w:rsidRPr="008914DA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(художник города) </w:t>
            </w:r>
            <w:r w:rsidRPr="008914DA">
              <w:rPr>
                <w:rFonts w:ascii="Times New Roman" w:hAnsi="Times New Roman" w:cs="Times New Roman"/>
                <w:sz w:val="24"/>
                <w:szCs w:val="24"/>
              </w:rPr>
              <w:t xml:space="preserve">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Генплана </w:t>
            </w:r>
            <w:r w:rsidRPr="008914DA">
              <w:rPr>
                <w:rFonts w:ascii="Times New Roman" w:hAnsi="Times New Roman" w:cs="Times New Roman"/>
                <w:sz w:val="24"/>
                <w:szCs w:val="24"/>
              </w:rPr>
              <w:t>Комитета архитектуры и градостроительства Администрации ЗАТО Северск</w:t>
            </w:r>
          </w:p>
        </w:tc>
      </w:tr>
      <w:tr w:rsidR="008E55F0" w14:paraId="6B8BFC4B" w14:textId="77777777" w:rsidTr="0099707D">
        <w:tc>
          <w:tcPr>
            <w:tcW w:w="9644" w:type="dxa"/>
            <w:gridSpan w:val="4"/>
          </w:tcPr>
          <w:p w14:paraId="30C61DCF" w14:textId="77777777" w:rsidR="008E55F0" w:rsidRDefault="008E55F0" w:rsidP="008E55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2214C5" w14:textId="2F6780D4" w:rsidR="008E55F0" w:rsidRPr="008E55F0" w:rsidRDefault="008E55F0" w:rsidP="008E55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5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 управляющей организации (товарищества собственников жилья)</w:t>
            </w:r>
          </w:p>
          <w:p w14:paraId="61838775" w14:textId="77777777" w:rsidR="008E55F0" w:rsidRPr="008E55F0" w:rsidRDefault="008E55F0" w:rsidP="008E55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5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 проектной организации (разработчик проектной документации)</w:t>
            </w:r>
          </w:p>
          <w:p w14:paraId="0DF06EB2" w14:textId="7755987D" w:rsidR="008E55F0" w:rsidRPr="008E55F0" w:rsidRDefault="008E55F0" w:rsidP="008E55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5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Представитель подрядной организации (в случае осуществления работ по переустройству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E5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(или) перепланировке помещения по договору подряда)</w:t>
            </w:r>
          </w:p>
          <w:p w14:paraId="17672891" w14:textId="0BF9619D" w:rsidR="008E55F0" w:rsidRPr="004E4094" w:rsidRDefault="008E55F0" w:rsidP="008E55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E5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Собственник помещения</w:t>
            </w:r>
            <w:r w:rsidR="0013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060D20F7" w14:textId="77777777" w:rsidR="002C7848" w:rsidRPr="000D4C89" w:rsidRDefault="002C7848" w:rsidP="002C78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2C7848" w:rsidRPr="000D4C89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C967F9" w14:textId="77777777" w:rsidR="000403FB" w:rsidRDefault="000403FB" w:rsidP="00801055">
      <w:pPr>
        <w:spacing w:after="0" w:line="240" w:lineRule="auto"/>
      </w:pPr>
      <w:r>
        <w:separator/>
      </w:r>
    </w:p>
  </w:endnote>
  <w:endnote w:type="continuationSeparator" w:id="0">
    <w:p w14:paraId="43167DA7" w14:textId="77777777" w:rsidR="000403FB" w:rsidRDefault="000403FB" w:rsidP="00801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F2056" w14:textId="64ECACFC" w:rsidR="00801055" w:rsidRPr="00801055" w:rsidRDefault="00801055">
    <w:pPr>
      <w:pStyle w:val="a5"/>
      <w:rPr>
        <w:rFonts w:ascii="Times New Roman" w:hAnsi="Times New Roman" w:cs="Times New Roman"/>
        <w:sz w:val="20"/>
        <w:szCs w:val="20"/>
      </w:rPr>
    </w:pPr>
    <w:r w:rsidRPr="00801055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99707D" w:rsidRPr="0099707D">
      <w:rPr>
        <w:rFonts w:ascii="Times New Roman" w:hAnsi="Times New Roman" w:cs="Times New Roman"/>
        <w:sz w:val="20"/>
        <w:szCs w:val="20"/>
      </w:rPr>
      <w:t>0344454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B935F5" w14:textId="77777777" w:rsidR="000403FB" w:rsidRDefault="000403FB" w:rsidP="00801055">
      <w:pPr>
        <w:spacing w:after="0" w:line="240" w:lineRule="auto"/>
      </w:pPr>
      <w:r>
        <w:separator/>
      </w:r>
    </w:p>
  </w:footnote>
  <w:footnote w:type="continuationSeparator" w:id="0">
    <w:p w14:paraId="4AE80ED8" w14:textId="77777777" w:rsidR="000403FB" w:rsidRDefault="000403FB" w:rsidP="008010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1CE"/>
    <w:rsid w:val="000403FB"/>
    <w:rsid w:val="00082F18"/>
    <w:rsid w:val="000C0712"/>
    <w:rsid w:val="000D4C89"/>
    <w:rsid w:val="00135738"/>
    <w:rsid w:val="001365E5"/>
    <w:rsid w:val="00143336"/>
    <w:rsid w:val="00175B8F"/>
    <w:rsid w:val="002C7848"/>
    <w:rsid w:val="003371A7"/>
    <w:rsid w:val="0036167A"/>
    <w:rsid w:val="003A6F58"/>
    <w:rsid w:val="003C7D30"/>
    <w:rsid w:val="004570FE"/>
    <w:rsid w:val="0046118A"/>
    <w:rsid w:val="004D1324"/>
    <w:rsid w:val="004E4094"/>
    <w:rsid w:val="005166BC"/>
    <w:rsid w:val="0055317A"/>
    <w:rsid w:val="00605EEC"/>
    <w:rsid w:val="006139D8"/>
    <w:rsid w:val="006D0029"/>
    <w:rsid w:val="00801055"/>
    <w:rsid w:val="0081187C"/>
    <w:rsid w:val="008914DA"/>
    <w:rsid w:val="008A31CE"/>
    <w:rsid w:val="008E55F0"/>
    <w:rsid w:val="009527FF"/>
    <w:rsid w:val="0099707D"/>
    <w:rsid w:val="00A15E3C"/>
    <w:rsid w:val="00A173AA"/>
    <w:rsid w:val="00A7014E"/>
    <w:rsid w:val="00B0107F"/>
    <w:rsid w:val="00B032AD"/>
    <w:rsid w:val="00B100EE"/>
    <w:rsid w:val="00C94BB5"/>
    <w:rsid w:val="00CF2939"/>
    <w:rsid w:val="00D24745"/>
    <w:rsid w:val="00E241BE"/>
    <w:rsid w:val="00E967CB"/>
    <w:rsid w:val="00ED3C78"/>
    <w:rsid w:val="00F96FB0"/>
    <w:rsid w:val="00FA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F3EC2"/>
  <w15:chartTrackingRefBased/>
  <w15:docId w15:val="{F479E71B-0EAD-4554-87F3-C0B8E1641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84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784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2C784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header"/>
    <w:basedOn w:val="a"/>
    <w:link w:val="a4"/>
    <w:uiPriority w:val="99"/>
    <w:unhideWhenUsed/>
    <w:rsid w:val="00801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01055"/>
  </w:style>
  <w:style w:type="paragraph" w:styleId="a5">
    <w:name w:val="footer"/>
    <w:basedOn w:val="a"/>
    <w:link w:val="a6"/>
    <w:uiPriority w:val="99"/>
    <w:unhideWhenUsed/>
    <w:rsid w:val="00801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010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6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8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Pavlova</dc:creator>
  <cp:keywords/>
  <dc:description/>
  <cp:lastModifiedBy>Anna A. Lebedeva</cp:lastModifiedBy>
  <cp:revision>7</cp:revision>
  <cp:lastPrinted>2025-02-20T06:43:00Z</cp:lastPrinted>
  <dcterms:created xsi:type="dcterms:W3CDTF">2025-02-21T06:51:00Z</dcterms:created>
  <dcterms:modified xsi:type="dcterms:W3CDTF">2025-02-28T04:37:00Z</dcterms:modified>
</cp:coreProperties>
</file>