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903953">
              <w:rPr>
                <w:sz w:val="24"/>
                <w:szCs w:val="24"/>
              </w:rPr>
              <w:t xml:space="preserve"> </w:t>
            </w:r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End w:id="2"/>
            <w:r w:rsidR="00903953">
              <w:rPr>
                <w:sz w:val="24"/>
                <w:szCs w:val="24"/>
              </w:rPr>
              <w:t xml:space="preserve">проезд Центральный, д.2, строение </w:t>
            </w:r>
            <w:r w:rsidR="002C231C">
              <w:rPr>
                <w:sz w:val="24"/>
                <w:szCs w:val="24"/>
              </w:rPr>
              <w:t>28</w:t>
            </w:r>
            <w:r w:rsidR="00903953">
              <w:rPr>
                <w:sz w:val="24"/>
                <w:szCs w:val="24"/>
              </w:rPr>
              <w:t>, пом.</w:t>
            </w:r>
            <w:r w:rsidR="00DA0C9E">
              <w:rPr>
                <w:sz w:val="24"/>
                <w:szCs w:val="24"/>
              </w:rPr>
              <w:t>2</w:t>
            </w:r>
            <w:r w:rsidR="002C231C">
              <w:rPr>
                <w:sz w:val="24"/>
                <w:szCs w:val="24"/>
              </w:rPr>
              <w:t>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r w:rsidR="00903953">
        <w:rPr>
          <w:sz w:val="24"/>
          <w:szCs w:val="24"/>
        </w:rPr>
        <w:t xml:space="preserve">проезд Центральный, д.2, строение </w:t>
      </w:r>
      <w:r w:rsidR="002C231C">
        <w:rPr>
          <w:sz w:val="24"/>
          <w:szCs w:val="24"/>
        </w:rPr>
        <w:t>28</w:t>
      </w:r>
      <w:r w:rsidR="00903953">
        <w:rPr>
          <w:sz w:val="24"/>
          <w:szCs w:val="24"/>
        </w:rPr>
        <w:t>, пом.</w:t>
      </w:r>
      <w:r w:rsidR="00DA0C9E">
        <w:rPr>
          <w:sz w:val="24"/>
          <w:szCs w:val="24"/>
        </w:rPr>
        <w:t>2</w:t>
      </w:r>
      <w:r w:rsidR="002C231C">
        <w:rPr>
          <w:sz w:val="24"/>
          <w:szCs w:val="24"/>
        </w:rPr>
        <w:t>1</w:t>
      </w:r>
      <w:r w:rsidR="00903953">
        <w:rPr>
          <w:sz w:val="24"/>
          <w:szCs w:val="24"/>
        </w:rPr>
        <w:t xml:space="preserve">, общей площадью </w:t>
      </w:r>
      <w:r w:rsidR="008E3014">
        <w:rPr>
          <w:sz w:val="24"/>
          <w:szCs w:val="24"/>
        </w:rPr>
        <w:t>4</w:t>
      </w:r>
      <w:r w:rsidR="002C231C">
        <w:rPr>
          <w:sz w:val="24"/>
          <w:szCs w:val="24"/>
        </w:rPr>
        <w:t>,1</w:t>
      </w:r>
      <w:r w:rsidR="00903953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2C231C">
        <w:rPr>
          <w:rFonts w:ascii="Times New Roman" w:hAnsi="Times New Roman"/>
          <w:sz w:val="24"/>
          <w:szCs w:val="24"/>
        </w:rPr>
        <w:t>65</w:t>
      </w:r>
      <w:r w:rsidR="00DA0C9E">
        <w:rPr>
          <w:rFonts w:ascii="Times New Roman" w:hAnsi="Times New Roman"/>
          <w:sz w:val="24"/>
          <w:szCs w:val="24"/>
        </w:rPr>
        <w:t>22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A0C9E">
        <w:rPr>
          <w:rFonts w:ascii="Times New Roman" w:hAnsi="Times New Roman"/>
          <w:sz w:val="24"/>
          <w:szCs w:val="24"/>
        </w:rPr>
        <w:t>Денисова Татьяна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9360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93609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93609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93609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9360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93609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793609">
        <w:rPr>
          <w:rFonts w:ascii="Times New Roman" w:hAnsi="Times New Roman"/>
          <w:sz w:val="24"/>
          <w:szCs w:val="24"/>
        </w:rPr>
        <w:t>ХХХХХХХХХХХХХХХ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A0C9E">
        <w:rPr>
          <w:rFonts w:ascii="Times New Roman" w:hAnsi="Times New Roman"/>
          <w:sz w:val="24"/>
          <w:szCs w:val="24"/>
        </w:rPr>
        <w:t>Денисов</w:t>
      </w:r>
      <w:r w:rsidR="00DA0C9E">
        <w:rPr>
          <w:rFonts w:ascii="Times New Roman" w:hAnsi="Times New Roman"/>
          <w:sz w:val="24"/>
          <w:szCs w:val="24"/>
        </w:rPr>
        <w:t>ой</w:t>
      </w:r>
      <w:r w:rsidR="00DA0C9E">
        <w:rPr>
          <w:rFonts w:ascii="Times New Roman" w:hAnsi="Times New Roman"/>
          <w:sz w:val="24"/>
          <w:szCs w:val="24"/>
        </w:rPr>
        <w:t xml:space="preserve"> Татьян</w:t>
      </w:r>
      <w:r w:rsidR="00DA0C9E">
        <w:rPr>
          <w:rFonts w:ascii="Times New Roman" w:hAnsi="Times New Roman"/>
          <w:sz w:val="24"/>
          <w:szCs w:val="24"/>
        </w:rPr>
        <w:t>ы</w:t>
      </w:r>
      <w:r w:rsidR="00DA0C9E">
        <w:rPr>
          <w:rFonts w:ascii="Times New Roman" w:hAnsi="Times New Roman"/>
          <w:sz w:val="24"/>
          <w:szCs w:val="24"/>
        </w:rPr>
        <w:t xml:space="preserve"> Владимировн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DA0C9E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A0C9E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DA0C9E" w:rsidRPr="004A2ADD">
        <w:rPr>
          <w:rFonts w:ascii="Times New Roman" w:hAnsi="Times New Roman"/>
          <w:sz w:val="24"/>
          <w:szCs w:val="24"/>
        </w:rPr>
        <w:t xml:space="preserve"> от </w:t>
      </w:r>
      <w:r w:rsidR="00DA0C9E">
        <w:rPr>
          <w:rFonts w:ascii="Times New Roman" w:hAnsi="Times New Roman"/>
          <w:sz w:val="24"/>
          <w:szCs w:val="24"/>
        </w:rPr>
        <w:t>10.11.1997</w:t>
      </w:r>
      <w:r w:rsidR="00DA0C9E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DA0C9E">
        <w:rPr>
          <w:rFonts w:ascii="Times New Roman" w:hAnsi="Times New Roman"/>
          <w:sz w:val="24"/>
          <w:szCs w:val="24"/>
        </w:rPr>
        <w:t xml:space="preserve"> 2154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1F0" w:rsidRDefault="000261F0">
      <w:r>
        <w:separator/>
      </w:r>
    </w:p>
  </w:endnote>
  <w:endnote w:type="continuationSeparator" w:id="0">
    <w:p w:rsidR="000261F0" w:rsidRDefault="0002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1F0" w:rsidRDefault="000261F0">
      <w:r>
        <w:separator/>
      </w:r>
    </w:p>
  </w:footnote>
  <w:footnote w:type="continuationSeparator" w:id="0">
    <w:p w:rsidR="000261F0" w:rsidRDefault="00026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261F0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609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7D832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23DD-7D6F-491F-AC09-0666B9ED9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2025-03-19T06:25:00Z</dcterms:created>
  <dcterms:modified xsi:type="dcterms:W3CDTF">2025-03-19T06:25:00Z</dcterms:modified>
</cp:coreProperties>
</file>