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4B70C1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4B70C1">
              <w:rPr>
                <w:sz w:val="24"/>
                <w:szCs w:val="24"/>
              </w:rPr>
              <w:t>г.Северск</w:t>
            </w:r>
            <w:proofErr w:type="spellEnd"/>
            <w:r w:rsidR="004B70C1">
              <w:rPr>
                <w:sz w:val="24"/>
                <w:szCs w:val="24"/>
              </w:rPr>
              <w:t>, Автодорога, 12/</w:t>
            </w:r>
            <w:proofErr w:type="gramStart"/>
            <w:r w:rsidR="004B70C1">
              <w:rPr>
                <w:sz w:val="24"/>
                <w:szCs w:val="24"/>
              </w:rPr>
              <w:t xml:space="preserve">1, </w:t>
            </w:r>
            <w:r w:rsidR="00B04244">
              <w:rPr>
                <w:sz w:val="24"/>
                <w:szCs w:val="24"/>
              </w:rPr>
              <w:t xml:space="preserve"> строение</w:t>
            </w:r>
            <w:proofErr w:type="gramEnd"/>
            <w:r w:rsidR="00B04244">
              <w:rPr>
                <w:sz w:val="24"/>
                <w:szCs w:val="24"/>
              </w:rPr>
              <w:t xml:space="preserve">  № 8, пом.</w:t>
            </w:r>
            <w:r w:rsidR="00EA70E3">
              <w:rPr>
                <w:sz w:val="24"/>
                <w:szCs w:val="24"/>
              </w:rPr>
              <w:t>65</w:t>
            </w:r>
            <w:r w:rsidR="00B04244">
              <w:rPr>
                <w:sz w:val="24"/>
                <w:szCs w:val="24"/>
              </w:rPr>
              <w:t xml:space="preserve"> (ПО «Горный»)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4B70C1">
        <w:rPr>
          <w:sz w:val="24"/>
          <w:szCs w:val="24"/>
        </w:rPr>
        <w:t xml:space="preserve">Томская область, ЗАТО Северск, </w:t>
      </w:r>
      <w:proofErr w:type="spellStart"/>
      <w:r w:rsidR="004B70C1">
        <w:rPr>
          <w:sz w:val="24"/>
          <w:szCs w:val="24"/>
        </w:rPr>
        <w:t>г.Северск</w:t>
      </w:r>
      <w:proofErr w:type="spellEnd"/>
      <w:r w:rsidR="004B70C1">
        <w:rPr>
          <w:sz w:val="24"/>
          <w:szCs w:val="24"/>
        </w:rPr>
        <w:t xml:space="preserve">, </w:t>
      </w:r>
      <w:bookmarkEnd w:id="4"/>
      <w:r w:rsidR="004B70C1">
        <w:rPr>
          <w:sz w:val="24"/>
          <w:szCs w:val="24"/>
        </w:rPr>
        <w:t xml:space="preserve">Автодорога, 12/1, </w:t>
      </w:r>
      <w:r w:rsidR="00B04244">
        <w:rPr>
          <w:sz w:val="24"/>
          <w:szCs w:val="24"/>
        </w:rPr>
        <w:t>строение  № 8, пом.</w:t>
      </w:r>
      <w:r w:rsidR="00EA70E3">
        <w:rPr>
          <w:sz w:val="24"/>
          <w:szCs w:val="24"/>
        </w:rPr>
        <w:t>65</w:t>
      </w:r>
      <w:r w:rsidR="00B04244">
        <w:rPr>
          <w:sz w:val="24"/>
          <w:szCs w:val="24"/>
        </w:rPr>
        <w:t xml:space="preserve"> (ПО «Горный»), общей площадью 3,2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</w:t>
      </w:r>
      <w:r w:rsidR="004B70C1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B70C1">
        <w:rPr>
          <w:rFonts w:ascii="Times New Roman" w:hAnsi="Times New Roman"/>
          <w:sz w:val="24"/>
          <w:szCs w:val="24"/>
        </w:rPr>
        <w:t>1</w:t>
      </w:r>
      <w:r w:rsidR="00B04244">
        <w:rPr>
          <w:rFonts w:ascii="Times New Roman" w:hAnsi="Times New Roman"/>
          <w:sz w:val="24"/>
          <w:szCs w:val="24"/>
        </w:rPr>
        <w:t>7</w:t>
      </w:r>
      <w:r w:rsidR="00EA70E3">
        <w:rPr>
          <w:rFonts w:ascii="Times New Roman" w:hAnsi="Times New Roman"/>
          <w:sz w:val="24"/>
          <w:szCs w:val="24"/>
        </w:rPr>
        <w:t>62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EA70E3">
        <w:rPr>
          <w:rFonts w:ascii="Times New Roman" w:hAnsi="Times New Roman"/>
          <w:sz w:val="24"/>
          <w:szCs w:val="24"/>
        </w:rPr>
        <w:t>Аксёнова Людмила Георгиевна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11E5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A11E50">
        <w:rPr>
          <w:rFonts w:ascii="Times New Roman" w:hAnsi="Times New Roman"/>
          <w:sz w:val="24"/>
          <w:szCs w:val="24"/>
        </w:rPr>
        <w:t>ХХХХХХХХХХХ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11E50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11E50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A11E50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11E50">
        <w:rPr>
          <w:rFonts w:ascii="Times New Roman" w:hAnsi="Times New Roman"/>
          <w:sz w:val="24"/>
          <w:szCs w:val="24"/>
        </w:rPr>
        <w:t>ХХХХХХХХ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A11E50">
        <w:rPr>
          <w:rFonts w:ascii="Times New Roman" w:hAnsi="Times New Roman"/>
          <w:sz w:val="24"/>
          <w:szCs w:val="24"/>
        </w:rPr>
        <w:t>ХХХХХХХ</w:t>
      </w:r>
      <w:bookmarkStart w:id="5" w:name="_GoBack"/>
      <w:bookmarkEnd w:id="5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A70E3">
        <w:rPr>
          <w:rFonts w:ascii="Times New Roman" w:hAnsi="Times New Roman"/>
          <w:sz w:val="24"/>
          <w:szCs w:val="24"/>
        </w:rPr>
        <w:t>Аксёнов</w:t>
      </w:r>
      <w:r w:rsidR="00EA70E3">
        <w:rPr>
          <w:rFonts w:ascii="Times New Roman" w:hAnsi="Times New Roman"/>
          <w:sz w:val="24"/>
          <w:szCs w:val="24"/>
        </w:rPr>
        <w:t>ой</w:t>
      </w:r>
      <w:r w:rsidR="00EA70E3">
        <w:rPr>
          <w:rFonts w:ascii="Times New Roman" w:hAnsi="Times New Roman"/>
          <w:sz w:val="24"/>
          <w:szCs w:val="24"/>
        </w:rPr>
        <w:t xml:space="preserve"> Людмил</w:t>
      </w:r>
      <w:r w:rsidR="00EA70E3">
        <w:rPr>
          <w:rFonts w:ascii="Times New Roman" w:hAnsi="Times New Roman"/>
          <w:sz w:val="24"/>
          <w:szCs w:val="24"/>
        </w:rPr>
        <w:t>ы</w:t>
      </w:r>
      <w:r w:rsidR="00EA70E3">
        <w:rPr>
          <w:rFonts w:ascii="Times New Roman" w:hAnsi="Times New Roman"/>
          <w:sz w:val="24"/>
          <w:szCs w:val="24"/>
        </w:rPr>
        <w:t xml:space="preserve"> Георгиевн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93726976"/>
      <w:r w:rsidR="00675E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675EA9">
        <w:rPr>
          <w:rFonts w:ascii="Times New Roman" w:hAnsi="Times New Roman"/>
          <w:sz w:val="24"/>
          <w:szCs w:val="24"/>
        </w:rPr>
        <w:t xml:space="preserve">народных </w:t>
      </w:r>
      <w:r w:rsidR="00675EA9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0A2D4B">
        <w:rPr>
          <w:rFonts w:ascii="Times New Roman" w:hAnsi="Times New Roman"/>
          <w:sz w:val="24"/>
          <w:szCs w:val="24"/>
        </w:rPr>
        <w:t>31.01.1985</w:t>
      </w:r>
      <w:r w:rsidR="00675EA9" w:rsidRPr="004A2ADD">
        <w:rPr>
          <w:rFonts w:ascii="Times New Roman" w:hAnsi="Times New Roman"/>
          <w:sz w:val="24"/>
          <w:szCs w:val="24"/>
        </w:rPr>
        <w:t xml:space="preserve"> </w:t>
      </w:r>
      <w:r w:rsidR="00675EA9">
        <w:rPr>
          <w:rFonts w:ascii="Times New Roman" w:hAnsi="Times New Roman"/>
          <w:sz w:val="24"/>
          <w:szCs w:val="24"/>
        </w:rPr>
        <w:t xml:space="preserve"> </w:t>
      </w:r>
      <w:r w:rsidR="00675EA9" w:rsidRPr="004A2ADD">
        <w:rPr>
          <w:rFonts w:ascii="Times New Roman" w:hAnsi="Times New Roman"/>
          <w:sz w:val="24"/>
          <w:szCs w:val="24"/>
        </w:rPr>
        <w:t>№</w:t>
      </w:r>
      <w:bookmarkEnd w:id="6"/>
      <w:proofErr w:type="gramEnd"/>
      <w:r w:rsidR="00675EA9">
        <w:rPr>
          <w:rFonts w:ascii="Times New Roman" w:hAnsi="Times New Roman"/>
          <w:sz w:val="24"/>
          <w:szCs w:val="24"/>
        </w:rPr>
        <w:t xml:space="preserve"> </w:t>
      </w:r>
      <w:r w:rsidR="000A2D4B">
        <w:rPr>
          <w:rFonts w:ascii="Times New Roman" w:hAnsi="Times New Roman"/>
          <w:sz w:val="24"/>
          <w:szCs w:val="24"/>
        </w:rPr>
        <w:t>6</w:t>
      </w:r>
      <w:r w:rsidR="00675EA9">
        <w:rPr>
          <w:rFonts w:ascii="Times New Roman" w:hAnsi="Times New Roman"/>
          <w:sz w:val="24"/>
          <w:szCs w:val="24"/>
        </w:rPr>
        <w:t>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FF8" w:rsidRDefault="005E3FF8">
      <w:r>
        <w:separator/>
      </w:r>
    </w:p>
  </w:endnote>
  <w:endnote w:type="continuationSeparator" w:id="0">
    <w:p w:rsidR="005E3FF8" w:rsidRDefault="005E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FF8" w:rsidRDefault="005E3FF8">
      <w:r>
        <w:separator/>
      </w:r>
    </w:p>
  </w:footnote>
  <w:footnote w:type="continuationSeparator" w:id="0">
    <w:p w:rsidR="005E3FF8" w:rsidRDefault="005E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E3FF8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11E50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5BA58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93C9A-5A86-4369-AED2-79A517BF1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2025-03-25T01:36:00Z</cp:lastPrinted>
  <dcterms:created xsi:type="dcterms:W3CDTF">2025-03-25T01:37:00Z</dcterms:created>
  <dcterms:modified xsi:type="dcterms:W3CDTF">2025-03-25T01:37:00Z</dcterms:modified>
</cp:coreProperties>
</file>