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607B0A">
              <w:rPr>
                <w:sz w:val="24"/>
                <w:szCs w:val="24"/>
              </w:rPr>
              <w:t xml:space="preserve"> </w:t>
            </w:r>
            <w:bookmarkStart w:id="2" w:name="_Hlk193784505"/>
            <w:r w:rsidR="001522F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1522FA">
              <w:rPr>
                <w:sz w:val="24"/>
                <w:szCs w:val="24"/>
              </w:rPr>
              <w:t>г.Северск</w:t>
            </w:r>
            <w:proofErr w:type="spellEnd"/>
            <w:r w:rsidR="001522FA">
              <w:rPr>
                <w:sz w:val="24"/>
                <w:szCs w:val="24"/>
              </w:rPr>
              <w:t xml:space="preserve">, </w:t>
            </w:r>
            <w:proofErr w:type="spellStart"/>
            <w:r w:rsidR="001522FA">
              <w:rPr>
                <w:sz w:val="24"/>
                <w:szCs w:val="24"/>
              </w:rPr>
              <w:t>пр-кт</w:t>
            </w:r>
            <w:proofErr w:type="spellEnd"/>
            <w:r w:rsidR="001522FA">
              <w:rPr>
                <w:sz w:val="24"/>
                <w:szCs w:val="24"/>
              </w:rPr>
              <w:t xml:space="preserve"> Коммунистический, 82/2, пом.46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5" w:name="_Hlk192517333"/>
      <w:r w:rsidR="001522FA">
        <w:rPr>
          <w:sz w:val="24"/>
          <w:szCs w:val="24"/>
        </w:rPr>
        <w:t xml:space="preserve">Томская область, ЗАТО Северск, </w:t>
      </w:r>
      <w:proofErr w:type="spellStart"/>
      <w:r w:rsidR="001522FA">
        <w:rPr>
          <w:sz w:val="24"/>
          <w:szCs w:val="24"/>
        </w:rPr>
        <w:t>г.Северск</w:t>
      </w:r>
      <w:proofErr w:type="spellEnd"/>
      <w:r w:rsidR="001522FA">
        <w:rPr>
          <w:sz w:val="24"/>
          <w:szCs w:val="24"/>
        </w:rPr>
        <w:t xml:space="preserve">, </w:t>
      </w:r>
      <w:bookmarkEnd w:id="5"/>
      <w:r w:rsidR="001522FA">
        <w:rPr>
          <w:sz w:val="24"/>
          <w:szCs w:val="24"/>
        </w:rPr>
        <w:br/>
      </w:r>
      <w:proofErr w:type="spellStart"/>
      <w:r w:rsidR="001522FA">
        <w:rPr>
          <w:sz w:val="24"/>
          <w:szCs w:val="24"/>
        </w:rPr>
        <w:t>пр-кт</w:t>
      </w:r>
      <w:proofErr w:type="spellEnd"/>
      <w:r w:rsidR="001522FA">
        <w:rPr>
          <w:sz w:val="24"/>
          <w:szCs w:val="24"/>
        </w:rPr>
        <w:t xml:space="preserve"> Коммунистический, 82/2, пом.46, общей площадью 3,8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522FA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522FA">
        <w:rPr>
          <w:rFonts w:ascii="Times New Roman" w:hAnsi="Times New Roman"/>
          <w:sz w:val="24"/>
          <w:szCs w:val="24"/>
        </w:rPr>
        <w:t>6309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22FA">
        <w:rPr>
          <w:rFonts w:ascii="Times New Roman" w:hAnsi="Times New Roman"/>
          <w:sz w:val="24"/>
          <w:szCs w:val="24"/>
        </w:rPr>
        <w:t>Коробчец</w:t>
      </w:r>
      <w:proofErr w:type="spellEnd"/>
      <w:r w:rsidR="001522FA">
        <w:rPr>
          <w:rFonts w:ascii="Times New Roman" w:hAnsi="Times New Roman"/>
          <w:sz w:val="24"/>
          <w:szCs w:val="24"/>
        </w:rPr>
        <w:t xml:space="preserve"> Лариса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A36D1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A36D14">
        <w:rPr>
          <w:rFonts w:ascii="Times New Roman" w:hAnsi="Times New Roman"/>
          <w:sz w:val="24"/>
          <w:szCs w:val="24"/>
        </w:rPr>
        <w:t>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A36D14">
        <w:rPr>
          <w:rFonts w:ascii="Times New Roman" w:hAnsi="Times New Roman"/>
          <w:sz w:val="24"/>
          <w:szCs w:val="24"/>
        </w:rPr>
        <w:t xml:space="preserve">ХХХХ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A36D14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EA70E3">
        <w:rPr>
          <w:rFonts w:ascii="Times New Roman" w:hAnsi="Times New Roman"/>
          <w:sz w:val="24"/>
          <w:szCs w:val="24"/>
        </w:rPr>
        <w:t xml:space="preserve"> </w:t>
      </w:r>
      <w:r w:rsidR="00A36D14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A36D1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C766F2">
        <w:rPr>
          <w:rFonts w:ascii="Times New Roman" w:hAnsi="Times New Roman"/>
          <w:sz w:val="24"/>
          <w:szCs w:val="24"/>
        </w:rPr>
        <w:t xml:space="preserve">СНИЛС: </w:t>
      </w:r>
      <w:r w:rsidR="00A36D14">
        <w:rPr>
          <w:rFonts w:ascii="Times New Roman" w:hAnsi="Times New Roman"/>
          <w:sz w:val="24"/>
          <w:szCs w:val="24"/>
        </w:rPr>
        <w:t>ХХХХХХХХ</w:t>
      </w:r>
      <w:r w:rsidR="00C766F2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A36D14">
        <w:rPr>
          <w:rFonts w:ascii="Times New Roman" w:hAnsi="Times New Roman"/>
          <w:sz w:val="24"/>
          <w:szCs w:val="24"/>
        </w:rPr>
        <w:t>ХХХХХХХХХХ</w:t>
      </w:r>
      <w:bookmarkStart w:id="6" w:name="_GoBack"/>
      <w:bookmarkEnd w:id="6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522FA">
        <w:rPr>
          <w:rFonts w:ascii="Times New Roman" w:hAnsi="Times New Roman"/>
          <w:sz w:val="24"/>
          <w:szCs w:val="24"/>
        </w:rPr>
        <w:t>Коробчец</w:t>
      </w:r>
      <w:proofErr w:type="spellEnd"/>
      <w:r w:rsidR="001522FA">
        <w:rPr>
          <w:rFonts w:ascii="Times New Roman" w:hAnsi="Times New Roman"/>
          <w:sz w:val="24"/>
          <w:szCs w:val="24"/>
        </w:rPr>
        <w:t xml:space="preserve"> Ларис</w:t>
      </w:r>
      <w:r w:rsidR="001522FA">
        <w:rPr>
          <w:rFonts w:ascii="Times New Roman" w:hAnsi="Times New Roman"/>
          <w:sz w:val="24"/>
          <w:szCs w:val="24"/>
        </w:rPr>
        <w:t>ы</w:t>
      </w:r>
      <w:r w:rsidR="001522FA">
        <w:rPr>
          <w:rFonts w:ascii="Times New Roman" w:hAnsi="Times New Roman"/>
          <w:sz w:val="24"/>
          <w:szCs w:val="24"/>
        </w:rPr>
        <w:t xml:space="preserve"> Николаевн</w:t>
      </w:r>
      <w:r w:rsidR="00C0515A">
        <w:rPr>
          <w:rFonts w:ascii="Times New Roman" w:hAnsi="Times New Roman"/>
          <w:sz w:val="24"/>
          <w:szCs w:val="24"/>
        </w:rPr>
        <w:t>ы</w:t>
      </w:r>
      <w:r w:rsidR="004B70C1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522FA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1522FA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1522FA" w:rsidRPr="004A2ADD">
        <w:rPr>
          <w:rFonts w:ascii="Times New Roman" w:hAnsi="Times New Roman"/>
          <w:sz w:val="24"/>
          <w:szCs w:val="24"/>
        </w:rPr>
        <w:t xml:space="preserve"> от </w:t>
      </w:r>
      <w:r w:rsidR="001522FA">
        <w:rPr>
          <w:rFonts w:ascii="Times New Roman" w:hAnsi="Times New Roman"/>
          <w:sz w:val="24"/>
          <w:szCs w:val="24"/>
        </w:rPr>
        <w:t>22.12.1995</w:t>
      </w:r>
      <w:r w:rsidR="001522FA" w:rsidRPr="004A2ADD">
        <w:rPr>
          <w:rFonts w:ascii="Times New Roman" w:hAnsi="Times New Roman"/>
          <w:sz w:val="24"/>
          <w:szCs w:val="24"/>
        </w:rPr>
        <w:t xml:space="preserve"> №</w:t>
      </w:r>
      <w:r w:rsidR="001522FA">
        <w:rPr>
          <w:rFonts w:ascii="Times New Roman" w:hAnsi="Times New Roman"/>
          <w:sz w:val="24"/>
          <w:szCs w:val="24"/>
        </w:rPr>
        <w:t xml:space="preserve"> 2689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124" w:rsidRDefault="00B75124">
      <w:r>
        <w:separator/>
      </w:r>
    </w:p>
  </w:endnote>
  <w:endnote w:type="continuationSeparator" w:id="0">
    <w:p w:rsidR="00B75124" w:rsidRDefault="00B75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124" w:rsidRDefault="00B75124">
      <w:r>
        <w:separator/>
      </w:r>
    </w:p>
  </w:footnote>
  <w:footnote w:type="continuationSeparator" w:id="0">
    <w:p w:rsidR="00B75124" w:rsidRDefault="00B75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22FA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3F54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02A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70E98"/>
    <w:rsid w:val="00386832"/>
    <w:rsid w:val="003978E6"/>
    <w:rsid w:val="003A4F79"/>
    <w:rsid w:val="003B3EEC"/>
    <w:rsid w:val="003D4CC5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0C1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07B0A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36D14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124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42C7E"/>
    <w:rsid w:val="00C549DB"/>
    <w:rsid w:val="00C54F29"/>
    <w:rsid w:val="00C57866"/>
    <w:rsid w:val="00C70D6C"/>
    <w:rsid w:val="00C72864"/>
    <w:rsid w:val="00C74A39"/>
    <w:rsid w:val="00C766F2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A70E3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C331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1313A-A871-48B6-A228-C35C18DBC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2025-03-25T02:06:00Z</cp:lastPrinted>
  <dcterms:created xsi:type="dcterms:W3CDTF">2025-03-25T02:07:00Z</dcterms:created>
  <dcterms:modified xsi:type="dcterms:W3CDTF">2025-03-25T02:07:00Z</dcterms:modified>
</cp:coreProperties>
</file>