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153" w:rsidRPr="00AF50A2" w:rsidRDefault="000F4BC6" w:rsidP="000F4BC6">
      <w:pPr>
        <w:spacing w:after="0" w:line="240" w:lineRule="auto"/>
        <w:jc w:val="center"/>
        <w:rPr>
          <w:rFonts w:ascii="Times New Roman" w:hAnsi="Times New Roman" w:cs="Times New Roman"/>
          <w:sz w:val="28"/>
          <w:szCs w:val="28"/>
        </w:rPr>
      </w:pPr>
      <w:r w:rsidRPr="00AF50A2">
        <w:rPr>
          <w:rFonts w:ascii="Times New Roman" w:hAnsi="Times New Roman" w:cs="Times New Roman"/>
          <w:sz w:val="28"/>
          <w:szCs w:val="28"/>
        </w:rPr>
        <w:t>ОТЧЕТ</w:t>
      </w:r>
    </w:p>
    <w:p w:rsidR="000F4BC6" w:rsidRPr="00AF50A2" w:rsidRDefault="000F4BC6" w:rsidP="00BF5F86">
      <w:pPr>
        <w:spacing w:after="0" w:line="240" w:lineRule="auto"/>
        <w:jc w:val="center"/>
        <w:rPr>
          <w:rFonts w:ascii="Times New Roman" w:hAnsi="Times New Roman" w:cs="Times New Roman"/>
          <w:sz w:val="28"/>
          <w:szCs w:val="28"/>
        </w:rPr>
      </w:pPr>
      <w:r w:rsidRPr="00AF50A2">
        <w:rPr>
          <w:rFonts w:ascii="Times New Roman" w:hAnsi="Times New Roman" w:cs="Times New Roman"/>
          <w:sz w:val="28"/>
          <w:szCs w:val="28"/>
        </w:rPr>
        <w:t xml:space="preserve">о проведении публичных консультаций в рамках оценки регулирующего воздействия проекта </w:t>
      </w:r>
      <w:r w:rsidR="00C22C55" w:rsidRPr="00AF50A2">
        <w:rPr>
          <w:rFonts w:ascii="Times New Roman" w:hAnsi="Times New Roman" w:cs="Times New Roman"/>
          <w:sz w:val="28"/>
          <w:szCs w:val="28"/>
        </w:rPr>
        <w:t xml:space="preserve">постановления </w:t>
      </w:r>
      <w:proofErr w:type="gramStart"/>
      <w:r w:rsidR="00C22C55" w:rsidRPr="00AF50A2">
        <w:rPr>
          <w:rFonts w:ascii="Times New Roman" w:hAnsi="Times New Roman" w:cs="Times New Roman"/>
          <w:sz w:val="28"/>
          <w:szCs w:val="28"/>
        </w:rPr>
        <w:t>Администрации</w:t>
      </w:r>
      <w:proofErr w:type="gramEnd"/>
      <w:r w:rsidR="00C22C55" w:rsidRPr="00AF50A2">
        <w:rPr>
          <w:rFonts w:ascii="Times New Roman" w:hAnsi="Times New Roman" w:cs="Times New Roman"/>
          <w:sz w:val="28"/>
          <w:szCs w:val="28"/>
        </w:rPr>
        <w:t xml:space="preserve"> ЗАТО Северск </w:t>
      </w:r>
      <w:r w:rsidR="00AF50A2">
        <w:rPr>
          <w:rFonts w:ascii="Times New Roman" w:hAnsi="Times New Roman" w:cs="Times New Roman"/>
          <w:sz w:val="28"/>
          <w:szCs w:val="28"/>
        </w:rPr>
        <w:br/>
      </w:r>
      <w:r w:rsidR="00C22C55" w:rsidRPr="00AF50A2">
        <w:rPr>
          <w:rFonts w:ascii="Times New Roman" w:hAnsi="Times New Roman" w:cs="Times New Roman"/>
          <w:sz w:val="28"/>
          <w:szCs w:val="28"/>
        </w:rPr>
        <w:t>«</w:t>
      </w:r>
      <w:r w:rsidR="00BF5F86" w:rsidRPr="00AF50A2">
        <w:rPr>
          <w:rFonts w:ascii="Times New Roman" w:hAnsi="Times New Roman" w:cs="Times New Roman"/>
          <w:sz w:val="28"/>
          <w:szCs w:val="28"/>
        </w:rPr>
        <w:t xml:space="preserve">О внесении изменений в постановление Администрации ЗАТО Северск </w:t>
      </w:r>
      <w:r w:rsidR="00AF50A2">
        <w:rPr>
          <w:rFonts w:ascii="Times New Roman" w:hAnsi="Times New Roman" w:cs="Times New Roman"/>
          <w:sz w:val="28"/>
          <w:szCs w:val="28"/>
        </w:rPr>
        <w:br/>
      </w:r>
      <w:r w:rsidR="00BF5F86" w:rsidRPr="00AF50A2">
        <w:rPr>
          <w:rFonts w:ascii="Times New Roman" w:hAnsi="Times New Roman" w:cs="Times New Roman"/>
          <w:sz w:val="28"/>
          <w:szCs w:val="28"/>
        </w:rPr>
        <w:t>от 18.09.2018 № 1780</w:t>
      </w:r>
      <w:r w:rsidR="00C22C55" w:rsidRPr="00AF50A2">
        <w:rPr>
          <w:rFonts w:ascii="Times New Roman" w:hAnsi="Times New Roman" w:cs="Times New Roman"/>
          <w:sz w:val="28"/>
          <w:szCs w:val="28"/>
        </w:rPr>
        <w:t>»</w:t>
      </w:r>
    </w:p>
    <w:p w:rsidR="00C22C55" w:rsidRPr="00AF50A2" w:rsidRDefault="00C22C55" w:rsidP="00C22C55">
      <w:pPr>
        <w:spacing w:after="0" w:line="240" w:lineRule="auto"/>
        <w:jc w:val="center"/>
        <w:rPr>
          <w:rFonts w:ascii="Times New Roman" w:hAnsi="Times New Roman" w:cs="Times New Roman"/>
          <w:sz w:val="28"/>
          <w:szCs w:val="28"/>
        </w:rPr>
      </w:pPr>
    </w:p>
    <w:p w:rsidR="000F4BC6" w:rsidRPr="00AF50A2" w:rsidRDefault="000F4BC6" w:rsidP="000F4BC6">
      <w:pPr>
        <w:spacing w:after="0" w:line="240" w:lineRule="auto"/>
        <w:rPr>
          <w:rFonts w:ascii="Times New Roman" w:hAnsi="Times New Roman" w:cs="Times New Roman"/>
          <w:sz w:val="28"/>
          <w:szCs w:val="28"/>
        </w:rPr>
      </w:pPr>
      <w:r w:rsidRPr="00AF50A2">
        <w:rPr>
          <w:rFonts w:ascii="Times New Roman" w:hAnsi="Times New Roman" w:cs="Times New Roman"/>
          <w:sz w:val="28"/>
          <w:szCs w:val="28"/>
        </w:rPr>
        <w:t>г</w:t>
      </w:r>
      <w:proofErr w:type="gramStart"/>
      <w:r w:rsidRPr="00AF50A2">
        <w:rPr>
          <w:rFonts w:ascii="Times New Roman" w:hAnsi="Times New Roman" w:cs="Times New Roman"/>
          <w:sz w:val="28"/>
          <w:szCs w:val="28"/>
        </w:rPr>
        <w:t>.С</w:t>
      </w:r>
      <w:proofErr w:type="gramEnd"/>
      <w:r w:rsidRPr="00AF50A2">
        <w:rPr>
          <w:rFonts w:ascii="Times New Roman" w:hAnsi="Times New Roman" w:cs="Times New Roman"/>
          <w:sz w:val="28"/>
          <w:szCs w:val="28"/>
        </w:rPr>
        <w:t>еверск</w:t>
      </w:r>
      <w:r w:rsidR="001E5358">
        <w:rPr>
          <w:rFonts w:ascii="Times New Roman" w:hAnsi="Times New Roman" w:cs="Times New Roman"/>
          <w:sz w:val="28"/>
          <w:szCs w:val="28"/>
        </w:rPr>
        <w:t xml:space="preserve">    </w:t>
      </w:r>
      <w:r w:rsidRPr="00AF50A2">
        <w:rPr>
          <w:rFonts w:ascii="Times New Roman" w:hAnsi="Times New Roman" w:cs="Times New Roman"/>
          <w:sz w:val="28"/>
          <w:szCs w:val="28"/>
        </w:rPr>
        <w:tab/>
      </w:r>
      <w:r w:rsidRPr="00AF50A2">
        <w:rPr>
          <w:rFonts w:ascii="Times New Roman" w:hAnsi="Times New Roman" w:cs="Times New Roman"/>
          <w:sz w:val="28"/>
          <w:szCs w:val="28"/>
        </w:rPr>
        <w:tab/>
      </w:r>
      <w:r w:rsidRPr="00AF50A2">
        <w:rPr>
          <w:rFonts w:ascii="Times New Roman" w:hAnsi="Times New Roman" w:cs="Times New Roman"/>
          <w:sz w:val="28"/>
          <w:szCs w:val="28"/>
        </w:rPr>
        <w:tab/>
      </w:r>
      <w:r w:rsidRPr="00AF50A2">
        <w:rPr>
          <w:rFonts w:ascii="Times New Roman" w:hAnsi="Times New Roman" w:cs="Times New Roman"/>
          <w:sz w:val="28"/>
          <w:szCs w:val="28"/>
        </w:rPr>
        <w:tab/>
      </w:r>
      <w:r w:rsidRPr="00AF50A2">
        <w:rPr>
          <w:rFonts w:ascii="Times New Roman" w:hAnsi="Times New Roman" w:cs="Times New Roman"/>
          <w:sz w:val="28"/>
          <w:szCs w:val="28"/>
        </w:rPr>
        <w:tab/>
      </w:r>
      <w:r w:rsidRPr="00AF50A2">
        <w:rPr>
          <w:rFonts w:ascii="Times New Roman" w:hAnsi="Times New Roman" w:cs="Times New Roman"/>
          <w:sz w:val="28"/>
          <w:szCs w:val="28"/>
        </w:rPr>
        <w:tab/>
      </w:r>
      <w:r w:rsidR="00183181" w:rsidRPr="00AF50A2">
        <w:rPr>
          <w:rFonts w:ascii="Times New Roman" w:hAnsi="Times New Roman" w:cs="Times New Roman"/>
          <w:sz w:val="28"/>
          <w:szCs w:val="28"/>
        </w:rPr>
        <w:t xml:space="preserve">          </w:t>
      </w:r>
      <w:r w:rsidRPr="00AF50A2">
        <w:rPr>
          <w:rFonts w:ascii="Times New Roman" w:hAnsi="Times New Roman" w:cs="Times New Roman"/>
          <w:sz w:val="28"/>
          <w:szCs w:val="28"/>
        </w:rPr>
        <w:tab/>
      </w:r>
      <w:r w:rsidR="001E5358">
        <w:rPr>
          <w:rFonts w:ascii="Times New Roman" w:hAnsi="Times New Roman" w:cs="Times New Roman"/>
          <w:sz w:val="28"/>
          <w:szCs w:val="28"/>
        </w:rPr>
        <w:t xml:space="preserve">                            </w:t>
      </w:r>
      <w:r w:rsidR="00BF5F86" w:rsidRPr="00AF50A2">
        <w:rPr>
          <w:rFonts w:ascii="Times New Roman" w:hAnsi="Times New Roman" w:cs="Times New Roman"/>
          <w:sz w:val="28"/>
          <w:szCs w:val="28"/>
        </w:rPr>
        <w:t>1</w:t>
      </w:r>
      <w:r w:rsidR="00FE5B79" w:rsidRPr="00AF50A2">
        <w:rPr>
          <w:rFonts w:ascii="Times New Roman" w:hAnsi="Times New Roman" w:cs="Times New Roman"/>
          <w:sz w:val="28"/>
          <w:szCs w:val="28"/>
        </w:rPr>
        <w:t>7</w:t>
      </w:r>
      <w:r w:rsidR="00BF5F86" w:rsidRPr="00AF50A2">
        <w:rPr>
          <w:rFonts w:ascii="Times New Roman" w:hAnsi="Times New Roman" w:cs="Times New Roman"/>
          <w:sz w:val="28"/>
          <w:szCs w:val="28"/>
        </w:rPr>
        <w:t>.09</w:t>
      </w:r>
      <w:r w:rsidR="00D54427" w:rsidRPr="00AF50A2">
        <w:rPr>
          <w:rFonts w:ascii="Times New Roman" w:hAnsi="Times New Roman" w:cs="Times New Roman"/>
          <w:sz w:val="28"/>
          <w:szCs w:val="28"/>
        </w:rPr>
        <w:t>.2025</w:t>
      </w:r>
    </w:p>
    <w:p w:rsidR="000F4BC6" w:rsidRPr="00AF50A2" w:rsidRDefault="000F4BC6" w:rsidP="000F4BC6">
      <w:pPr>
        <w:spacing w:after="0" w:line="240" w:lineRule="auto"/>
        <w:rPr>
          <w:rFonts w:ascii="Times New Roman" w:hAnsi="Times New Roman" w:cs="Times New Roman"/>
          <w:sz w:val="28"/>
          <w:szCs w:val="28"/>
        </w:rPr>
      </w:pPr>
    </w:p>
    <w:p w:rsidR="000F4BC6" w:rsidRPr="00AF50A2" w:rsidRDefault="000F4BC6" w:rsidP="000F4BC6">
      <w:pPr>
        <w:spacing w:after="0" w:line="240" w:lineRule="auto"/>
        <w:ind w:firstLine="709"/>
        <w:jc w:val="both"/>
        <w:rPr>
          <w:rFonts w:ascii="Times New Roman" w:hAnsi="Times New Roman" w:cs="Times New Roman"/>
          <w:sz w:val="28"/>
          <w:szCs w:val="28"/>
        </w:rPr>
      </w:pPr>
      <w:r w:rsidRPr="00AF50A2">
        <w:rPr>
          <w:rFonts w:ascii="Times New Roman" w:hAnsi="Times New Roman" w:cs="Times New Roman"/>
          <w:sz w:val="28"/>
          <w:szCs w:val="28"/>
        </w:rPr>
        <w:t xml:space="preserve">Настоящий отчет составлен Управлением имущественных отношений </w:t>
      </w:r>
      <w:proofErr w:type="gramStart"/>
      <w:r w:rsidRPr="00AF50A2">
        <w:rPr>
          <w:rFonts w:ascii="Times New Roman" w:hAnsi="Times New Roman" w:cs="Times New Roman"/>
          <w:sz w:val="28"/>
          <w:szCs w:val="28"/>
        </w:rPr>
        <w:t>Администрации</w:t>
      </w:r>
      <w:proofErr w:type="gramEnd"/>
      <w:r w:rsidRPr="00AF50A2">
        <w:rPr>
          <w:rFonts w:ascii="Times New Roman" w:hAnsi="Times New Roman" w:cs="Times New Roman"/>
          <w:sz w:val="28"/>
          <w:szCs w:val="28"/>
        </w:rPr>
        <w:t xml:space="preserve">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проведения оценки регулирующего воздействия проектов муниципальных нормативных правовых </w:t>
      </w:r>
      <w:proofErr w:type="gramStart"/>
      <w:r w:rsidRPr="00AF50A2">
        <w:rPr>
          <w:rFonts w:ascii="Times New Roman" w:hAnsi="Times New Roman" w:cs="Times New Roman"/>
          <w:sz w:val="28"/>
          <w:szCs w:val="28"/>
        </w:rPr>
        <w:t>актов</w:t>
      </w:r>
      <w:proofErr w:type="gramEnd"/>
      <w:r w:rsidRPr="00AF50A2">
        <w:rPr>
          <w:rFonts w:ascii="Times New Roman" w:hAnsi="Times New Roman" w:cs="Times New Roman"/>
          <w:sz w:val="28"/>
          <w:szCs w:val="28"/>
        </w:rPr>
        <w:t xml:space="preserve"> ЗАТО Северск и экспертизы муниципальных нормативных правовых актов ЗАТО Северск».</w:t>
      </w:r>
    </w:p>
    <w:p w:rsidR="000F4BC6" w:rsidRPr="00AF50A2" w:rsidRDefault="000F4BC6" w:rsidP="000F4BC6">
      <w:pPr>
        <w:spacing w:after="0" w:line="240" w:lineRule="auto"/>
        <w:ind w:firstLine="709"/>
        <w:jc w:val="both"/>
        <w:rPr>
          <w:rFonts w:ascii="Times New Roman" w:hAnsi="Times New Roman" w:cs="Times New Roman"/>
          <w:sz w:val="28"/>
          <w:szCs w:val="28"/>
        </w:rPr>
      </w:pPr>
      <w:r w:rsidRPr="00AF50A2">
        <w:rPr>
          <w:rFonts w:ascii="Times New Roman" w:hAnsi="Times New Roman" w:cs="Times New Roman"/>
          <w:sz w:val="28"/>
          <w:szCs w:val="28"/>
        </w:rPr>
        <w:t>Срок проведения публичных</w:t>
      </w:r>
      <w:r w:rsidR="00CC53D2" w:rsidRPr="00AF50A2">
        <w:rPr>
          <w:rFonts w:ascii="Times New Roman" w:hAnsi="Times New Roman" w:cs="Times New Roman"/>
          <w:sz w:val="28"/>
          <w:szCs w:val="28"/>
        </w:rPr>
        <w:t xml:space="preserve"> консультаций: с </w:t>
      </w:r>
      <w:r w:rsidR="00BF5F86" w:rsidRPr="00AF50A2">
        <w:rPr>
          <w:rFonts w:ascii="Times New Roman" w:hAnsi="Times New Roman" w:cs="Times New Roman"/>
          <w:sz w:val="28"/>
          <w:szCs w:val="28"/>
        </w:rPr>
        <w:t>02.09.2025</w:t>
      </w:r>
      <w:r w:rsidR="00CC53D2" w:rsidRPr="00AF50A2">
        <w:rPr>
          <w:rFonts w:ascii="Times New Roman" w:hAnsi="Times New Roman" w:cs="Times New Roman"/>
          <w:sz w:val="28"/>
          <w:szCs w:val="28"/>
        </w:rPr>
        <w:t xml:space="preserve"> по </w:t>
      </w:r>
      <w:r w:rsidR="00BF5F86" w:rsidRPr="00AF50A2">
        <w:rPr>
          <w:rFonts w:ascii="Times New Roman" w:hAnsi="Times New Roman" w:cs="Times New Roman"/>
          <w:sz w:val="28"/>
          <w:szCs w:val="28"/>
        </w:rPr>
        <w:t>10.09.2025</w:t>
      </w:r>
      <w:r w:rsidR="00CC53D2" w:rsidRPr="00AF50A2">
        <w:rPr>
          <w:rFonts w:ascii="Times New Roman" w:hAnsi="Times New Roman" w:cs="Times New Roman"/>
          <w:sz w:val="28"/>
          <w:szCs w:val="28"/>
        </w:rPr>
        <w:t>.</w:t>
      </w:r>
    </w:p>
    <w:p w:rsidR="00522840" w:rsidRPr="00AF50A2" w:rsidRDefault="00CC53D2" w:rsidP="00522840">
      <w:pPr>
        <w:spacing w:after="0" w:line="240" w:lineRule="auto"/>
        <w:ind w:firstLine="709"/>
        <w:jc w:val="both"/>
        <w:rPr>
          <w:rFonts w:ascii="Times New Roman" w:hAnsi="Times New Roman" w:cs="Times New Roman"/>
          <w:sz w:val="28"/>
          <w:szCs w:val="28"/>
        </w:rPr>
      </w:pPr>
      <w:r w:rsidRPr="00AF50A2">
        <w:rPr>
          <w:rFonts w:ascii="Times New Roman" w:hAnsi="Times New Roman" w:cs="Times New Roman"/>
          <w:sz w:val="28"/>
          <w:szCs w:val="28"/>
        </w:rPr>
        <w:t>Количество экспе</w:t>
      </w:r>
      <w:r w:rsidR="006868BA" w:rsidRPr="00AF50A2">
        <w:rPr>
          <w:rFonts w:ascii="Times New Roman" w:hAnsi="Times New Roman" w:cs="Times New Roman"/>
          <w:sz w:val="28"/>
          <w:szCs w:val="28"/>
        </w:rPr>
        <w:t>рто</w:t>
      </w:r>
      <w:r w:rsidR="00804E07" w:rsidRPr="00AF50A2">
        <w:rPr>
          <w:rFonts w:ascii="Times New Roman" w:hAnsi="Times New Roman" w:cs="Times New Roman"/>
          <w:sz w:val="28"/>
          <w:szCs w:val="28"/>
        </w:rPr>
        <w:t>в публичных консультаций –</w:t>
      </w:r>
      <w:r w:rsidR="00522840" w:rsidRPr="00AF50A2">
        <w:rPr>
          <w:rFonts w:ascii="Times New Roman" w:hAnsi="Times New Roman" w:cs="Times New Roman"/>
          <w:sz w:val="28"/>
          <w:szCs w:val="28"/>
        </w:rPr>
        <w:t>7:</w:t>
      </w:r>
    </w:p>
    <w:p w:rsidR="00522840" w:rsidRPr="00AF50A2" w:rsidRDefault="00522840" w:rsidP="00522840">
      <w:pPr>
        <w:spacing w:after="0" w:line="240" w:lineRule="auto"/>
        <w:ind w:firstLine="709"/>
        <w:jc w:val="both"/>
        <w:rPr>
          <w:rFonts w:ascii="Times New Roman" w:hAnsi="Times New Roman" w:cs="Times New Roman"/>
          <w:sz w:val="28"/>
          <w:szCs w:val="28"/>
        </w:rPr>
      </w:pPr>
      <w:r w:rsidRPr="00AF50A2">
        <w:rPr>
          <w:rFonts w:ascii="Times New Roman" w:hAnsi="Times New Roman" w:cs="Times New Roman"/>
          <w:sz w:val="28"/>
          <w:szCs w:val="28"/>
        </w:rPr>
        <w:t>1. </w:t>
      </w:r>
      <w:r w:rsidR="006868BA" w:rsidRPr="00AF50A2">
        <w:rPr>
          <w:rFonts w:ascii="Times New Roman" w:hAnsi="Times New Roman" w:cs="Times New Roman"/>
          <w:noProof/>
          <w:sz w:val="28"/>
          <w:szCs w:val="28"/>
        </w:rPr>
        <w:t xml:space="preserve">Уполномоченный по защите прав предпринимателей в Томской области; </w:t>
      </w:r>
    </w:p>
    <w:p w:rsidR="00522840" w:rsidRPr="00AF50A2" w:rsidRDefault="00522840" w:rsidP="00522840">
      <w:pPr>
        <w:spacing w:after="0" w:line="240" w:lineRule="auto"/>
        <w:ind w:firstLine="709"/>
        <w:jc w:val="both"/>
        <w:rPr>
          <w:rFonts w:ascii="Times New Roman" w:hAnsi="Times New Roman" w:cs="Times New Roman"/>
          <w:sz w:val="28"/>
          <w:szCs w:val="28"/>
        </w:rPr>
      </w:pPr>
      <w:r w:rsidRPr="00AF50A2">
        <w:rPr>
          <w:rFonts w:ascii="Times New Roman" w:hAnsi="Times New Roman" w:cs="Times New Roman"/>
          <w:noProof/>
          <w:sz w:val="28"/>
          <w:szCs w:val="28"/>
        </w:rPr>
        <w:t>2. </w:t>
      </w:r>
      <w:r w:rsidR="00CC53D2" w:rsidRPr="00AF50A2">
        <w:rPr>
          <w:rFonts w:ascii="Times New Roman" w:hAnsi="Times New Roman" w:cs="Times New Roman"/>
          <w:noProof/>
          <w:sz w:val="28"/>
          <w:szCs w:val="28"/>
        </w:rPr>
        <w:t>Фонд «Микрокредитная компания фонд развития малого и среднего предпринимательства ЗАТО Северск</w:t>
      </w:r>
      <w:r w:rsidR="00CC53D2" w:rsidRPr="00AF50A2">
        <w:rPr>
          <w:rFonts w:ascii="Times New Roman" w:hAnsi="Times New Roman" w:cs="Times New Roman"/>
          <w:sz w:val="28"/>
          <w:szCs w:val="28"/>
        </w:rPr>
        <w:t>»</w:t>
      </w:r>
      <w:r w:rsidR="000C2432" w:rsidRPr="00AF50A2">
        <w:rPr>
          <w:rFonts w:ascii="Times New Roman" w:hAnsi="Times New Roman" w:cs="Times New Roman"/>
          <w:sz w:val="28"/>
          <w:szCs w:val="28"/>
        </w:rPr>
        <w:t>;</w:t>
      </w:r>
    </w:p>
    <w:p w:rsidR="00CC53D2" w:rsidRPr="00AF50A2" w:rsidRDefault="00522840" w:rsidP="00522840">
      <w:pPr>
        <w:spacing w:after="0" w:line="240" w:lineRule="auto"/>
        <w:ind w:firstLine="709"/>
        <w:jc w:val="both"/>
        <w:rPr>
          <w:rFonts w:ascii="Times New Roman" w:hAnsi="Times New Roman" w:cs="Times New Roman"/>
          <w:sz w:val="28"/>
          <w:szCs w:val="28"/>
        </w:rPr>
      </w:pPr>
      <w:r w:rsidRPr="00AF50A2">
        <w:rPr>
          <w:rFonts w:ascii="Times New Roman" w:hAnsi="Times New Roman" w:cs="Times New Roman"/>
          <w:sz w:val="28"/>
          <w:szCs w:val="28"/>
        </w:rPr>
        <w:t>3. </w:t>
      </w:r>
      <w:r w:rsidR="00CC53D2" w:rsidRPr="00AF50A2">
        <w:rPr>
          <w:rFonts w:ascii="Times New Roman" w:hAnsi="Times New Roman" w:cs="Times New Roman"/>
          <w:noProof/>
          <w:sz w:val="28"/>
          <w:szCs w:val="28"/>
        </w:rPr>
        <w:t>Ассоци</w:t>
      </w:r>
      <w:r w:rsidRPr="00AF50A2">
        <w:rPr>
          <w:rFonts w:ascii="Times New Roman" w:hAnsi="Times New Roman" w:cs="Times New Roman"/>
          <w:noProof/>
          <w:sz w:val="28"/>
          <w:szCs w:val="28"/>
        </w:rPr>
        <w:t>а</w:t>
      </w:r>
      <w:r w:rsidR="00CC53D2" w:rsidRPr="00AF50A2">
        <w:rPr>
          <w:rFonts w:ascii="Times New Roman" w:hAnsi="Times New Roman" w:cs="Times New Roman"/>
          <w:noProof/>
          <w:sz w:val="28"/>
          <w:szCs w:val="28"/>
        </w:rPr>
        <w:t>ция «НП «АРП – Северск»</w:t>
      </w:r>
      <w:r w:rsidR="000C2432" w:rsidRPr="00AF50A2">
        <w:rPr>
          <w:rFonts w:ascii="Times New Roman" w:hAnsi="Times New Roman" w:cs="Times New Roman"/>
          <w:noProof/>
          <w:sz w:val="28"/>
          <w:szCs w:val="28"/>
        </w:rPr>
        <w:t>;</w:t>
      </w:r>
    </w:p>
    <w:p w:rsidR="006868BA" w:rsidRPr="00AF50A2" w:rsidRDefault="00522840" w:rsidP="00522840">
      <w:pPr>
        <w:tabs>
          <w:tab w:val="left" w:pos="284"/>
          <w:tab w:val="left" w:pos="993"/>
        </w:tabs>
        <w:spacing w:after="0" w:line="240" w:lineRule="auto"/>
        <w:ind w:left="709"/>
        <w:jc w:val="both"/>
        <w:rPr>
          <w:rFonts w:ascii="Times New Roman" w:hAnsi="Times New Roman" w:cs="Times New Roman"/>
          <w:sz w:val="28"/>
          <w:szCs w:val="28"/>
        </w:rPr>
      </w:pPr>
      <w:r w:rsidRPr="00AF50A2">
        <w:rPr>
          <w:rFonts w:ascii="Times New Roman" w:hAnsi="Times New Roman" w:cs="Times New Roman"/>
          <w:noProof/>
          <w:sz w:val="28"/>
          <w:szCs w:val="28"/>
        </w:rPr>
        <w:t>4. </w:t>
      </w:r>
      <w:r w:rsidR="006868BA" w:rsidRPr="00AF50A2">
        <w:rPr>
          <w:rFonts w:ascii="Times New Roman" w:hAnsi="Times New Roman" w:cs="Times New Roman"/>
          <w:noProof/>
          <w:sz w:val="28"/>
          <w:szCs w:val="28"/>
        </w:rPr>
        <w:t>ООО «Агентство поддержки бизнеса»;</w:t>
      </w:r>
    </w:p>
    <w:p w:rsidR="00804E07" w:rsidRPr="00AF50A2" w:rsidRDefault="00522840" w:rsidP="00522840">
      <w:pPr>
        <w:tabs>
          <w:tab w:val="left" w:pos="284"/>
          <w:tab w:val="left" w:pos="993"/>
        </w:tabs>
        <w:spacing w:after="0" w:line="240" w:lineRule="auto"/>
        <w:ind w:left="709"/>
        <w:jc w:val="both"/>
        <w:rPr>
          <w:rFonts w:ascii="Times New Roman" w:hAnsi="Times New Roman" w:cs="Times New Roman"/>
          <w:sz w:val="28"/>
          <w:szCs w:val="28"/>
        </w:rPr>
      </w:pPr>
      <w:r w:rsidRPr="00AF50A2">
        <w:rPr>
          <w:rFonts w:ascii="Times New Roman" w:hAnsi="Times New Roman" w:cs="Times New Roman"/>
          <w:noProof/>
          <w:sz w:val="28"/>
          <w:szCs w:val="28"/>
        </w:rPr>
        <w:t>5. </w:t>
      </w:r>
      <w:r w:rsidR="006868BA" w:rsidRPr="00AF50A2">
        <w:rPr>
          <w:rFonts w:ascii="Times New Roman" w:hAnsi="Times New Roman" w:cs="Times New Roman"/>
          <w:noProof/>
          <w:sz w:val="28"/>
          <w:szCs w:val="28"/>
        </w:rPr>
        <w:t>ООО «Превентива»</w:t>
      </w:r>
      <w:r w:rsidR="00804E07" w:rsidRPr="00AF50A2">
        <w:rPr>
          <w:rFonts w:ascii="Times New Roman" w:hAnsi="Times New Roman" w:cs="Times New Roman"/>
          <w:noProof/>
          <w:sz w:val="28"/>
          <w:szCs w:val="28"/>
        </w:rPr>
        <w:t>;</w:t>
      </w:r>
    </w:p>
    <w:p w:rsidR="00522840" w:rsidRPr="00AF50A2" w:rsidRDefault="00522840" w:rsidP="00522840">
      <w:pPr>
        <w:tabs>
          <w:tab w:val="left" w:pos="284"/>
          <w:tab w:val="left" w:pos="993"/>
        </w:tabs>
        <w:spacing w:after="0" w:line="240" w:lineRule="auto"/>
        <w:ind w:left="709"/>
        <w:jc w:val="both"/>
        <w:rPr>
          <w:rFonts w:ascii="Times New Roman" w:hAnsi="Times New Roman" w:cs="Times New Roman"/>
          <w:noProof/>
          <w:sz w:val="28"/>
          <w:szCs w:val="28"/>
        </w:rPr>
      </w:pPr>
      <w:r w:rsidRPr="00AF50A2">
        <w:rPr>
          <w:rFonts w:ascii="Times New Roman" w:hAnsi="Times New Roman" w:cs="Times New Roman"/>
          <w:noProof/>
          <w:sz w:val="28"/>
          <w:szCs w:val="28"/>
        </w:rPr>
        <w:t>6. </w:t>
      </w:r>
      <w:r w:rsidR="00804E07" w:rsidRPr="00AF50A2">
        <w:rPr>
          <w:rFonts w:ascii="Times New Roman" w:hAnsi="Times New Roman" w:cs="Times New Roman"/>
          <w:noProof/>
          <w:sz w:val="28"/>
          <w:szCs w:val="28"/>
        </w:rPr>
        <w:t>ООО «Каверин и Компания»</w:t>
      </w:r>
      <w:r w:rsidRPr="00AF50A2">
        <w:rPr>
          <w:rFonts w:ascii="Times New Roman" w:hAnsi="Times New Roman" w:cs="Times New Roman"/>
          <w:noProof/>
          <w:sz w:val="28"/>
          <w:szCs w:val="28"/>
        </w:rPr>
        <w:t>;</w:t>
      </w:r>
    </w:p>
    <w:p w:rsidR="00CC53D2" w:rsidRPr="00AF50A2" w:rsidRDefault="00522840" w:rsidP="00522840">
      <w:pPr>
        <w:tabs>
          <w:tab w:val="left" w:pos="284"/>
          <w:tab w:val="left" w:pos="993"/>
        </w:tabs>
        <w:spacing w:after="0" w:line="240" w:lineRule="auto"/>
        <w:ind w:firstLine="709"/>
        <w:jc w:val="both"/>
        <w:rPr>
          <w:rFonts w:ascii="Times New Roman" w:hAnsi="Times New Roman" w:cs="Times New Roman"/>
          <w:noProof/>
          <w:sz w:val="28"/>
          <w:szCs w:val="28"/>
        </w:rPr>
      </w:pPr>
      <w:r w:rsidRPr="00AF50A2">
        <w:rPr>
          <w:rFonts w:ascii="Times New Roman" w:hAnsi="Times New Roman" w:cs="Times New Roman"/>
          <w:noProof/>
          <w:sz w:val="28"/>
          <w:szCs w:val="28"/>
        </w:rPr>
        <w:t>7. Томское региональное отделение Общероссийской общественной организации малого и среднего предпринимательства «Опора России»</w:t>
      </w:r>
      <w:r w:rsidR="000C2432" w:rsidRPr="00AF50A2">
        <w:rPr>
          <w:rFonts w:ascii="Times New Roman" w:hAnsi="Times New Roman" w:cs="Times New Roman"/>
          <w:noProof/>
          <w:sz w:val="28"/>
          <w:szCs w:val="28"/>
        </w:rPr>
        <w:t>.</w:t>
      </w:r>
    </w:p>
    <w:p w:rsidR="00AE6192" w:rsidRPr="00AF50A2" w:rsidRDefault="00AE6192" w:rsidP="00183181">
      <w:pPr>
        <w:tabs>
          <w:tab w:val="left" w:pos="284"/>
          <w:tab w:val="left" w:pos="993"/>
        </w:tabs>
        <w:spacing w:after="0" w:line="240" w:lineRule="auto"/>
        <w:ind w:firstLine="709"/>
        <w:jc w:val="both"/>
        <w:rPr>
          <w:rFonts w:ascii="Times New Roman" w:hAnsi="Times New Roman" w:cs="Times New Roman"/>
          <w:noProof/>
          <w:sz w:val="28"/>
          <w:szCs w:val="28"/>
        </w:rPr>
      </w:pPr>
      <w:r w:rsidRPr="00AF50A2">
        <w:rPr>
          <w:rFonts w:ascii="Times New Roman" w:hAnsi="Times New Roman" w:cs="Times New Roman"/>
          <w:noProof/>
          <w:sz w:val="28"/>
          <w:szCs w:val="28"/>
        </w:rPr>
        <w:t xml:space="preserve">Участие в публичных консультациях приняли: </w:t>
      </w:r>
    </w:p>
    <w:p w:rsidR="00AE6192" w:rsidRDefault="00AF50A2" w:rsidP="00183181">
      <w:pPr>
        <w:tabs>
          <w:tab w:val="left" w:pos="284"/>
          <w:tab w:val="left" w:pos="993"/>
        </w:tabs>
        <w:spacing w:after="0" w:line="240" w:lineRule="auto"/>
        <w:ind w:firstLine="709"/>
        <w:jc w:val="both"/>
        <w:rPr>
          <w:rFonts w:ascii="Times New Roman" w:hAnsi="Times New Roman" w:cs="Times New Roman"/>
          <w:noProof/>
          <w:sz w:val="28"/>
          <w:szCs w:val="28"/>
        </w:rPr>
      </w:pPr>
      <w:r w:rsidRPr="00AF50A2">
        <w:rPr>
          <w:rFonts w:ascii="Times New Roman" w:hAnsi="Times New Roman" w:cs="Times New Roman"/>
          <w:noProof/>
          <w:sz w:val="28"/>
          <w:szCs w:val="28"/>
        </w:rPr>
        <w:t>1)</w:t>
      </w:r>
      <w:r w:rsidR="00AE6192" w:rsidRPr="00AF50A2">
        <w:rPr>
          <w:rFonts w:ascii="Times New Roman" w:hAnsi="Times New Roman" w:cs="Times New Roman"/>
          <w:noProof/>
          <w:sz w:val="28"/>
          <w:szCs w:val="28"/>
        </w:rPr>
        <w:t> </w:t>
      </w:r>
      <w:r w:rsidR="00337D73" w:rsidRPr="00AF50A2">
        <w:rPr>
          <w:rFonts w:ascii="Times New Roman" w:hAnsi="Times New Roman" w:cs="Times New Roman"/>
          <w:noProof/>
          <w:sz w:val="28"/>
          <w:szCs w:val="28"/>
        </w:rPr>
        <w:t>Уполномоченн</w:t>
      </w:r>
      <w:r w:rsidR="00AE6192" w:rsidRPr="00AF50A2">
        <w:rPr>
          <w:rFonts w:ascii="Times New Roman" w:hAnsi="Times New Roman" w:cs="Times New Roman"/>
          <w:noProof/>
          <w:sz w:val="28"/>
          <w:szCs w:val="28"/>
        </w:rPr>
        <w:t>ый</w:t>
      </w:r>
      <w:r w:rsidR="00337D73" w:rsidRPr="00AF50A2">
        <w:rPr>
          <w:rFonts w:ascii="Times New Roman" w:hAnsi="Times New Roman" w:cs="Times New Roman"/>
          <w:noProof/>
          <w:sz w:val="28"/>
          <w:szCs w:val="28"/>
        </w:rPr>
        <w:t xml:space="preserve"> по защите прав предпринимателей в Томской области</w:t>
      </w:r>
      <w:r w:rsidR="00AE6192" w:rsidRPr="00AF50A2">
        <w:rPr>
          <w:rFonts w:ascii="Times New Roman" w:hAnsi="Times New Roman" w:cs="Times New Roman"/>
          <w:noProof/>
          <w:sz w:val="28"/>
          <w:szCs w:val="28"/>
        </w:rPr>
        <w:t xml:space="preserve"> Браниште И.Н., письмо </w:t>
      </w:r>
      <w:r w:rsidR="003D2FF8" w:rsidRPr="00AF50A2">
        <w:rPr>
          <w:rFonts w:ascii="Times New Roman" w:hAnsi="Times New Roman" w:cs="Times New Roman"/>
          <w:noProof/>
          <w:sz w:val="28"/>
          <w:szCs w:val="28"/>
        </w:rPr>
        <w:t xml:space="preserve">от </w:t>
      </w:r>
      <w:r w:rsidR="00E06438" w:rsidRPr="00AF50A2">
        <w:rPr>
          <w:rFonts w:ascii="Times New Roman" w:hAnsi="Times New Roman" w:cs="Times New Roman"/>
          <w:noProof/>
          <w:sz w:val="28"/>
          <w:szCs w:val="28"/>
        </w:rPr>
        <w:t>05.09.2025</w:t>
      </w:r>
      <w:r w:rsidR="00337D73" w:rsidRPr="00AF50A2">
        <w:rPr>
          <w:rFonts w:ascii="Times New Roman" w:hAnsi="Times New Roman" w:cs="Times New Roman"/>
          <w:noProof/>
          <w:sz w:val="28"/>
          <w:szCs w:val="28"/>
        </w:rPr>
        <w:t xml:space="preserve"> </w:t>
      </w:r>
      <w:r w:rsidR="003D2FF8" w:rsidRPr="00AF50A2">
        <w:rPr>
          <w:rFonts w:ascii="Times New Roman" w:hAnsi="Times New Roman" w:cs="Times New Roman"/>
          <w:noProof/>
          <w:sz w:val="28"/>
          <w:szCs w:val="28"/>
        </w:rPr>
        <w:t xml:space="preserve">№ </w:t>
      </w:r>
      <w:r w:rsidR="00337D73" w:rsidRPr="00AF50A2">
        <w:rPr>
          <w:rFonts w:ascii="Times New Roman" w:hAnsi="Times New Roman" w:cs="Times New Roman"/>
          <w:noProof/>
          <w:sz w:val="28"/>
          <w:szCs w:val="28"/>
        </w:rPr>
        <w:t>БИ-</w:t>
      </w:r>
      <w:r w:rsidR="00E06438" w:rsidRPr="00AF50A2">
        <w:rPr>
          <w:rFonts w:ascii="Times New Roman" w:hAnsi="Times New Roman" w:cs="Times New Roman"/>
          <w:noProof/>
          <w:sz w:val="28"/>
          <w:szCs w:val="28"/>
        </w:rPr>
        <w:t>603</w:t>
      </w:r>
      <w:r w:rsidRPr="00AF50A2">
        <w:rPr>
          <w:rFonts w:ascii="Times New Roman" w:hAnsi="Times New Roman" w:cs="Times New Roman"/>
          <w:noProof/>
          <w:sz w:val="28"/>
          <w:szCs w:val="28"/>
        </w:rPr>
        <w:t>:</w:t>
      </w:r>
      <w:r w:rsidR="00556647" w:rsidRPr="00AF50A2">
        <w:rPr>
          <w:rFonts w:ascii="Times New Roman" w:hAnsi="Times New Roman" w:cs="Times New Roman"/>
          <w:noProof/>
          <w:sz w:val="28"/>
          <w:szCs w:val="28"/>
        </w:rPr>
        <w:t xml:space="preserve"> </w:t>
      </w:r>
    </w:p>
    <w:p w:rsidR="00AF50A2" w:rsidRPr="00AF50A2" w:rsidRDefault="00AF50A2" w:rsidP="00183181">
      <w:pPr>
        <w:tabs>
          <w:tab w:val="left" w:pos="284"/>
          <w:tab w:val="left" w:pos="993"/>
        </w:tabs>
        <w:spacing w:after="0" w:line="240" w:lineRule="auto"/>
        <w:ind w:firstLine="709"/>
        <w:jc w:val="both"/>
        <w:rPr>
          <w:rFonts w:ascii="Times New Roman" w:hAnsi="Times New Roman" w:cs="Times New Roman"/>
          <w:noProof/>
          <w:sz w:val="28"/>
          <w:szCs w:val="28"/>
        </w:rPr>
      </w:pPr>
    </w:p>
    <w:tbl>
      <w:tblPr>
        <w:tblStyle w:val="a4"/>
        <w:tblW w:w="9747" w:type="dxa"/>
        <w:tblLook w:val="04A0" w:firstRow="1" w:lastRow="0" w:firstColumn="1" w:lastColumn="0" w:noHBand="0" w:noVBand="1"/>
      </w:tblPr>
      <w:tblGrid>
        <w:gridCol w:w="4219"/>
        <w:gridCol w:w="1276"/>
        <w:gridCol w:w="4252"/>
      </w:tblGrid>
      <w:tr w:rsidR="00FE5B79" w:rsidRPr="00AF50A2" w:rsidTr="00AF50A2">
        <w:tc>
          <w:tcPr>
            <w:tcW w:w="4219" w:type="dxa"/>
          </w:tcPr>
          <w:p w:rsidR="00FE5B79" w:rsidRPr="00AF50A2" w:rsidRDefault="00FE5B79" w:rsidP="00933118">
            <w:pPr>
              <w:tabs>
                <w:tab w:val="left" w:pos="284"/>
                <w:tab w:val="left" w:pos="993"/>
              </w:tabs>
              <w:jc w:val="center"/>
              <w:rPr>
                <w:rFonts w:ascii="Times New Roman" w:hAnsi="Times New Roman" w:cs="Times New Roman"/>
                <w:sz w:val="24"/>
                <w:szCs w:val="24"/>
              </w:rPr>
            </w:pPr>
            <w:r w:rsidRPr="00AF50A2">
              <w:rPr>
                <w:rFonts w:ascii="Times New Roman" w:hAnsi="Times New Roman" w:cs="Times New Roman"/>
                <w:sz w:val="24"/>
                <w:szCs w:val="24"/>
              </w:rPr>
              <w:t xml:space="preserve">Текст </w:t>
            </w:r>
            <w:proofErr w:type="gramStart"/>
            <w:r w:rsidRPr="00AF50A2">
              <w:rPr>
                <w:rFonts w:ascii="Times New Roman" w:hAnsi="Times New Roman" w:cs="Times New Roman"/>
                <w:sz w:val="24"/>
                <w:szCs w:val="24"/>
              </w:rPr>
              <w:t>поступившего</w:t>
            </w:r>
            <w:proofErr w:type="gramEnd"/>
            <w:r w:rsidRPr="00AF50A2">
              <w:rPr>
                <w:rFonts w:ascii="Times New Roman" w:hAnsi="Times New Roman" w:cs="Times New Roman"/>
                <w:sz w:val="24"/>
                <w:szCs w:val="24"/>
              </w:rPr>
              <w:t xml:space="preserve"> </w:t>
            </w:r>
          </w:p>
          <w:p w:rsidR="00FE5B79" w:rsidRPr="00AF50A2" w:rsidRDefault="00FE5B79" w:rsidP="00933118">
            <w:pPr>
              <w:tabs>
                <w:tab w:val="left" w:pos="284"/>
                <w:tab w:val="left" w:pos="993"/>
              </w:tabs>
              <w:jc w:val="center"/>
              <w:rPr>
                <w:rFonts w:ascii="Times New Roman" w:hAnsi="Times New Roman" w:cs="Times New Roman"/>
                <w:sz w:val="24"/>
                <w:szCs w:val="24"/>
              </w:rPr>
            </w:pPr>
            <w:r w:rsidRPr="00AF50A2">
              <w:rPr>
                <w:rFonts w:ascii="Times New Roman" w:hAnsi="Times New Roman" w:cs="Times New Roman"/>
                <w:sz w:val="24"/>
                <w:szCs w:val="24"/>
              </w:rPr>
              <w:t>предложения (замечания)</w:t>
            </w:r>
          </w:p>
        </w:tc>
        <w:tc>
          <w:tcPr>
            <w:tcW w:w="1276" w:type="dxa"/>
          </w:tcPr>
          <w:p w:rsidR="00FE5B79" w:rsidRPr="00AF50A2" w:rsidRDefault="00FE5B79" w:rsidP="00933118">
            <w:pPr>
              <w:tabs>
                <w:tab w:val="left" w:pos="284"/>
                <w:tab w:val="left" w:pos="993"/>
              </w:tabs>
              <w:jc w:val="center"/>
              <w:rPr>
                <w:rFonts w:ascii="Times New Roman" w:hAnsi="Times New Roman" w:cs="Times New Roman"/>
                <w:sz w:val="24"/>
                <w:szCs w:val="24"/>
              </w:rPr>
            </w:pPr>
            <w:proofErr w:type="gramStart"/>
            <w:r w:rsidRPr="00AF50A2">
              <w:rPr>
                <w:rFonts w:ascii="Times New Roman" w:hAnsi="Times New Roman" w:cs="Times New Roman"/>
                <w:sz w:val="24"/>
                <w:szCs w:val="24"/>
              </w:rPr>
              <w:t>Учтено</w:t>
            </w:r>
            <w:proofErr w:type="gramEnd"/>
            <w:r w:rsidRPr="00AF50A2">
              <w:rPr>
                <w:rFonts w:ascii="Times New Roman" w:hAnsi="Times New Roman" w:cs="Times New Roman"/>
                <w:sz w:val="24"/>
                <w:szCs w:val="24"/>
              </w:rPr>
              <w:t>/не учтено</w:t>
            </w:r>
          </w:p>
        </w:tc>
        <w:tc>
          <w:tcPr>
            <w:tcW w:w="4252" w:type="dxa"/>
          </w:tcPr>
          <w:p w:rsidR="00FE5B79" w:rsidRPr="00AF50A2" w:rsidRDefault="00FE5B79" w:rsidP="00933118">
            <w:pPr>
              <w:tabs>
                <w:tab w:val="left" w:pos="284"/>
                <w:tab w:val="left" w:pos="993"/>
              </w:tabs>
              <w:jc w:val="center"/>
              <w:rPr>
                <w:rFonts w:ascii="Times New Roman" w:hAnsi="Times New Roman" w:cs="Times New Roman"/>
                <w:sz w:val="24"/>
                <w:szCs w:val="24"/>
              </w:rPr>
            </w:pPr>
            <w:r w:rsidRPr="00AF50A2">
              <w:rPr>
                <w:rFonts w:ascii="Times New Roman" w:hAnsi="Times New Roman" w:cs="Times New Roman"/>
                <w:sz w:val="24"/>
                <w:szCs w:val="24"/>
              </w:rPr>
              <w:t xml:space="preserve">Комментарий </w:t>
            </w:r>
          </w:p>
        </w:tc>
      </w:tr>
    </w:tbl>
    <w:p w:rsidR="00AF50A2" w:rsidRPr="00AF50A2" w:rsidRDefault="00AF50A2" w:rsidP="00AF50A2">
      <w:pPr>
        <w:spacing w:after="0"/>
        <w:rPr>
          <w:sz w:val="2"/>
          <w:szCs w:val="2"/>
        </w:rPr>
      </w:pPr>
    </w:p>
    <w:tbl>
      <w:tblPr>
        <w:tblStyle w:val="a4"/>
        <w:tblW w:w="9747" w:type="dxa"/>
        <w:tblLook w:val="04A0" w:firstRow="1" w:lastRow="0" w:firstColumn="1" w:lastColumn="0" w:noHBand="0" w:noVBand="1"/>
      </w:tblPr>
      <w:tblGrid>
        <w:gridCol w:w="4219"/>
        <w:gridCol w:w="1276"/>
        <w:gridCol w:w="4252"/>
      </w:tblGrid>
      <w:tr w:rsidR="00AF50A2" w:rsidRPr="00AF50A2" w:rsidTr="00AF50A2">
        <w:trPr>
          <w:trHeight w:val="20"/>
          <w:tblHeader/>
        </w:trPr>
        <w:tc>
          <w:tcPr>
            <w:tcW w:w="4219" w:type="dxa"/>
          </w:tcPr>
          <w:p w:rsidR="00AF50A2" w:rsidRPr="00AF50A2" w:rsidRDefault="00AF50A2" w:rsidP="00933118">
            <w:pPr>
              <w:tabs>
                <w:tab w:val="left" w:pos="284"/>
                <w:tab w:val="left" w:pos="993"/>
              </w:tabs>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AF50A2" w:rsidRPr="00AF50A2" w:rsidRDefault="00AF50A2" w:rsidP="00933118">
            <w:pPr>
              <w:tabs>
                <w:tab w:val="left" w:pos="284"/>
                <w:tab w:val="left" w:pos="993"/>
              </w:tabs>
              <w:jc w:val="center"/>
              <w:rPr>
                <w:rFonts w:ascii="Times New Roman" w:hAnsi="Times New Roman" w:cs="Times New Roman"/>
                <w:sz w:val="24"/>
                <w:szCs w:val="24"/>
              </w:rPr>
            </w:pPr>
            <w:r>
              <w:rPr>
                <w:rFonts w:ascii="Times New Roman" w:hAnsi="Times New Roman" w:cs="Times New Roman"/>
                <w:sz w:val="24"/>
                <w:szCs w:val="24"/>
              </w:rPr>
              <w:t>2</w:t>
            </w:r>
          </w:p>
        </w:tc>
        <w:tc>
          <w:tcPr>
            <w:tcW w:w="4252" w:type="dxa"/>
          </w:tcPr>
          <w:p w:rsidR="00AF50A2" w:rsidRPr="00AF50A2" w:rsidRDefault="00AF50A2" w:rsidP="00933118">
            <w:pPr>
              <w:tabs>
                <w:tab w:val="left" w:pos="284"/>
                <w:tab w:val="left" w:pos="993"/>
              </w:tabs>
              <w:jc w:val="center"/>
              <w:rPr>
                <w:rFonts w:ascii="Times New Roman" w:hAnsi="Times New Roman" w:cs="Times New Roman"/>
                <w:sz w:val="24"/>
                <w:szCs w:val="24"/>
              </w:rPr>
            </w:pPr>
            <w:r>
              <w:rPr>
                <w:rFonts w:ascii="Times New Roman" w:hAnsi="Times New Roman" w:cs="Times New Roman"/>
                <w:sz w:val="24"/>
                <w:szCs w:val="24"/>
              </w:rPr>
              <w:t>3</w:t>
            </w:r>
          </w:p>
        </w:tc>
      </w:tr>
      <w:tr w:rsidR="00FE5B79" w:rsidRPr="00AF50A2" w:rsidTr="00AF50A2">
        <w:tc>
          <w:tcPr>
            <w:tcW w:w="4219" w:type="dxa"/>
          </w:tcPr>
          <w:p w:rsidR="00FE5B79" w:rsidRPr="00AF50A2" w:rsidRDefault="00FE5B79" w:rsidP="00933118">
            <w:pPr>
              <w:tabs>
                <w:tab w:val="left" w:pos="284"/>
                <w:tab w:val="left" w:pos="993"/>
              </w:tabs>
              <w:jc w:val="both"/>
              <w:rPr>
                <w:rFonts w:ascii="Times New Roman" w:hAnsi="Times New Roman" w:cs="Times New Roman"/>
                <w:sz w:val="24"/>
                <w:szCs w:val="24"/>
              </w:rPr>
            </w:pPr>
            <w:r w:rsidRPr="00AF50A2">
              <w:rPr>
                <w:rFonts w:ascii="Times New Roman" w:hAnsi="Times New Roman" w:cs="Times New Roman"/>
                <w:sz w:val="24"/>
                <w:szCs w:val="24"/>
              </w:rPr>
              <w:t>Из пункта 2.3 Договора следует, что в течение 5 рабочих дней со дня заключения настоящего До</w:t>
            </w:r>
            <w:r w:rsidR="00AF50A2">
              <w:rPr>
                <w:rFonts w:ascii="Times New Roman" w:hAnsi="Times New Roman" w:cs="Times New Roman"/>
                <w:sz w:val="24"/>
                <w:szCs w:val="24"/>
              </w:rPr>
              <w:t>г</w:t>
            </w:r>
            <w:r w:rsidRPr="00AF50A2">
              <w:rPr>
                <w:rFonts w:ascii="Times New Roman" w:hAnsi="Times New Roman" w:cs="Times New Roman"/>
                <w:sz w:val="24"/>
                <w:szCs w:val="24"/>
              </w:rPr>
              <w:t xml:space="preserve">овора Покупатель обязан перечислить на счет Продавца в качестве оплаты приобретенной древесины </w:t>
            </w:r>
            <w:proofErr w:type="gramStart"/>
            <w:r w:rsidRPr="00AF50A2">
              <w:rPr>
                <w:rFonts w:ascii="Times New Roman" w:hAnsi="Times New Roman" w:cs="Times New Roman"/>
                <w:sz w:val="24"/>
                <w:szCs w:val="24"/>
              </w:rPr>
              <w:t>сумму</w:t>
            </w:r>
            <w:proofErr w:type="gramEnd"/>
            <w:r w:rsidRPr="00AF50A2">
              <w:rPr>
                <w:rFonts w:ascii="Times New Roman" w:hAnsi="Times New Roman" w:cs="Times New Roman"/>
                <w:sz w:val="24"/>
                <w:szCs w:val="24"/>
              </w:rPr>
              <w:t xml:space="preserve"> указанную в пункте 2.1 Договора, с учетом пункта 2.2 Договора, а также с учетом ранее оплаченного в рамках проведения процедуры аукциона </w:t>
            </w:r>
            <w:r w:rsidRPr="00AF50A2">
              <w:rPr>
                <w:rFonts w:ascii="Times New Roman" w:hAnsi="Times New Roman" w:cs="Times New Roman"/>
                <w:sz w:val="24"/>
                <w:szCs w:val="24"/>
              </w:rPr>
              <w:lastRenderedPageBreak/>
              <w:t xml:space="preserve">задатка. В </w:t>
            </w:r>
            <w:proofErr w:type="gramStart"/>
            <w:r w:rsidRPr="00AF50A2">
              <w:rPr>
                <w:rFonts w:ascii="Times New Roman" w:hAnsi="Times New Roman" w:cs="Times New Roman"/>
                <w:sz w:val="24"/>
                <w:szCs w:val="24"/>
              </w:rPr>
              <w:t>связи</w:t>
            </w:r>
            <w:proofErr w:type="gramEnd"/>
            <w:r w:rsidRPr="00AF50A2">
              <w:rPr>
                <w:rFonts w:ascii="Times New Roman" w:hAnsi="Times New Roman" w:cs="Times New Roman"/>
                <w:sz w:val="24"/>
                <w:szCs w:val="24"/>
              </w:rPr>
              <w:t xml:space="preserve"> с чем из подпункта 8 пункта 1 Проекта не прописан порядок возврата денежных средств Покупателю.</w:t>
            </w:r>
          </w:p>
          <w:p w:rsidR="00FE5B79" w:rsidRPr="00AF50A2" w:rsidRDefault="00FE5B79" w:rsidP="00FE5B79">
            <w:pPr>
              <w:tabs>
                <w:tab w:val="left" w:pos="284"/>
                <w:tab w:val="left" w:pos="993"/>
              </w:tabs>
              <w:jc w:val="both"/>
              <w:rPr>
                <w:rFonts w:ascii="Times New Roman" w:hAnsi="Times New Roman" w:cs="Times New Roman"/>
                <w:sz w:val="24"/>
                <w:szCs w:val="24"/>
              </w:rPr>
            </w:pPr>
            <w:r w:rsidRPr="00AF50A2">
              <w:rPr>
                <w:rFonts w:ascii="Times New Roman" w:hAnsi="Times New Roman" w:cs="Times New Roman"/>
                <w:sz w:val="24"/>
                <w:szCs w:val="24"/>
              </w:rPr>
              <w:t xml:space="preserve">Рекомендовано добавить в условие о расторжении договора порядок возврата денежных средств Покупателю и урегулирования других последствий расторжения. </w:t>
            </w:r>
          </w:p>
        </w:tc>
        <w:tc>
          <w:tcPr>
            <w:tcW w:w="1276" w:type="dxa"/>
          </w:tcPr>
          <w:p w:rsidR="00FE5B79" w:rsidRPr="00AF50A2" w:rsidRDefault="00FE5B79" w:rsidP="00933118">
            <w:pPr>
              <w:tabs>
                <w:tab w:val="left" w:pos="284"/>
                <w:tab w:val="left" w:pos="993"/>
              </w:tabs>
              <w:jc w:val="center"/>
              <w:rPr>
                <w:rFonts w:ascii="Times New Roman" w:hAnsi="Times New Roman" w:cs="Times New Roman"/>
                <w:sz w:val="24"/>
                <w:szCs w:val="24"/>
              </w:rPr>
            </w:pPr>
            <w:r w:rsidRPr="00AF50A2">
              <w:rPr>
                <w:rFonts w:ascii="Times New Roman" w:hAnsi="Times New Roman" w:cs="Times New Roman"/>
                <w:sz w:val="24"/>
                <w:szCs w:val="24"/>
              </w:rPr>
              <w:lastRenderedPageBreak/>
              <w:t>У</w:t>
            </w:r>
            <w:r w:rsidRPr="00AF50A2">
              <w:rPr>
                <w:rFonts w:ascii="Times New Roman" w:hAnsi="Times New Roman" w:cs="Times New Roman"/>
                <w:sz w:val="24"/>
                <w:szCs w:val="24"/>
              </w:rPr>
              <w:t>чтено</w:t>
            </w:r>
          </w:p>
        </w:tc>
        <w:tc>
          <w:tcPr>
            <w:tcW w:w="4252" w:type="dxa"/>
          </w:tcPr>
          <w:p w:rsidR="00FE5B79" w:rsidRPr="00AF50A2" w:rsidRDefault="00FE5B79" w:rsidP="00FE5B79">
            <w:pPr>
              <w:tabs>
                <w:tab w:val="left" w:pos="284"/>
                <w:tab w:val="left" w:pos="993"/>
              </w:tabs>
              <w:jc w:val="both"/>
              <w:rPr>
                <w:rFonts w:ascii="Times New Roman" w:hAnsi="Times New Roman" w:cs="Times New Roman"/>
                <w:sz w:val="24"/>
                <w:szCs w:val="24"/>
              </w:rPr>
            </w:pPr>
            <w:r w:rsidRPr="00AF50A2">
              <w:rPr>
                <w:rFonts w:ascii="Times New Roman" w:hAnsi="Times New Roman" w:cs="Times New Roman"/>
                <w:sz w:val="24"/>
                <w:szCs w:val="24"/>
              </w:rPr>
              <w:t xml:space="preserve">Абзац 3 подпункта 8 пункта 1 Проекта изложен в следующей редакции: </w:t>
            </w:r>
          </w:p>
          <w:p w:rsidR="00FE5B79" w:rsidRPr="00AF50A2" w:rsidRDefault="00FE5B79" w:rsidP="00AF50A2">
            <w:pPr>
              <w:tabs>
                <w:tab w:val="left" w:pos="284"/>
                <w:tab w:val="left" w:pos="993"/>
              </w:tabs>
              <w:jc w:val="both"/>
              <w:rPr>
                <w:rFonts w:ascii="Times New Roman" w:hAnsi="Times New Roman" w:cs="Times New Roman"/>
                <w:sz w:val="24"/>
                <w:szCs w:val="24"/>
              </w:rPr>
            </w:pPr>
            <w:r w:rsidRPr="00AF50A2">
              <w:rPr>
                <w:rFonts w:ascii="Times New Roman" w:hAnsi="Times New Roman" w:cs="Times New Roman"/>
                <w:sz w:val="24"/>
                <w:szCs w:val="24"/>
              </w:rPr>
              <w:t xml:space="preserve">«5.5. Продавец вправе отказаться от исполнения настоящего Договора в одностороннем порядке в случае невыполнения Покупателем условий договора об оплате, уведомив об этом Покупателя в письменной форме за 30 дней до даты расторжения договора. Настоящий Договор прекращает свое </w:t>
            </w:r>
            <w:r w:rsidRPr="00AF50A2">
              <w:rPr>
                <w:rFonts w:ascii="Times New Roman" w:hAnsi="Times New Roman" w:cs="Times New Roman"/>
                <w:sz w:val="24"/>
                <w:szCs w:val="24"/>
              </w:rPr>
              <w:lastRenderedPageBreak/>
              <w:t xml:space="preserve">действие с даты, указанной в письменном уведомлении. В случае одностороннего отказа Продавца от исполнения настоящего Договора он считается расторгнутым. Сумма задатка, указанная в п. 2.3 настоящего Договора, </w:t>
            </w:r>
            <w:r w:rsidR="00AF50A2" w:rsidRPr="00AF50A2">
              <w:rPr>
                <w:rFonts w:ascii="Times New Roman" w:hAnsi="Times New Roman" w:cs="Times New Roman"/>
                <w:sz w:val="24"/>
                <w:szCs w:val="24"/>
              </w:rPr>
              <w:t xml:space="preserve">Покупателю </w:t>
            </w:r>
            <w:r w:rsidRPr="00AF50A2">
              <w:rPr>
                <w:rFonts w:ascii="Times New Roman" w:hAnsi="Times New Roman" w:cs="Times New Roman"/>
                <w:sz w:val="24"/>
                <w:szCs w:val="24"/>
              </w:rPr>
              <w:t>не возвращается</w:t>
            </w:r>
            <w:proofErr w:type="gramStart"/>
            <w:r w:rsidR="00AF50A2" w:rsidRPr="00AF50A2">
              <w:rPr>
                <w:rFonts w:ascii="Times New Roman" w:hAnsi="Times New Roman" w:cs="Times New Roman"/>
                <w:sz w:val="24"/>
                <w:szCs w:val="24"/>
              </w:rPr>
              <w:t>.»;</w:t>
            </w:r>
            <w:proofErr w:type="gramEnd"/>
          </w:p>
        </w:tc>
      </w:tr>
    </w:tbl>
    <w:p w:rsidR="00FE5B79" w:rsidRPr="001E5358" w:rsidRDefault="00FE5B79" w:rsidP="00183181">
      <w:pPr>
        <w:tabs>
          <w:tab w:val="left" w:pos="284"/>
          <w:tab w:val="left" w:pos="993"/>
        </w:tabs>
        <w:spacing w:after="0" w:line="240" w:lineRule="auto"/>
        <w:ind w:firstLine="709"/>
        <w:jc w:val="both"/>
        <w:rPr>
          <w:rFonts w:ascii="Times New Roman" w:hAnsi="Times New Roman" w:cs="Times New Roman"/>
          <w:noProof/>
          <w:sz w:val="28"/>
          <w:szCs w:val="28"/>
        </w:rPr>
      </w:pPr>
    </w:p>
    <w:p w:rsidR="00183181" w:rsidRPr="001E5358" w:rsidRDefault="00AF50A2" w:rsidP="00183181">
      <w:pPr>
        <w:tabs>
          <w:tab w:val="left" w:pos="284"/>
          <w:tab w:val="left" w:pos="993"/>
        </w:tabs>
        <w:spacing w:after="0" w:line="240" w:lineRule="auto"/>
        <w:ind w:firstLine="709"/>
        <w:jc w:val="both"/>
        <w:rPr>
          <w:rFonts w:ascii="Times New Roman" w:hAnsi="Times New Roman" w:cs="Times New Roman"/>
          <w:noProof/>
          <w:sz w:val="28"/>
          <w:szCs w:val="28"/>
        </w:rPr>
      </w:pPr>
      <w:r w:rsidRPr="001E5358">
        <w:rPr>
          <w:rFonts w:ascii="Times New Roman" w:hAnsi="Times New Roman" w:cs="Times New Roman"/>
          <w:noProof/>
          <w:sz w:val="28"/>
          <w:szCs w:val="28"/>
        </w:rPr>
        <w:t>2) </w:t>
      </w:r>
      <w:r w:rsidR="00AE6192" w:rsidRPr="001E5358">
        <w:rPr>
          <w:rFonts w:ascii="Times New Roman" w:hAnsi="Times New Roman" w:cs="Times New Roman"/>
          <w:noProof/>
          <w:sz w:val="28"/>
          <w:szCs w:val="28"/>
        </w:rPr>
        <w:t xml:space="preserve">председатель Томского РО «Опора России» Прытков Н.В., письмо </w:t>
      </w:r>
      <w:r w:rsidR="00CB1AED">
        <w:rPr>
          <w:rFonts w:ascii="Times New Roman" w:hAnsi="Times New Roman" w:cs="Times New Roman"/>
          <w:noProof/>
          <w:sz w:val="28"/>
          <w:szCs w:val="28"/>
        </w:rPr>
        <w:br/>
      </w:r>
      <w:bookmarkStart w:id="0" w:name="_GoBack"/>
      <w:bookmarkEnd w:id="0"/>
      <w:r w:rsidR="00AE6192" w:rsidRPr="001E5358">
        <w:rPr>
          <w:rFonts w:ascii="Times New Roman" w:hAnsi="Times New Roman" w:cs="Times New Roman"/>
          <w:noProof/>
          <w:sz w:val="28"/>
          <w:szCs w:val="28"/>
        </w:rPr>
        <w:t>от 09.09.2025 № 99, без замечаний и предложений</w:t>
      </w:r>
      <w:r w:rsidR="004C19F7" w:rsidRPr="001E5358">
        <w:rPr>
          <w:rFonts w:ascii="Times New Roman" w:hAnsi="Times New Roman" w:cs="Times New Roman"/>
          <w:noProof/>
          <w:sz w:val="28"/>
          <w:szCs w:val="28"/>
        </w:rPr>
        <w:t>.</w:t>
      </w:r>
    </w:p>
    <w:p w:rsidR="00FE5B79" w:rsidRPr="001E5358" w:rsidRDefault="00FE5B79" w:rsidP="00FE5B79">
      <w:pPr>
        <w:tabs>
          <w:tab w:val="left" w:pos="284"/>
          <w:tab w:val="left" w:pos="993"/>
        </w:tabs>
        <w:spacing w:after="0" w:line="240" w:lineRule="auto"/>
        <w:ind w:firstLine="709"/>
        <w:jc w:val="both"/>
        <w:rPr>
          <w:rFonts w:ascii="Times New Roman" w:hAnsi="Times New Roman" w:cs="Times New Roman"/>
          <w:sz w:val="28"/>
          <w:szCs w:val="28"/>
        </w:rPr>
      </w:pPr>
    </w:p>
    <w:p w:rsidR="00556647" w:rsidRPr="001E5358" w:rsidRDefault="00556647" w:rsidP="00CC53D2">
      <w:pPr>
        <w:tabs>
          <w:tab w:val="left" w:pos="284"/>
          <w:tab w:val="left" w:pos="993"/>
        </w:tabs>
        <w:spacing w:after="0" w:line="240" w:lineRule="auto"/>
        <w:ind w:firstLine="709"/>
        <w:jc w:val="both"/>
        <w:rPr>
          <w:rFonts w:ascii="Times New Roman" w:hAnsi="Times New Roman" w:cs="Times New Roman"/>
          <w:sz w:val="28"/>
          <w:szCs w:val="28"/>
        </w:rPr>
      </w:pPr>
    </w:p>
    <w:p w:rsidR="00337D73" w:rsidRPr="001E5358" w:rsidRDefault="00337D73" w:rsidP="00CC53D2">
      <w:pPr>
        <w:tabs>
          <w:tab w:val="left" w:pos="284"/>
          <w:tab w:val="left" w:pos="993"/>
        </w:tabs>
        <w:spacing w:after="0" w:line="240" w:lineRule="auto"/>
        <w:ind w:firstLine="709"/>
        <w:jc w:val="both"/>
        <w:rPr>
          <w:rFonts w:ascii="Times New Roman" w:hAnsi="Times New Roman" w:cs="Times New Roman"/>
          <w:sz w:val="28"/>
          <w:szCs w:val="28"/>
        </w:rPr>
      </w:pPr>
    </w:p>
    <w:p w:rsidR="006868BA" w:rsidRPr="001E5358" w:rsidRDefault="00AE6192" w:rsidP="000C2432">
      <w:pPr>
        <w:tabs>
          <w:tab w:val="left" w:pos="284"/>
          <w:tab w:val="left" w:pos="993"/>
        </w:tabs>
        <w:spacing w:after="0" w:line="240" w:lineRule="auto"/>
        <w:jc w:val="both"/>
        <w:rPr>
          <w:rFonts w:ascii="Times New Roman" w:hAnsi="Times New Roman" w:cs="Times New Roman"/>
          <w:sz w:val="28"/>
          <w:szCs w:val="28"/>
        </w:rPr>
      </w:pPr>
      <w:r w:rsidRPr="001E5358">
        <w:rPr>
          <w:rFonts w:ascii="Times New Roman" w:hAnsi="Times New Roman" w:cs="Times New Roman"/>
          <w:sz w:val="28"/>
          <w:szCs w:val="28"/>
        </w:rPr>
        <w:t>Н</w:t>
      </w:r>
      <w:r w:rsidR="000C2432" w:rsidRPr="001E5358">
        <w:rPr>
          <w:rFonts w:ascii="Times New Roman" w:hAnsi="Times New Roman" w:cs="Times New Roman"/>
          <w:sz w:val="28"/>
          <w:szCs w:val="28"/>
        </w:rPr>
        <w:t>ачальник Управления</w:t>
      </w:r>
      <w:r w:rsidR="00085B3F" w:rsidRPr="001E5358">
        <w:rPr>
          <w:rFonts w:ascii="Times New Roman" w:hAnsi="Times New Roman" w:cs="Times New Roman"/>
          <w:sz w:val="28"/>
          <w:szCs w:val="28"/>
        </w:rPr>
        <w:t xml:space="preserve"> </w:t>
      </w:r>
    </w:p>
    <w:p w:rsidR="001058B8" w:rsidRPr="001E5358" w:rsidRDefault="001058B8" w:rsidP="000C2432">
      <w:pPr>
        <w:tabs>
          <w:tab w:val="left" w:pos="284"/>
          <w:tab w:val="left" w:pos="993"/>
        </w:tabs>
        <w:spacing w:after="0" w:line="240" w:lineRule="auto"/>
        <w:jc w:val="both"/>
        <w:rPr>
          <w:rFonts w:ascii="Times New Roman" w:hAnsi="Times New Roman" w:cs="Times New Roman"/>
          <w:sz w:val="28"/>
          <w:szCs w:val="28"/>
        </w:rPr>
      </w:pPr>
      <w:r w:rsidRPr="001E5358">
        <w:rPr>
          <w:rFonts w:ascii="Times New Roman" w:hAnsi="Times New Roman" w:cs="Times New Roman"/>
          <w:sz w:val="28"/>
          <w:szCs w:val="28"/>
        </w:rPr>
        <w:t>и</w:t>
      </w:r>
      <w:r w:rsidR="000C2432" w:rsidRPr="001E5358">
        <w:rPr>
          <w:rFonts w:ascii="Times New Roman" w:hAnsi="Times New Roman" w:cs="Times New Roman"/>
          <w:sz w:val="28"/>
          <w:szCs w:val="28"/>
        </w:rPr>
        <w:t xml:space="preserve">мущественных </w:t>
      </w:r>
      <w:r w:rsidR="00085B3F" w:rsidRPr="001E5358">
        <w:rPr>
          <w:rFonts w:ascii="Times New Roman" w:hAnsi="Times New Roman" w:cs="Times New Roman"/>
          <w:sz w:val="28"/>
          <w:szCs w:val="28"/>
        </w:rPr>
        <w:t>отношений</w:t>
      </w:r>
    </w:p>
    <w:p w:rsidR="000C2432" w:rsidRPr="001E5358" w:rsidRDefault="001058B8" w:rsidP="000C2432">
      <w:pPr>
        <w:tabs>
          <w:tab w:val="left" w:pos="284"/>
          <w:tab w:val="left" w:pos="993"/>
        </w:tabs>
        <w:spacing w:after="0" w:line="240" w:lineRule="auto"/>
        <w:jc w:val="both"/>
        <w:rPr>
          <w:rFonts w:ascii="Times New Roman" w:hAnsi="Times New Roman" w:cs="Times New Roman"/>
          <w:sz w:val="28"/>
          <w:szCs w:val="28"/>
        </w:rPr>
      </w:pPr>
      <w:proofErr w:type="gramStart"/>
      <w:r w:rsidRPr="001E5358">
        <w:rPr>
          <w:rFonts w:ascii="Times New Roman" w:hAnsi="Times New Roman" w:cs="Times New Roman"/>
          <w:sz w:val="28"/>
          <w:szCs w:val="28"/>
        </w:rPr>
        <w:t>Администрации</w:t>
      </w:r>
      <w:proofErr w:type="gramEnd"/>
      <w:r w:rsidRPr="001E5358">
        <w:rPr>
          <w:rFonts w:ascii="Times New Roman" w:hAnsi="Times New Roman" w:cs="Times New Roman"/>
          <w:sz w:val="28"/>
          <w:szCs w:val="28"/>
        </w:rPr>
        <w:t xml:space="preserve"> ЗАТО Северск </w:t>
      </w:r>
      <w:r w:rsidR="00085B3F" w:rsidRPr="001E5358">
        <w:rPr>
          <w:rFonts w:ascii="Times New Roman" w:hAnsi="Times New Roman" w:cs="Times New Roman"/>
          <w:sz w:val="28"/>
          <w:szCs w:val="28"/>
        </w:rPr>
        <w:t xml:space="preserve">  </w:t>
      </w:r>
      <w:r w:rsidR="001E5358">
        <w:rPr>
          <w:rFonts w:ascii="Times New Roman" w:hAnsi="Times New Roman" w:cs="Times New Roman"/>
          <w:sz w:val="28"/>
          <w:szCs w:val="28"/>
        </w:rPr>
        <w:t xml:space="preserve"> </w:t>
      </w:r>
      <w:r w:rsidR="00085B3F" w:rsidRPr="001E5358">
        <w:rPr>
          <w:rFonts w:ascii="Times New Roman" w:hAnsi="Times New Roman" w:cs="Times New Roman"/>
          <w:sz w:val="28"/>
          <w:szCs w:val="28"/>
        </w:rPr>
        <w:t xml:space="preserve">               </w:t>
      </w:r>
      <w:r w:rsidRPr="001E5358">
        <w:rPr>
          <w:rFonts w:ascii="Times New Roman" w:hAnsi="Times New Roman" w:cs="Times New Roman"/>
          <w:sz w:val="28"/>
          <w:szCs w:val="28"/>
        </w:rPr>
        <w:t xml:space="preserve">              </w:t>
      </w:r>
      <w:r w:rsidR="00821FBE" w:rsidRPr="001E5358">
        <w:rPr>
          <w:rFonts w:ascii="Times New Roman" w:hAnsi="Times New Roman" w:cs="Times New Roman"/>
          <w:sz w:val="28"/>
          <w:szCs w:val="28"/>
        </w:rPr>
        <w:t xml:space="preserve">      </w:t>
      </w:r>
      <w:r w:rsidR="006868BA" w:rsidRPr="001E5358">
        <w:rPr>
          <w:rFonts w:ascii="Times New Roman" w:hAnsi="Times New Roman" w:cs="Times New Roman"/>
          <w:sz w:val="28"/>
          <w:szCs w:val="28"/>
        </w:rPr>
        <w:t xml:space="preserve">                   </w:t>
      </w:r>
      <w:r w:rsidR="00AE6192" w:rsidRPr="001E5358">
        <w:rPr>
          <w:rFonts w:ascii="Times New Roman" w:hAnsi="Times New Roman" w:cs="Times New Roman"/>
          <w:sz w:val="28"/>
          <w:szCs w:val="28"/>
        </w:rPr>
        <w:t xml:space="preserve">     </w:t>
      </w:r>
      <w:r w:rsidR="006868BA" w:rsidRPr="001E5358">
        <w:rPr>
          <w:rFonts w:ascii="Times New Roman" w:hAnsi="Times New Roman" w:cs="Times New Roman"/>
          <w:sz w:val="28"/>
          <w:szCs w:val="28"/>
        </w:rPr>
        <w:t xml:space="preserve"> </w:t>
      </w:r>
      <w:r w:rsidR="00AE6192" w:rsidRPr="001E5358">
        <w:rPr>
          <w:rFonts w:ascii="Times New Roman" w:hAnsi="Times New Roman" w:cs="Times New Roman"/>
          <w:sz w:val="28"/>
          <w:szCs w:val="28"/>
        </w:rPr>
        <w:t>А.С.Саядян</w:t>
      </w:r>
    </w:p>
    <w:p w:rsidR="006868BA" w:rsidRPr="001E5358" w:rsidRDefault="006868BA" w:rsidP="006868BA">
      <w:pPr>
        <w:autoSpaceDE w:val="0"/>
        <w:autoSpaceDN w:val="0"/>
        <w:adjustRightInd w:val="0"/>
        <w:spacing w:after="0" w:line="240" w:lineRule="auto"/>
        <w:ind w:firstLine="540"/>
        <w:jc w:val="both"/>
        <w:rPr>
          <w:rFonts w:ascii="Times New Roman" w:hAnsi="Times New Roman" w:cs="Times New Roman"/>
          <w:sz w:val="28"/>
          <w:szCs w:val="28"/>
        </w:rPr>
      </w:pPr>
      <w:bookmarkStart w:id="1" w:name="СодержаниеКонец"/>
      <w:bookmarkEnd w:id="1"/>
    </w:p>
    <w:p w:rsidR="00DC0DBC" w:rsidRPr="001E5358" w:rsidRDefault="00DC0DBC" w:rsidP="006868BA">
      <w:pPr>
        <w:tabs>
          <w:tab w:val="left" w:pos="1453"/>
        </w:tabs>
        <w:spacing w:after="0"/>
        <w:rPr>
          <w:rFonts w:ascii="Times New Roman" w:hAnsi="Times New Roman"/>
          <w:sz w:val="28"/>
          <w:szCs w:val="28"/>
        </w:rPr>
      </w:pPr>
    </w:p>
    <w:p w:rsidR="005210F0" w:rsidRPr="001E5358" w:rsidRDefault="005210F0" w:rsidP="006868BA">
      <w:pPr>
        <w:tabs>
          <w:tab w:val="left" w:pos="1453"/>
        </w:tabs>
        <w:spacing w:after="0"/>
        <w:rPr>
          <w:rFonts w:ascii="Times New Roman" w:hAnsi="Times New Roman"/>
          <w:sz w:val="28"/>
          <w:szCs w:val="28"/>
        </w:rPr>
      </w:pPr>
    </w:p>
    <w:p w:rsidR="005B0971" w:rsidRPr="001E5358" w:rsidRDefault="005B0971" w:rsidP="006868BA">
      <w:pPr>
        <w:tabs>
          <w:tab w:val="left" w:pos="1453"/>
        </w:tabs>
        <w:spacing w:after="0"/>
        <w:rPr>
          <w:rFonts w:ascii="Times New Roman" w:hAnsi="Times New Roman"/>
          <w:sz w:val="28"/>
          <w:szCs w:val="28"/>
        </w:rPr>
      </w:pPr>
    </w:p>
    <w:p w:rsidR="00337D73" w:rsidRPr="001E5358" w:rsidRDefault="00337D73" w:rsidP="006868BA">
      <w:pPr>
        <w:tabs>
          <w:tab w:val="left" w:pos="1453"/>
        </w:tabs>
        <w:spacing w:after="0"/>
        <w:rPr>
          <w:rFonts w:ascii="Times New Roman" w:hAnsi="Times New Roman"/>
          <w:sz w:val="28"/>
          <w:szCs w:val="28"/>
        </w:rPr>
      </w:pPr>
    </w:p>
    <w:p w:rsidR="00AF50A2" w:rsidRPr="001E5358" w:rsidRDefault="00AF50A2" w:rsidP="006868BA">
      <w:pPr>
        <w:tabs>
          <w:tab w:val="left" w:pos="1453"/>
        </w:tabs>
        <w:spacing w:after="0"/>
        <w:rPr>
          <w:rFonts w:ascii="Times New Roman" w:hAnsi="Times New Roman"/>
          <w:sz w:val="28"/>
          <w:szCs w:val="28"/>
        </w:rPr>
      </w:pPr>
    </w:p>
    <w:p w:rsidR="00AF50A2" w:rsidRPr="001E5358" w:rsidRDefault="00AF50A2" w:rsidP="006868BA">
      <w:pPr>
        <w:tabs>
          <w:tab w:val="left" w:pos="1453"/>
        </w:tabs>
        <w:spacing w:after="0"/>
        <w:rPr>
          <w:rFonts w:ascii="Times New Roman" w:hAnsi="Times New Roman"/>
          <w:sz w:val="28"/>
          <w:szCs w:val="28"/>
        </w:rPr>
      </w:pPr>
    </w:p>
    <w:p w:rsidR="00AF50A2" w:rsidRPr="001E5358" w:rsidRDefault="00AF50A2" w:rsidP="006868BA">
      <w:pPr>
        <w:tabs>
          <w:tab w:val="left" w:pos="1453"/>
        </w:tabs>
        <w:spacing w:after="0"/>
        <w:rPr>
          <w:rFonts w:ascii="Times New Roman" w:hAnsi="Times New Roman"/>
          <w:sz w:val="28"/>
          <w:szCs w:val="28"/>
        </w:rPr>
      </w:pPr>
    </w:p>
    <w:p w:rsidR="00AF50A2" w:rsidRPr="001E5358" w:rsidRDefault="00AF50A2" w:rsidP="006868BA">
      <w:pPr>
        <w:tabs>
          <w:tab w:val="left" w:pos="1453"/>
        </w:tabs>
        <w:spacing w:after="0"/>
        <w:rPr>
          <w:rFonts w:ascii="Times New Roman" w:hAnsi="Times New Roman"/>
          <w:sz w:val="28"/>
          <w:szCs w:val="28"/>
        </w:rPr>
      </w:pPr>
    </w:p>
    <w:p w:rsidR="00AF50A2" w:rsidRPr="001E5358" w:rsidRDefault="00AF50A2" w:rsidP="006868BA">
      <w:pPr>
        <w:tabs>
          <w:tab w:val="left" w:pos="1453"/>
        </w:tabs>
        <w:spacing w:after="0"/>
        <w:rPr>
          <w:rFonts w:ascii="Times New Roman" w:hAnsi="Times New Roman"/>
          <w:sz w:val="28"/>
          <w:szCs w:val="28"/>
        </w:rPr>
      </w:pPr>
    </w:p>
    <w:p w:rsidR="00AF50A2" w:rsidRPr="001E5358" w:rsidRDefault="00AF50A2" w:rsidP="006868BA">
      <w:pPr>
        <w:tabs>
          <w:tab w:val="left" w:pos="1453"/>
        </w:tabs>
        <w:spacing w:after="0"/>
        <w:rPr>
          <w:rFonts w:ascii="Times New Roman" w:hAnsi="Times New Roman"/>
          <w:sz w:val="28"/>
          <w:szCs w:val="28"/>
        </w:rPr>
      </w:pPr>
    </w:p>
    <w:p w:rsidR="00AF50A2" w:rsidRPr="001E5358" w:rsidRDefault="00AF50A2" w:rsidP="006868BA">
      <w:pPr>
        <w:tabs>
          <w:tab w:val="left" w:pos="1453"/>
        </w:tabs>
        <w:spacing w:after="0"/>
        <w:rPr>
          <w:rFonts w:ascii="Times New Roman" w:hAnsi="Times New Roman"/>
          <w:sz w:val="28"/>
          <w:szCs w:val="28"/>
        </w:rPr>
      </w:pPr>
    </w:p>
    <w:p w:rsidR="00AF50A2" w:rsidRPr="001E5358" w:rsidRDefault="00AF50A2" w:rsidP="006868BA">
      <w:pPr>
        <w:tabs>
          <w:tab w:val="left" w:pos="1453"/>
        </w:tabs>
        <w:spacing w:after="0"/>
        <w:rPr>
          <w:rFonts w:ascii="Times New Roman" w:hAnsi="Times New Roman"/>
          <w:sz w:val="28"/>
          <w:szCs w:val="28"/>
        </w:rPr>
      </w:pPr>
    </w:p>
    <w:p w:rsidR="00337D73" w:rsidRPr="001E5358" w:rsidRDefault="00337D73" w:rsidP="006868BA">
      <w:pPr>
        <w:tabs>
          <w:tab w:val="left" w:pos="1453"/>
        </w:tabs>
        <w:spacing w:after="0"/>
        <w:rPr>
          <w:rFonts w:ascii="Times New Roman" w:hAnsi="Times New Roman"/>
          <w:sz w:val="28"/>
          <w:szCs w:val="28"/>
        </w:rPr>
      </w:pPr>
    </w:p>
    <w:p w:rsidR="00337D73" w:rsidRPr="001E5358" w:rsidRDefault="00337D73" w:rsidP="006868BA">
      <w:pPr>
        <w:tabs>
          <w:tab w:val="left" w:pos="1453"/>
        </w:tabs>
        <w:spacing w:after="0"/>
        <w:rPr>
          <w:rFonts w:ascii="Times New Roman" w:hAnsi="Times New Roman"/>
          <w:sz w:val="28"/>
          <w:szCs w:val="28"/>
        </w:rPr>
      </w:pPr>
    </w:p>
    <w:p w:rsidR="00C07E01" w:rsidRPr="001E5358" w:rsidRDefault="00C07E01" w:rsidP="006868BA">
      <w:pPr>
        <w:tabs>
          <w:tab w:val="left" w:pos="1453"/>
        </w:tabs>
        <w:spacing w:after="0"/>
        <w:rPr>
          <w:rFonts w:ascii="Times New Roman" w:hAnsi="Times New Roman"/>
          <w:sz w:val="28"/>
          <w:szCs w:val="28"/>
        </w:rPr>
      </w:pPr>
    </w:p>
    <w:p w:rsidR="00C07E01" w:rsidRPr="001E5358" w:rsidRDefault="00C07E01" w:rsidP="006868BA">
      <w:pPr>
        <w:tabs>
          <w:tab w:val="left" w:pos="1453"/>
        </w:tabs>
        <w:spacing w:after="0"/>
        <w:rPr>
          <w:rFonts w:ascii="Times New Roman" w:hAnsi="Times New Roman"/>
          <w:sz w:val="28"/>
          <w:szCs w:val="28"/>
        </w:rPr>
      </w:pPr>
    </w:p>
    <w:p w:rsidR="00337D73" w:rsidRPr="001E5358" w:rsidRDefault="00337D73" w:rsidP="006868BA">
      <w:pPr>
        <w:tabs>
          <w:tab w:val="left" w:pos="1453"/>
        </w:tabs>
        <w:spacing w:after="0"/>
        <w:rPr>
          <w:rFonts w:ascii="Times New Roman" w:hAnsi="Times New Roman"/>
          <w:sz w:val="28"/>
          <w:szCs w:val="28"/>
        </w:rPr>
      </w:pPr>
    </w:p>
    <w:p w:rsidR="005B0971" w:rsidRPr="001E5358" w:rsidRDefault="005B0971" w:rsidP="006868BA">
      <w:pPr>
        <w:tabs>
          <w:tab w:val="left" w:pos="1453"/>
        </w:tabs>
        <w:spacing w:after="0"/>
        <w:rPr>
          <w:rFonts w:ascii="Times New Roman" w:hAnsi="Times New Roman"/>
          <w:sz w:val="28"/>
          <w:szCs w:val="28"/>
        </w:rPr>
      </w:pPr>
    </w:p>
    <w:p w:rsidR="005B0971" w:rsidRPr="001E5358" w:rsidRDefault="005B0971" w:rsidP="006868BA">
      <w:pPr>
        <w:tabs>
          <w:tab w:val="left" w:pos="1453"/>
        </w:tabs>
        <w:spacing w:after="0"/>
        <w:rPr>
          <w:rFonts w:ascii="Times New Roman" w:hAnsi="Times New Roman"/>
          <w:sz w:val="28"/>
          <w:szCs w:val="28"/>
        </w:rPr>
      </w:pPr>
    </w:p>
    <w:p w:rsidR="005210F0" w:rsidRPr="001E5358" w:rsidRDefault="005210F0" w:rsidP="006868BA">
      <w:pPr>
        <w:tabs>
          <w:tab w:val="left" w:pos="1453"/>
        </w:tabs>
        <w:spacing w:after="0"/>
        <w:rPr>
          <w:rFonts w:ascii="Times New Roman" w:hAnsi="Times New Roman"/>
          <w:sz w:val="28"/>
          <w:szCs w:val="28"/>
        </w:rPr>
      </w:pPr>
    </w:p>
    <w:p w:rsidR="005F07B1" w:rsidRPr="001E5358" w:rsidRDefault="005F07B1" w:rsidP="006868BA">
      <w:pPr>
        <w:tabs>
          <w:tab w:val="left" w:pos="1453"/>
        </w:tabs>
        <w:spacing w:after="0"/>
        <w:rPr>
          <w:rFonts w:ascii="Times New Roman" w:hAnsi="Times New Roman"/>
          <w:sz w:val="28"/>
          <w:szCs w:val="28"/>
        </w:rPr>
      </w:pPr>
    </w:p>
    <w:p w:rsidR="000C2432" w:rsidRPr="006868BA" w:rsidRDefault="006868BA" w:rsidP="006868BA">
      <w:pPr>
        <w:tabs>
          <w:tab w:val="left" w:pos="1453"/>
        </w:tabs>
        <w:spacing w:after="0"/>
        <w:rPr>
          <w:rFonts w:ascii="Times New Roman" w:hAnsi="Times New Roman" w:cs="Times New Roman"/>
          <w:sz w:val="20"/>
          <w:szCs w:val="20"/>
        </w:rPr>
      </w:pPr>
      <w:r w:rsidRPr="006868BA">
        <w:rPr>
          <w:rFonts w:ascii="Times New Roman" w:hAnsi="Times New Roman"/>
          <w:sz w:val="20"/>
          <w:szCs w:val="20"/>
        </w:rPr>
        <w:t>Ильина Марина Анатольевна</w:t>
      </w:r>
      <w:r w:rsidR="000C2432" w:rsidRPr="006868BA">
        <w:rPr>
          <w:rFonts w:ascii="Times New Roman" w:hAnsi="Times New Roman"/>
          <w:sz w:val="20"/>
          <w:szCs w:val="20"/>
        </w:rPr>
        <w:cr/>
        <w:t>(3823)77 39 75</w:t>
      </w:r>
    </w:p>
    <w:sectPr w:rsidR="000C2432" w:rsidRPr="006868BA" w:rsidSect="00004389">
      <w:headerReference w:type="default" r:id="rId8"/>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31D" w:rsidRDefault="0059031D" w:rsidP="00004389">
      <w:pPr>
        <w:spacing w:after="0" w:line="240" w:lineRule="auto"/>
      </w:pPr>
      <w:r>
        <w:separator/>
      </w:r>
    </w:p>
  </w:endnote>
  <w:endnote w:type="continuationSeparator" w:id="0">
    <w:p w:rsidR="0059031D" w:rsidRDefault="0059031D" w:rsidP="00004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31D" w:rsidRDefault="0059031D" w:rsidP="00004389">
      <w:pPr>
        <w:spacing w:after="0" w:line="240" w:lineRule="auto"/>
      </w:pPr>
      <w:r>
        <w:separator/>
      </w:r>
    </w:p>
  </w:footnote>
  <w:footnote w:type="continuationSeparator" w:id="0">
    <w:p w:rsidR="0059031D" w:rsidRDefault="0059031D" w:rsidP="000043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2383524"/>
      <w:docPartObj>
        <w:docPartGallery w:val="Page Numbers (Top of Page)"/>
        <w:docPartUnique/>
      </w:docPartObj>
    </w:sdtPr>
    <w:sdtEndPr>
      <w:rPr>
        <w:rFonts w:ascii="Times New Roman" w:hAnsi="Times New Roman" w:cs="Times New Roman"/>
        <w:sz w:val="28"/>
        <w:szCs w:val="28"/>
      </w:rPr>
    </w:sdtEndPr>
    <w:sdtContent>
      <w:p w:rsidR="00004389" w:rsidRPr="00004389" w:rsidRDefault="00004389">
        <w:pPr>
          <w:pStyle w:val="a5"/>
          <w:jc w:val="center"/>
          <w:rPr>
            <w:rFonts w:ascii="Times New Roman" w:hAnsi="Times New Roman" w:cs="Times New Roman"/>
            <w:sz w:val="28"/>
            <w:szCs w:val="28"/>
          </w:rPr>
        </w:pPr>
        <w:r w:rsidRPr="00004389">
          <w:rPr>
            <w:rFonts w:ascii="Times New Roman" w:hAnsi="Times New Roman" w:cs="Times New Roman"/>
            <w:sz w:val="28"/>
            <w:szCs w:val="28"/>
          </w:rPr>
          <w:fldChar w:fldCharType="begin"/>
        </w:r>
        <w:r w:rsidRPr="00004389">
          <w:rPr>
            <w:rFonts w:ascii="Times New Roman" w:hAnsi="Times New Roman" w:cs="Times New Roman"/>
            <w:sz w:val="28"/>
            <w:szCs w:val="28"/>
          </w:rPr>
          <w:instrText>PAGE   \* MERGEFORMAT</w:instrText>
        </w:r>
        <w:r w:rsidRPr="00004389">
          <w:rPr>
            <w:rFonts w:ascii="Times New Roman" w:hAnsi="Times New Roman" w:cs="Times New Roman"/>
            <w:sz w:val="28"/>
            <w:szCs w:val="28"/>
          </w:rPr>
          <w:fldChar w:fldCharType="separate"/>
        </w:r>
        <w:r>
          <w:rPr>
            <w:rFonts w:ascii="Times New Roman" w:hAnsi="Times New Roman" w:cs="Times New Roman"/>
            <w:noProof/>
            <w:sz w:val="28"/>
            <w:szCs w:val="28"/>
          </w:rPr>
          <w:t>2</w:t>
        </w:r>
        <w:r w:rsidRPr="00004389">
          <w:rPr>
            <w:rFonts w:ascii="Times New Roman" w:hAnsi="Times New Roman" w:cs="Times New Roman"/>
            <w:sz w:val="28"/>
            <w:szCs w:val="28"/>
          </w:rPr>
          <w:fldChar w:fldCharType="end"/>
        </w:r>
      </w:p>
    </w:sdtContent>
  </w:sdt>
  <w:p w:rsidR="00004389" w:rsidRDefault="0000438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962FC"/>
    <w:multiLevelType w:val="hybridMultilevel"/>
    <w:tmpl w:val="3D32F5C0"/>
    <w:lvl w:ilvl="0" w:tplc="826CF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E3D28DE"/>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B6E3306"/>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5F20434"/>
    <w:multiLevelType w:val="hybridMultilevel"/>
    <w:tmpl w:val="82B872F6"/>
    <w:lvl w:ilvl="0" w:tplc="4A10D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BC6"/>
    <w:rsid w:val="00004389"/>
    <w:rsid w:val="00085B3F"/>
    <w:rsid w:val="000C2432"/>
    <w:rsid w:val="000F4BC6"/>
    <w:rsid w:val="001058B8"/>
    <w:rsid w:val="00156F89"/>
    <w:rsid w:val="00183181"/>
    <w:rsid w:val="001E5358"/>
    <w:rsid w:val="001F7C3A"/>
    <w:rsid w:val="00212153"/>
    <w:rsid w:val="00337D73"/>
    <w:rsid w:val="003D2FF8"/>
    <w:rsid w:val="00446262"/>
    <w:rsid w:val="004C19F7"/>
    <w:rsid w:val="004D2D1E"/>
    <w:rsid w:val="005210F0"/>
    <w:rsid w:val="00522840"/>
    <w:rsid w:val="00556647"/>
    <w:rsid w:val="0059031D"/>
    <w:rsid w:val="005B0971"/>
    <w:rsid w:val="005F07B1"/>
    <w:rsid w:val="00636532"/>
    <w:rsid w:val="006868BA"/>
    <w:rsid w:val="006E5380"/>
    <w:rsid w:val="00804E07"/>
    <w:rsid w:val="00821FBE"/>
    <w:rsid w:val="009E0201"/>
    <w:rsid w:val="00AE6192"/>
    <w:rsid w:val="00AF50A2"/>
    <w:rsid w:val="00B35161"/>
    <w:rsid w:val="00B72BB8"/>
    <w:rsid w:val="00BE6CF5"/>
    <w:rsid w:val="00BF5F86"/>
    <w:rsid w:val="00C07CDA"/>
    <w:rsid w:val="00C07E01"/>
    <w:rsid w:val="00C12FDD"/>
    <w:rsid w:val="00C22C55"/>
    <w:rsid w:val="00CB1AED"/>
    <w:rsid w:val="00CC53D2"/>
    <w:rsid w:val="00D54427"/>
    <w:rsid w:val="00DC0DBC"/>
    <w:rsid w:val="00E06438"/>
    <w:rsid w:val="00EC27E1"/>
    <w:rsid w:val="00F06578"/>
    <w:rsid w:val="00F461C5"/>
    <w:rsid w:val="00FE5B79"/>
    <w:rsid w:val="00FF78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 w:type="table" w:styleId="a4">
    <w:name w:val="Table Grid"/>
    <w:basedOn w:val="a1"/>
    <w:uiPriority w:val="59"/>
    <w:rsid w:val="00556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0438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04389"/>
  </w:style>
  <w:style w:type="paragraph" w:styleId="a7">
    <w:name w:val="footer"/>
    <w:basedOn w:val="a"/>
    <w:link w:val="a8"/>
    <w:uiPriority w:val="99"/>
    <w:unhideWhenUsed/>
    <w:rsid w:val="0000438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043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 w:type="table" w:styleId="a4">
    <w:name w:val="Table Grid"/>
    <w:basedOn w:val="a1"/>
    <w:uiPriority w:val="59"/>
    <w:rsid w:val="00556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0438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04389"/>
  </w:style>
  <w:style w:type="paragraph" w:styleId="a7">
    <w:name w:val="footer"/>
    <w:basedOn w:val="a"/>
    <w:link w:val="a8"/>
    <w:uiPriority w:val="99"/>
    <w:unhideWhenUsed/>
    <w:rsid w:val="0000438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04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485</Words>
  <Characters>2769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Kuzmenko</dc:creator>
  <cp:lastModifiedBy>Kuzmenko</cp:lastModifiedBy>
  <cp:revision>9</cp:revision>
  <cp:lastPrinted>2025-09-17T04:15:00Z</cp:lastPrinted>
  <dcterms:created xsi:type="dcterms:W3CDTF">2025-09-12T06:45:00Z</dcterms:created>
  <dcterms:modified xsi:type="dcterms:W3CDTF">2025-09-17T04:19:00Z</dcterms:modified>
</cp:coreProperties>
</file>