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4"/>
      </w:tblGrid>
      <w:tr w:rsidR="00CD27D2" w14:paraId="71549D63" w14:textId="77777777" w:rsidTr="00C22A20">
        <w:trPr>
          <w:trHeight w:val="1550"/>
        </w:trPr>
        <w:tc>
          <w:tcPr>
            <w:tcW w:w="3684" w:type="dxa"/>
          </w:tcPr>
          <w:p w14:paraId="740B6363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6A03C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  <w:p w14:paraId="73F0C2E6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постановлению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7671EE28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0BCA776F" w14:textId="6619BED4" w:rsidR="00CD27D2" w:rsidRDefault="00AC4E3D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от__01.11.2025__ № _2663-па___</w:t>
            </w:r>
          </w:p>
        </w:tc>
      </w:tr>
    </w:tbl>
    <w:p w14:paraId="5626C46B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84A149D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Pr="00B74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III. СИСТЕМА МЕРОПРИЯТИЙ ПОДПРОГРАММЫ </w:t>
      </w:r>
      <w:r w:rsidR="00E840A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</w:p>
    <w:p w14:paraId="3D059969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ЕЕ РЕСУРСНОЕ ОБЕСПЕЧЕНИЕ</w:t>
      </w:r>
    </w:p>
    <w:p w14:paraId="1ADB2AD6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07177A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решения задач подпрограммы </w:t>
      </w:r>
      <w:r w:rsidR="00E840A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планируется реализация: </w:t>
      </w:r>
    </w:p>
    <w:p w14:paraId="5C1C84F3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основных мероприятий </w:t>
      </w:r>
      <w:r w:rsidR="005F3C2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31.12.2025</w:t>
      </w:r>
      <w:r w:rsidR="005F3C2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D25521E" w14:textId="77777777" w:rsidR="00E24CE3" w:rsidRDefault="00137DE5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2F6B5E" w:rsidRPr="002F6B5E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мониторинг наркологической ситуации на заседаниях антинаркотической комиссии ЗАТО Северск</w:t>
      </w:r>
      <w:r w:rsidR="00E24CE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2F6B5E" w:rsidRPr="002F6B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BCC1BB2" w14:textId="77777777" w:rsidR="00016626" w:rsidRDefault="00137DE5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2F6B5E" w:rsidRPr="002F6B5E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публикация в средствах массовой информации материалов (печатных и видео) антинаркотической направленности</w:t>
      </w:r>
      <w:r w:rsidR="00E840A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04F4A7D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0C269A">
        <w:rPr>
          <w:rFonts w:ascii="Times New Roman" w:eastAsia="Times New Roman" w:hAnsi="Times New Roman" w:cs="Times New Roman"/>
          <w:sz w:val="24"/>
          <w:szCs w:val="24"/>
          <w:lang w:eastAsia="ru-RU"/>
        </w:rPr>
        <w:t>КПМ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3C2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с 01.01.2026</w:t>
      </w:r>
      <w:r w:rsidR="005F3C2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CE97A8D" w14:textId="77777777" w:rsidR="00016626" w:rsidRDefault="00137DE5" w:rsidP="00A33B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а) </w:t>
      </w:r>
      <w:r w:rsidR="00CD27D2"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КПМ </w:t>
      </w:r>
      <w:r w:rsidR="00A33B5F" w:rsidRPr="00A33B5F">
        <w:rPr>
          <w:rFonts w:ascii="Times New Roman" w:eastAsia="Times New Roman" w:hAnsi="Times New Roman" w:cs="Times New Roman"/>
          <w:sz w:val="24"/>
          <w:szCs w:val="24"/>
          <w:lang w:eastAsia="ru-RU"/>
        </w:rPr>
        <w:t>«Анализ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правонарушений»</w:t>
      </w:r>
      <w:r w:rsidR="00A33B5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40F1E3B" w14:textId="77777777" w:rsidR="00016626" w:rsidRDefault="00137DE5" w:rsidP="000166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б) </w:t>
      </w:r>
      <w:r w:rsidR="00BA7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КПМ </w:t>
      </w:r>
      <w:r w:rsidR="00BA7831" w:rsidRPr="00BA7831">
        <w:rPr>
          <w:rFonts w:ascii="Times New Roman" w:eastAsia="Times New Roman" w:hAnsi="Times New Roman" w:cs="Times New Roman"/>
          <w:sz w:val="24"/>
          <w:szCs w:val="24"/>
          <w:lang w:eastAsia="ru-RU"/>
        </w:rPr>
        <w:t>«Информирование подростков и молодежи о негативных последствиях употребления психоактивных веществ»</w:t>
      </w:r>
      <w:r w:rsidR="00BA783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07A151" w14:textId="77777777" w:rsidR="00CD27D2" w:rsidRPr="00B743DE" w:rsidRDefault="00CD27D2" w:rsidP="0001662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Источником финансирования предусматривается местный бюджет. </w:t>
      </w:r>
    </w:p>
    <w:p w14:paraId="56C458D9" w14:textId="77777777" w:rsidR="00CD27D2" w:rsidRPr="00B743DE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Ресурсное обеспечение подпрограммы </w:t>
      </w:r>
      <w:r w:rsidR="0068524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представлено в таблице </w:t>
      </w:r>
      <w:r w:rsidR="00033A1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743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914E0E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26C5C07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2137CCB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0A74227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BA193CF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0B0242B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0688543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4CD3255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F10BC4C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0148C26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F514DCB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D22433B" w14:textId="77777777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67A17C9" w14:textId="77777777" w:rsidR="00DC222A" w:rsidRDefault="00DC222A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4EF3C56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8EA5934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16CEEF1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B175F3B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AAD1F71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E9C170F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52D483C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538D89A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0DA4543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0A019D3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90B5825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3414886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5A883427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6459AE1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75373FE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4795B156" w14:textId="77777777" w:rsidR="00F86B67" w:rsidRDefault="00F86B67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F86B67" w:rsidSect="00A2119D">
          <w:headerReference w:type="default" r:id="rId7"/>
          <w:footerReference w:type="defaul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54C116D1" w14:textId="77777777" w:rsidR="00695AF5" w:rsidRPr="00695AF5" w:rsidRDefault="00695AF5" w:rsidP="00695A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5A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ПЕРЕЧЕНЬ</w:t>
      </w:r>
    </w:p>
    <w:p w14:paraId="0E954352" w14:textId="77777777" w:rsidR="00695AF5" w:rsidRPr="00695AF5" w:rsidRDefault="00657A30" w:rsidP="00695AF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57A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структурных элементов</w:t>
      </w:r>
      <w:r w:rsidR="00695AF5" w:rsidRPr="00695A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ресурсное обеспечение подпрограммы 2 «Мониторинг распространения потребления психоактивных веществ среди подростков и молодежи ЗАТО Северск»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0F4449C7" w14:textId="77777777" w:rsidR="00695AF5" w:rsidRPr="00695AF5" w:rsidRDefault="00695AF5" w:rsidP="00695AF5">
      <w:pPr>
        <w:widowControl w:val="0"/>
        <w:autoSpaceDE w:val="0"/>
        <w:autoSpaceDN w:val="0"/>
        <w:adjustRightInd w:val="0"/>
        <w:spacing w:after="0" w:line="240" w:lineRule="auto"/>
        <w:ind w:right="-3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5AF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59"/>
        <w:gridCol w:w="878"/>
        <w:gridCol w:w="1095"/>
        <w:gridCol w:w="992"/>
        <w:gridCol w:w="992"/>
        <w:gridCol w:w="1276"/>
        <w:gridCol w:w="1134"/>
        <w:gridCol w:w="1985"/>
        <w:gridCol w:w="1984"/>
        <w:gridCol w:w="1418"/>
      </w:tblGrid>
      <w:tr w:rsidR="00ED4E88" w:rsidRPr="00695AF5" w14:paraId="3D33689B" w14:textId="77777777" w:rsidTr="003433FA">
        <w:trPr>
          <w:trHeight w:val="607"/>
        </w:trPr>
        <w:tc>
          <w:tcPr>
            <w:tcW w:w="696" w:type="dxa"/>
            <w:vMerge w:val="restart"/>
            <w:hideMark/>
          </w:tcPr>
          <w:p w14:paraId="49CF187B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59" w:type="dxa"/>
            <w:vMerge w:val="restart"/>
            <w:hideMark/>
          </w:tcPr>
          <w:p w14:paraId="28EB0193" w14:textId="77777777" w:rsidR="00ED4E88" w:rsidRPr="0003168A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3168A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78" w:type="dxa"/>
            <w:vMerge w:val="restart"/>
            <w:hideMark/>
          </w:tcPr>
          <w:p w14:paraId="5AA8248A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095" w:type="dxa"/>
            <w:vMerge w:val="restart"/>
            <w:hideMark/>
          </w:tcPr>
          <w:p w14:paraId="7F8EAE8D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финан-</w:t>
            </w:r>
          </w:p>
          <w:p w14:paraId="1FCB510F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4394" w:type="dxa"/>
            <w:gridSpan w:val="4"/>
            <w:hideMark/>
          </w:tcPr>
          <w:p w14:paraId="55F16D69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85" w:type="dxa"/>
            <w:vMerge w:val="restart"/>
            <w:hideMark/>
          </w:tcPr>
          <w:p w14:paraId="29FF417E" w14:textId="77777777" w:rsidR="00ED4E88" w:rsidRPr="00695AF5" w:rsidRDefault="00ED4E88" w:rsidP="00ED4E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14:paraId="40804B47" w14:textId="77777777" w:rsidR="006E7777" w:rsidRPr="006E7777" w:rsidRDefault="006E7777" w:rsidP="006E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</w:t>
            </w:r>
          </w:p>
          <w:p w14:paraId="14D4A7BB" w14:textId="77777777" w:rsidR="00ED4E88" w:rsidRPr="00695AF5" w:rsidRDefault="006E7777" w:rsidP="006E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77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</w:t>
            </w:r>
          </w:p>
        </w:tc>
      </w:tr>
      <w:tr w:rsidR="00695AF5" w:rsidRPr="00695AF5" w14:paraId="390A510E" w14:textId="77777777" w:rsidTr="003433FA">
        <w:trPr>
          <w:trHeight w:val="1872"/>
        </w:trPr>
        <w:tc>
          <w:tcPr>
            <w:tcW w:w="696" w:type="dxa"/>
            <w:vMerge/>
            <w:hideMark/>
          </w:tcPr>
          <w:p w14:paraId="7840DA92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6B0E1231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vMerge/>
            <w:hideMark/>
          </w:tcPr>
          <w:p w14:paraId="15DCC515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5" w:type="dxa"/>
            <w:vMerge/>
            <w:hideMark/>
          </w:tcPr>
          <w:p w14:paraId="51818407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70B2F2BB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раль-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ного бюд-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жета</w:t>
            </w:r>
          </w:p>
          <w:p w14:paraId="1C16E93F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</w:t>
            </w:r>
          </w:p>
          <w:p w14:paraId="35FECC5C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сова-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нию (прог-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ноз)</w:t>
            </w:r>
          </w:p>
        </w:tc>
        <w:tc>
          <w:tcPr>
            <w:tcW w:w="992" w:type="dxa"/>
            <w:hideMark/>
          </w:tcPr>
          <w:p w14:paraId="0AF2C14A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област-</w:t>
            </w:r>
          </w:p>
          <w:p w14:paraId="1DEDDB86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</w:p>
          <w:p w14:paraId="490B5A87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бюд-</w:t>
            </w:r>
          </w:p>
          <w:p w14:paraId="539CC562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</w:p>
          <w:p w14:paraId="404D205C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</w:t>
            </w:r>
          </w:p>
          <w:p w14:paraId="69DF4881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согла-</w:t>
            </w:r>
          </w:p>
          <w:p w14:paraId="35ED69F6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 (прог-</w:t>
            </w:r>
          </w:p>
          <w:p w14:paraId="7006C7D3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ноз)</w:t>
            </w:r>
          </w:p>
        </w:tc>
        <w:tc>
          <w:tcPr>
            <w:tcW w:w="1276" w:type="dxa"/>
            <w:hideMark/>
          </w:tcPr>
          <w:p w14:paraId="4F2CD21A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hideMark/>
          </w:tcPr>
          <w:p w14:paraId="05851161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жетных источ-</w:t>
            </w:r>
          </w:p>
          <w:p w14:paraId="5CF87939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  <w:p w14:paraId="434F6862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ванию (прог-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ноз)</w:t>
            </w:r>
          </w:p>
        </w:tc>
        <w:tc>
          <w:tcPr>
            <w:tcW w:w="1985" w:type="dxa"/>
            <w:vMerge/>
            <w:hideMark/>
          </w:tcPr>
          <w:p w14:paraId="586447EC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1A281E26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  <w:hideMark/>
          </w:tcPr>
          <w:p w14:paraId="1019637C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5BD46B17" w14:textId="77777777" w:rsidR="00695AF5" w:rsidRPr="00695AF5" w:rsidRDefault="00695AF5" w:rsidP="00695AF5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59"/>
        <w:gridCol w:w="868"/>
        <w:gridCol w:w="1105"/>
        <w:gridCol w:w="992"/>
        <w:gridCol w:w="992"/>
        <w:gridCol w:w="1276"/>
        <w:gridCol w:w="1134"/>
        <w:gridCol w:w="1985"/>
        <w:gridCol w:w="1984"/>
        <w:gridCol w:w="1418"/>
      </w:tblGrid>
      <w:tr w:rsidR="00695AF5" w:rsidRPr="00695AF5" w14:paraId="60E81C6A" w14:textId="77777777" w:rsidTr="003433FA">
        <w:trPr>
          <w:trHeight w:val="312"/>
          <w:tblHeader/>
        </w:trPr>
        <w:tc>
          <w:tcPr>
            <w:tcW w:w="696" w:type="dxa"/>
            <w:hideMark/>
          </w:tcPr>
          <w:p w14:paraId="7F1D257F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9" w:type="dxa"/>
            <w:hideMark/>
          </w:tcPr>
          <w:p w14:paraId="1C3478AB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8" w:type="dxa"/>
            <w:hideMark/>
          </w:tcPr>
          <w:p w14:paraId="2405F198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5" w:type="dxa"/>
            <w:hideMark/>
          </w:tcPr>
          <w:p w14:paraId="131213E9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hideMark/>
          </w:tcPr>
          <w:p w14:paraId="37929442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hideMark/>
          </w:tcPr>
          <w:p w14:paraId="0D4E6DD0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hideMark/>
          </w:tcPr>
          <w:p w14:paraId="14D78321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14:paraId="2ACE562B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  <w:hideMark/>
          </w:tcPr>
          <w:p w14:paraId="48CC668B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4" w:type="dxa"/>
            <w:hideMark/>
          </w:tcPr>
          <w:p w14:paraId="6486C1CE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hideMark/>
          </w:tcPr>
          <w:p w14:paraId="20C5D77A" w14:textId="77777777" w:rsidR="00695AF5" w:rsidRPr="00695AF5" w:rsidRDefault="00695AF5" w:rsidP="00695A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695AF5" w:rsidRPr="00695AF5" w14:paraId="5E048CCA" w14:textId="77777777" w:rsidTr="003433FA">
        <w:trPr>
          <w:trHeight w:val="233"/>
        </w:trPr>
        <w:tc>
          <w:tcPr>
            <w:tcW w:w="696" w:type="dxa"/>
          </w:tcPr>
          <w:p w14:paraId="4396F815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13" w:type="dxa"/>
            <w:gridSpan w:val="10"/>
          </w:tcPr>
          <w:p w14:paraId="11B814D9" w14:textId="77777777" w:rsidR="00695AF5" w:rsidRPr="00695AF5" w:rsidRDefault="00695AF5" w:rsidP="00695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молодежи ЗАТО Северск и связанных с этим правонарушений» подпрограммы 2</w:t>
            </w:r>
          </w:p>
        </w:tc>
      </w:tr>
      <w:tr w:rsidR="006E646E" w:rsidRPr="00695AF5" w14:paraId="7740620A" w14:textId="77777777" w:rsidTr="00CC5326">
        <w:trPr>
          <w:trHeight w:val="666"/>
        </w:trPr>
        <w:tc>
          <w:tcPr>
            <w:tcW w:w="696" w:type="dxa"/>
            <w:vMerge w:val="restart"/>
            <w:hideMark/>
          </w:tcPr>
          <w:p w14:paraId="6F9A17EB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59" w:type="dxa"/>
            <w:vMerge w:val="restart"/>
            <w:hideMark/>
          </w:tcPr>
          <w:p w14:paraId="059479DA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Мониторинг наркологической </w:t>
            </w:r>
          </w:p>
          <w:p w14:paraId="2C134DD4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ситуации на заседаниях </w:t>
            </w:r>
          </w:p>
          <w:p w14:paraId="7B9D893E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 комиссии ЗАТО Северск</w:t>
            </w:r>
            <w:r w:rsidR="00A463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463FA" w:rsidRPr="00A463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868" w:type="dxa"/>
            <w:hideMark/>
          </w:tcPr>
          <w:p w14:paraId="65A6F772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5" w:type="dxa"/>
            <w:hideMark/>
          </w:tcPr>
          <w:p w14:paraId="516FCE38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9471335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6B8C26D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907B833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83245E1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3BAFC246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984" w:type="dxa"/>
            <w:hideMark/>
          </w:tcPr>
          <w:p w14:paraId="60BCC2E1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448D2E92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E646E" w:rsidRPr="00695AF5" w14:paraId="013B8C5F" w14:textId="77777777" w:rsidTr="003433FA">
        <w:trPr>
          <w:trHeight w:val="1380"/>
        </w:trPr>
        <w:tc>
          <w:tcPr>
            <w:tcW w:w="696" w:type="dxa"/>
            <w:vMerge/>
          </w:tcPr>
          <w:p w14:paraId="7BFE1303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5D2C642E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 w:val="restart"/>
          </w:tcPr>
          <w:p w14:paraId="0B0C2FED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5" w:type="dxa"/>
            <w:vMerge w:val="restart"/>
          </w:tcPr>
          <w:p w14:paraId="6D974A32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60065BB8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6EF98FE9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7712D753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28DB8AC2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</w:tcPr>
          <w:p w14:paraId="0966F4D8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DCBB711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</w:t>
            </w:r>
          </w:p>
          <w:p w14:paraId="1B3AF4A6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подростков, замеченных в употреблении психоактивных веществ (взяты под наблюдение впервые), чел</w:t>
            </w:r>
          </w:p>
        </w:tc>
        <w:tc>
          <w:tcPr>
            <w:tcW w:w="1418" w:type="dxa"/>
          </w:tcPr>
          <w:p w14:paraId="3FC8463E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E646E" w:rsidRPr="00695AF5" w14:paraId="2CB8D738" w14:textId="77777777" w:rsidTr="003433FA">
        <w:trPr>
          <w:trHeight w:val="1380"/>
        </w:trPr>
        <w:tc>
          <w:tcPr>
            <w:tcW w:w="696" w:type="dxa"/>
            <w:vMerge/>
          </w:tcPr>
          <w:p w14:paraId="6484D5CD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570B09A4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5D7DBAA8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3B6EB651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15521DC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A00C5FE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AB88FA4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56B75C6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4691F5AF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688B22B9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подростков с пагубным употреблением психоактивных веществ, чел</w:t>
            </w:r>
          </w:p>
        </w:tc>
        <w:tc>
          <w:tcPr>
            <w:tcW w:w="1418" w:type="dxa"/>
          </w:tcPr>
          <w:p w14:paraId="3CBFFF7B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E646E" w:rsidRPr="00695AF5" w14:paraId="7EE41C8F" w14:textId="77777777" w:rsidTr="003433FA">
        <w:trPr>
          <w:trHeight w:val="1380"/>
        </w:trPr>
        <w:tc>
          <w:tcPr>
            <w:tcW w:w="696" w:type="dxa"/>
            <w:vMerge/>
          </w:tcPr>
          <w:p w14:paraId="4A254866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13574EB8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17739E45" w14:textId="77777777" w:rsidR="006E646E" w:rsidRPr="00695AF5" w:rsidRDefault="006E646E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498B8419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857946B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2E57E7A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931CB3C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64EB07C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3D57044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5E40DE22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подростков, состоящих на профилактичес-</w:t>
            </w:r>
          </w:p>
          <w:p w14:paraId="79969AE3" w14:textId="77777777" w:rsidR="006E646E" w:rsidRPr="00695AF5" w:rsidRDefault="006E646E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 учете в КДНиЗП Администрации ЗАТО Северск, чел</w:t>
            </w:r>
          </w:p>
        </w:tc>
        <w:tc>
          <w:tcPr>
            <w:tcW w:w="1418" w:type="dxa"/>
          </w:tcPr>
          <w:p w14:paraId="21C0DCD2" w14:textId="77777777" w:rsidR="006E646E" w:rsidRPr="00695AF5" w:rsidRDefault="006E646E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732EF8" w:rsidRPr="00695AF5" w14:paraId="2B678217" w14:textId="77777777" w:rsidTr="003433FA">
        <w:trPr>
          <w:trHeight w:val="70"/>
        </w:trPr>
        <w:tc>
          <w:tcPr>
            <w:tcW w:w="696" w:type="dxa"/>
            <w:vMerge w:val="restart"/>
            <w:hideMark/>
          </w:tcPr>
          <w:p w14:paraId="1028839A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2259" w:type="dxa"/>
            <w:vMerge w:val="restart"/>
            <w:hideMark/>
          </w:tcPr>
          <w:p w14:paraId="7D4D62EA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ситуации с распространением алкоголизма, </w:t>
            </w:r>
          </w:p>
          <w:p w14:paraId="1CD89F26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наркомании, токсикомании, ВИЧ-инфекции </w:t>
            </w:r>
          </w:p>
          <w:p w14:paraId="3D5E3D43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среди подростков и молодежи ЗАТО Северск и связанных с этим</w:t>
            </w:r>
            <w:r>
              <w:t xml:space="preserve"> </w:t>
            </w:r>
            <w:r w:rsidRPr="004A17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правонарушений</w:t>
            </w:r>
          </w:p>
        </w:tc>
        <w:tc>
          <w:tcPr>
            <w:tcW w:w="868" w:type="dxa"/>
            <w:tcBorders>
              <w:top w:val="single" w:sz="4" w:space="0" w:color="auto"/>
            </w:tcBorders>
            <w:hideMark/>
          </w:tcPr>
          <w:p w14:paraId="6360FF9D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hideMark/>
          </w:tcPr>
          <w:p w14:paraId="1B3B26CB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474BFDC8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hideMark/>
          </w:tcPr>
          <w:p w14:paraId="4953B8CC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hideMark/>
          </w:tcPr>
          <w:p w14:paraId="2BE54D77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14:paraId="16D9A287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</w:tcBorders>
            <w:hideMark/>
          </w:tcPr>
          <w:p w14:paraId="363CD5C8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hideMark/>
          </w:tcPr>
          <w:p w14:paraId="56E23119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14:paraId="3E8264F3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32EF8" w:rsidRPr="00695AF5" w14:paraId="7137428B" w14:textId="77777777" w:rsidTr="003433FA">
        <w:trPr>
          <w:trHeight w:val="1462"/>
        </w:trPr>
        <w:tc>
          <w:tcPr>
            <w:tcW w:w="696" w:type="dxa"/>
            <w:vMerge/>
            <w:hideMark/>
          </w:tcPr>
          <w:p w14:paraId="3CF66E98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54FD8693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hideMark/>
          </w:tcPr>
          <w:p w14:paraId="1D208893" w14:textId="77777777" w:rsidR="00732EF8" w:rsidRPr="00695AF5" w:rsidRDefault="00732EF8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5" w:type="dxa"/>
            <w:hideMark/>
          </w:tcPr>
          <w:p w14:paraId="04243AB6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7CECFA48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2A4A95C4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0A60528E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C4BB69A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6FA90171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1A9418A" w14:textId="77777777" w:rsidR="00732EF8" w:rsidRPr="00695AF5" w:rsidRDefault="00732EF8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подростков, состоящих на профилактичес-ком учете в КДНиЗП Администрации ЗАТО Северск, чел</w:t>
            </w:r>
          </w:p>
        </w:tc>
        <w:tc>
          <w:tcPr>
            <w:tcW w:w="1418" w:type="dxa"/>
          </w:tcPr>
          <w:p w14:paraId="15441DC8" w14:textId="77777777" w:rsidR="00732EF8" w:rsidRPr="00695AF5" w:rsidRDefault="00732EF8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</w:tr>
      <w:tr w:rsidR="00695AF5" w:rsidRPr="00695AF5" w14:paraId="5F28C981" w14:textId="77777777" w:rsidTr="003433FA">
        <w:trPr>
          <w:trHeight w:val="70"/>
        </w:trPr>
        <w:tc>
          <w:tcPr>
            <w:tcW w:w="696" w:type="dxa"/>
          </w:tcPr>
          <w:p w14:paraId="7000B3DF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13" w:type="dxa"/>
            <w:gridSpan w:val="10"/>
          </w:tcPr>
          <w:p w14:paraId="66016912" w14:textId="77777777" w:rsidR="00695AF5" w:rsidRPr="00695AF5" w:rsidRDefault="00695AF5" w:rsidP="00695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молодежи ЗАТО Северск и связанных с этим правонарушений» подпрограммы 2</w:t>
            </w:r>
          </w:p>
        </w:tc>
      </w:tr>
      <w:tr w:rsidR="00695AF5" w:rsidRPr="00695AF5" w14:paraId="2958E4E8" w14:textId="77777777" w:rsidTr="003433FA">
        <w:trPr>
          <w:trHeight w:val="70"/>
        </w:trPr>
        <w:tc>
          <w:tcPr>
            <w:tcW w:w="696" w:type="dxa"/>
            <w:vMerge w:val="restart"/>
          </w:tcPr>
          <w:p w14:paraId="3AC73E45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2259" w:type="dxa"/>
            <w:vMerge w:val="restart"/>
          </w:tcPr>
          <w:p w14:paraId="08AC9FD5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«Анализ ситуации с распространением алкоголизма, наркомании,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токсикомании, ВИЧ-инфекции среди подростков </w:t>
            </w:r>
          </w:p>
          <w:p w14:paraId="617C5BC9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молодежи ЗАТО Северск и связанных с этим правонарушений»</w:t>
            </w:r>
            <w:r w:rsidR="00D42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868" w:type="dxa"/>
          </w:tcPr>
          <w:p w14:paraId="7ADA0AB4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05" w:type="dxa"/>
          </w:tcPr>
          <w:p w14:paraId="19D98FA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4A69DC7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5A3B2A9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ADE355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9B0BA1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</w:tcPr>
          <w:p w14:paraId="7BE11299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1984" w:type="dxa"/>
          </w:tcPr>
          <w:p w14:paraId="04936189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25117241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6F1234EF" w14:textId="77777777" w:rsidTr="003433FA">
        <w:trPr>
          <w:trHeight w:val="90"/>
        </w:trPr>
        <w:tc>
          <w:tcPr>
            <w:tcW w:w="696" w:type="dxa"/>
            <w:vMerge/>
          </w:tcPr>
          <w:p w14:paraId="52526216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3D89BC9C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 w:val="restart"/>
          </w:tcPr>
          <w:p w14:paraId="6815859C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05" w:type="dxa"/>
            <w:vMerge w:val="restart"/>
          </w:tcPr>
          <w:p w14:paraId="1CB3A2D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3279EA0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0A1471B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4D5BBC3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53508D6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</w:tcPr>
          <w:p w14:paraId="544D992F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3FFA8813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r w:rsid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</w:tcPr>
          <w:p w14:paraId="09431F3E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95AF5" w:rsidRPr="00695AF5" w14:paraId="36046AE9" w14:textId="77777777" w:rsidTr="003433FA">
        <w:trPr>
          <w:trHeight w:val="90"/>
        </w:trPr>
        <w:tc>
          <w:tcPr>
            <w:tcW w:w="696" w:type="dxa"/>
            <w:vMerge/>
          </w:tcPr>
          <w:p w14:paraId="2885A37F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29DDFD8E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4454EFD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0981572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1FA5E4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CFF5FB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2C0904B2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105E02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0974261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47E4DFCC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r w:rsidR="00CC13ED" w:rsidRP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</w:tcPr>
          <w:p w14:paraId="326A607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695AF5" w14:paraId="1EAE5ED6" w14:textId="77777777" w:rsidTr="003433FA">
        <w:trPr>
          <w:trHeight w:val="90"/>
        </w:trPr>
        <w:tc>
          <w:tcPr>
            <w:tcW w:w="696" w:type="dxa"/>
            <w:vMerge/>
          </w:tcPr>
          <w:p w14:paraId="62863BC4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52AFC736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3C7A49DE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3A70AF0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FF7702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2296E62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209544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0AF2A19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92D5B52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C15273C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подростков, состоящих на профилактичес-</w:t>
            </w:r>
          </w:p>
          <w:p w14:paraId="528F2FD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КДНиЗП </w:t>
            </w:r>
          </w:p>
          <w:p w14:paraId="5A2A4B0D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Северск, чел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38E21A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695AF5" w:rsidRPr="00695AF5" w14:paraId="2CE0D682" w14:textId="77777777" w:rsidTr="003433FA">
        <w:trPr>
          <w:trHeight w:val="725"/>
        </w:trPr>
        <w:tc>
          <w:tcPr>
            <w:tcW w:w="696" w:type="dxa"/>
            <w:vMerge/>
          </w:tcPr>
          <w:p w14:paraId="2278F6AF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159C613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 w:val="restart"/>
          </w:tcPr>
          <w:p w14:paraId="2B4ADD1E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05" w:type="dxa"/>
            <w:vMerge w:val="restart"/>
          </w:tcPr>
          <w:p w14:paraId="721182B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24D096E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7138D48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2C3E585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6ED01A62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</w:tcPr>
          <w:p w14:paraId="40910974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477B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r w:rsidR="00CC13ED" w:rsidRP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7EE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695AF5" w14:paraId="01B6DA65" w14:textId="77777777" w:rsidTr="003433FA">
        <w:trPr>
          <w:trHeight w:val="725"/>
        </w:trPr>
        <w:tc>
          <w:tcPr>
            <w:tcW w:w="696" w:type="dxa"/>
            <w:vMerge/>
          </w:tcPr>
          <w:p w14:paraId="4891FF6F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240126BC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5B37B2DE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02D5CDD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5F454BE6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007D9E4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E2D237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4B57B3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5145F322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31A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 </w:t>
            </w:r>
            <w:r w:rsidR="00CC13ED" w:rsidRPr="00CC13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наркотических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веществ,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58B8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695AF5" w14:paraId="1C251588" w14:textId="77777777" w:rsidTr="003433FA">
        <w:trPr>
          <w:trHeight w:val="725"/>
        </w:trPr>
        <w:tc>
          <w:tcPr>
            <w:tcW w:w="696" w:type="dxa"/>
            <w:vMerge/>
          </w:tcPr>
          <w:p w14:paraId="5EE4FD14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11CDBE7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1D0F94D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79CD16B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4BEDC0A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B03990E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5413B39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2DE358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71B824F3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E8539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подростков, состоящих на профилактичес-</w:t>
            </w:r>
          </w:p>
          <w:p w14:paraId="6AF9BACA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КДНиЗП </w:t>
            </w:r>
          </w:p>
          <w:p w14:paraId="097FC47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Северск, чел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682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695AF5" w:rsidRPr="00695AF5" w14:paraId="0B200DBC" w14:textId="77777777" w:rsidTr="003433FA">
        <w:trPr>
          <w:trHeight w:val="557"/>
        </w:trPr>
        <w:tc>
          <w:tcPr>
            <w:tcW w:w="696" w:type="dxa"/>
          </w:tcPr>
          <w:p w14:paraId="55B7BDD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13" w:type="dxa"/>
            <w:gridSpan w:val="10"/>
          </w:tcPr>
          <w:p w14:paraId="04FA2312" w14:textId="77777777" w:rsidR="00695AF5" w:rsidRPr="00695AF5" w:rsidRDefault="00695AF5" w:rsidP="00695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695AF5" w:rsidRPr="00695AF5" w14:paraId="70681B67" w14:textId="77777777" w:rsidTr="003433FA">
        <w:trPr>
          <w:trHeight w:val="58"/>
        </w:trPr>
        <w:tc>
          <w:tcPr>
            <w:tcW w:w="696" w:type="dxa"/>
            <w:vMerge w:val="restart"/>
            <w:hideMark/>
          </w:tcPr>
          <w:p w14:paraId="67BB8E81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59" w:type="dxa"/>
            <w:vMerge w:val="restart"/>
            <w:hideMark/>
          </w:tcPr>
          <w:p w14:paraId="2156E752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14:paraId="1DF5035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мероприятие. </w:t>
            </w:r>
          </w:p>
          <w:p w14:paraId="5B8CFBB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</w:t>
            </w:r>
          </w:p>
          <w:p w14:paraId="4AA070C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информации материалов (печатных и видео) </w:t>
            </w:r>
          </w:p>
          <w:p w14:paraId="0813FE2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 направленности</w:t>
            </w:r>
            <w:r w:rsidR="008A4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4981" w:rsidRPr="008A49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 31.12.2025)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868" w:type="dxa"/>
            <w:hideMark/>
          </w:tcPr>
          <w:p w14:paraId="0208FE6D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5" w:type="dxa"/>
            <w:hideMark/>
          </w:tcPr>
          <w:p w14:paraId="2E15452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992" w:type="dxa"/>
            <w:hideMark/>
          </w:tcPr>
          <w:p w14:paraId="010BEEA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1CF273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4320BC8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134" w:type="dxa"/>
            <w:hideMark/>
          </w:tcPr>
          <w:p w14:paraId="59EC7D66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60939868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МАУ ЗАТО Северск «РЦО»,</w:t>
            </w:r>
          </w:p>
          <w:p w14:paraId="194AAC45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</w:t>
            </w:r>
          </w:p>
          <w:p w14:paraId="60BF886A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Администрации ЗАТО Северск, УМСП ФКиС Администрации ЗАТО Северск, </w:t>
            </w:r>
          </w:p>
          <w:p w14:paraId="2EE130F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101F2648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160C496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15C18DC2" w14:textId="77777777" w:rsidTr="003433FA">
        <w:trPr>
          <w:trHeight w:val="1663"/>
        </w:trPr>
        <w:tc>
          <w:tcPr>
            <w:tcW w:w="696" w:type="dxa"/>
            <w:vMerge/>
            <w:hideMark/>
          </w:tcPr>
          <w:p w14:paraId="64F02059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6B15DFC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 w:val="restart"/>
            <w:hideMark/>
          </w:tcPr>
          <w:p w14:paraId="4135DEC2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5" w:type="dxa"/>
            <w:vMerge w:val="restart"/>
            <w:hideMark/>
          </w:tcPr>
          <w:p w14:paraId="4AAF84D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992" w:type="dxa"/>
            <w:vMerge w:val="restart"/>
            <w:hideMark/>
          </w:tcPr>
          <w:p w14:paraId="4A87966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4EA0C72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0904FAB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134" w:type="dxa"/>
            <w:vMerge w:val="restart"/>
            <w:hideMark/>
          </w:tcPr>
          <w:p w14:paraId="1F11EB6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0D80DAD6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2358065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8" w:type="dxa"/>
            <w:hideMark/>
          </w:tcPr>
          <w:p w14:paraId="02F896E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</w:tr>
      <w:tr w:rsidR="00695AF5" w:rsidRPr="00695AF5" w14:paraId="08149D58" w14:textId="77777777" w:rsidTr="003433FA">
        <w:trPr>
          <w:trHeight w:val="2760"/>
        </w:trPr>
        <w:tc>
          <w:tcPr>
            <w:tcW w:w="696" w:type="dxa"/>
            <w:vMerge/>
          </w:tcPr>
          <w:p w14:paraId="3D6818A8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5D86B2F5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  <w:tcBorders>
              <w:bottom w:val="single" w:sz="4" w:space="0" w:color="auto"/>
            </w:tcBorders>
          </w:tcPr>
          <w:p w14:paraId="138C3740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  <w:tcBorders>
              <w:bottom w:val="single" w:sz="4" w:space="0" w:color="auto"/>
            </w:tcBorders>
          </w:tcPr>
          <w:p w14:paraId="0530485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8545DB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79C1816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4A54DF5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3508837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2A83FED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BA93CD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95AF5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</w:t>
            </w:r>
          </w:p>
          <w:p w14:paraId="168EEFFA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антинаркотичес-</w:t>
            </w:r>
          </w:p>
          <w:p w14:paraId="0498F954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направленности, шт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BA1C522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695AF5" w:rsidRPr="00695AF5" w14:paraId="60C61B90" w14:textId="77777777" w:rsidTr="003433FA">
        <w:trPr>
          <w:trHeight w:val="58"/>
        </w:trPr>
        <w:tc>
          <w:tcPr>
            <w:tcW w:w="696" w:type="dxa"/>
            <w:vMerge w:val="restart"/>
            <w:hideMark/>
          </w:tcPr>
          <w:p w14:paraId="19E4F357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259" w:type="dxa"/>
            <w:vMerge w:val="restart"/>
            <w:hideMark/>
          </w:tcPr>
          <w:p w14:paraId="7F58172F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и распространение информационных материалов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(памяток, буклетов, плакатов) по профилактике ВИЧ-инфекции как возможного последствия </w:t>
            </w:r>
          </w:p>
          <w:p w14:paraId="717E6A52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употребления наркотических веществ</w:t>
            </w:r>
          </w:p>
        </w:tc>
        <w:tc>
          <w:tcPr>
            <w:tcW w:w="868" w:type="dxa"/>
            <w:hideMark/>
          </w:tcPr>
          <w:p w14:paraId="19C1BC8F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05" w:type="dxa"/>
            <w:hideMark/>
          </w:tcPr>
          <w:p w14:paraId="386B7BA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14:paraId="0E73E7B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0F8C87A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D3E0D42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34" w:type="dxa"/>
            <w:hideMark/>
          </w:tcPr>
          <w:p w14:paraId="708F57C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4627F723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4" w:type="dxa"/>
            <w:hideMark/>
          </w:tcPr>
          <w:p w14:paraId="0640E53E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02A721BE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197FA332" w14:textId="77777777" w:rsidTr="003433FA">
        <w:trPr>
          <w:trHeight w:val="624"/>
        </w:trPr>
        <w:tc>
          <w:tcPr>
            <w:tcW w:w="696" w:type="dxa"/>
            <w:vMerge/>
            <w:hideMark/>
          </w:tcPr>
          <w:p w14:paraId="2B1C3D3B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7565C9B6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hideMark/>
          </w:tcPr>
          <w:p w14:paraId="5CF83DAE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5" w:type="dxa"/>
            <w:hideMark/>
          </w:tcPr>
          <w:p w14:paraId="3A63321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14:paraId="0A84D20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247A293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D8AFDA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34" w:type="dxa"/>
            <w:hideMark/>
          </w:tcPr>
          <w:p w14:paraId="58332E5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3E84AA2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027F5928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Печать листовок, брошюр, шт</w:t>
            </w:r>
          </w:p>
        </w:tc>
        <w:tc>
          <w:tcPr>
            <w:tcW w:w="1418" w:type="dxa"/>
            <w:hideMark/>
          </w:tcPr>
          <w:p w14:paraId="6A8C0A9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1080</w:t>
            </w:r>
          </w:p>
        </w:tc>
      </w:tr>
      <w:tr w:rsidR="00695AF5" w:rsidRPr="00695AF5" w14:paraId="6EF80B99" w14:textId="77777777" w:rsidTr="003433FA">
        <w:trPr>
          <w:trHeight w:val="58"/>
        </w:trPr>
        <w:tc>
          <w:tcPr>
            <w:tcW w:w="696" w:type="dxa"/>
            <w:vMerge w:val="restart"/>
            <w:hideMark/>
          </w:tcPr>
          <w:p w14:paraId="50A4793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259" w:type="dxa"/>
            <w:vMerge w:val="restart"/>
            <w:hideMark/>
          </w:tcPr>
          <w:p w14:paraId="50CA70A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</w:t>
            </w:r>
          </w:p>
          <w:p w14:paraId="0151337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видеороликов </w:t>
            </w:r>
          </w:p>
          <w:p w14:paraId="2330A39E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 направленности</w:t>
            </w:r>
          </w:p>
        </w:tc>
        <w:tc>
          <w:tcPr>
            <w:tcW w:w="868" w:type="dxa"/>
            <w:hideMark/>
          </w:tcPr>
          <w:p w14:paraId="1C01A524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5" w:type="dxa"/>
            <w:hideMark/>
          </w:tcPr>
          <w:p w14:paraId="062912A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70BD9E8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578251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D336C1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8C7C4C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42D4756F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984" w:type="dxa"/>
            <w:hideMark/>
          </w:tcPr>
          <w:p w14:paraId="6BAA022E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74229D4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075C3EB0" w14:textId="77777777" w:rsidTr="003433FA">
        <w:trPr>
          <w:trHeight w:val="414"/>
        </w:trPr>
        <w:tc>
          <w:tcPr>
            <w:tcW w:w="696" w:type="dxa"/>
            <w:vMerge/>
            <w:hideMark/>
          </w:tcPr>
          <w:p w14:paraId="3CE1DAF4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3F998B8C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 w:val="restart"/>
            <w:hideMark/>
          </w:tcPr>
          <w:p w14:paraId="008B4996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5" w:type="dxa"/>
            <w:vMerge w:val="restart"/>
            <w:hideMark/>
          </w:tcPr>
          <w:p w14:paraId="7A92BD2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6A6F942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14:paraId="5594764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14:paraId="3B89C21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2EE8508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21658F1A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502FA64C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Изготовление видеороликов, шт</w:t>
            </w:r>
          </w:p>
        </w:tc>
        <w:tc>
          <w:tcPr>
            <w:tcW w:w="1418" w:type="dxa"/>
            <w:hideMark/>
          </w:tcPr>
          <w:p w14:paraId="4F0B80E2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695AF5" w14:paraId="54806F1A" w14:textId="77777777" w:rsidTr="003433FA">
        <w:trPr>
          <w:trHeight w:val="1114"/>
        </w:trPr>
        <w:tc>
          <w:tcPr>
            <w:tcW w:w="696" w:type="dxa"/>
            <w:vMerge/>
          </w:tcPr>
          <w:p w14:paraId="78DD9E95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6919A04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1725CDA2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204E888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FD8AA96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6152CE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567C59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591557B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2D2604C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7BC4F728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Число прокатов видеороликов, </w:t>
            </w:r>
          </w:p>
          <w:p w14:paraId="4E4AB889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1418" w:type="dxa"/>
          </w:tcPr>
          <w:p w14:paraId="2396351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95AF5" w:rsidRPr="00695AF5" w14:paraId="3811E32A" w14:textId="77777777" w:rsidTr="003433FA">
        <w:trPr>
          <w:trHeight w:val="167"/>
        </w:trPr>
        <w:tc>
          <w:tcPr>
            <w:tcW w:w="696" w:type="dxa"/>
            <w:vMerge w:val="restart"/>
            <w:hideMark/>
          </w:tcPr>
          <w:p w14:paraId="5E3322EB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2259" w:type="dxa"/>
            <w:vMerge w:val="restart"/>
            <w:hideMark/>
          </w:tcPr>
          <w:p w14:paraId="6ACF6F7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Наполнение </w:t>
            </w:r>
          </w:p>
          <w:p w14:paraId="32F4A0E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контента целевого сайта по профилактике ПАВ</w:t>
            </w:r>
          </w:p>
        </w:tc>
        <w:tc>
          <w:tcPr>
            <w:tcW w:w="868" w:type="dxa"/>
            <w:hideMark/>
          </w:tcPr>
          <w:p w14:paraId="6DCE2C1D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5" w:type="dxa"/>
            <w:hideMark/>
          </w:tcPr>
          <w:p w14:paraId="197F3F16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992" w:type="dxa"/>
            <w:hideMark/>
          </w:tcPr>
          <w:p w14:paraId="41A3EDD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8E8D39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270AD47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134" w:type="dxa"/>
            <w:hideMark/>
          </w:tcPr>
          <w:p w14:paraId="658606C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61BE5AC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5EAC77E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984" w:type="dxa"/>
            <w:hideMark/>
          </w:tcPr>
          <w:p w14:paraId="197FBD72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5493758F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521F7802" w14:textId="77777777" w:rsidTr="003433FA">
        <w:trPr>
          <w:trHeight w:val="624"/>
        </w:trPr>
        <w:tc>
          <w:tcPr>
            <w:tcW w:w="696" w:type="dxa"/>
            <w:vMerge/>
            <w:hideMark/>
          </w:tcPr>
          <w:p w14:paraId="21449189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5E8FEEFD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hideMark/>
          </w:tcPr>
          <w:p w14:paraId="52D03EEB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5" w:type="dxa"/>
            <w:hideMark/>
          </w:tcPr>
          <w:p w14:paraId="1A0AA38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992" w:type="dxa"/>
            <w:hideMark/>
          </w:tcPr>
          <w:p w14:paraId="252F2F1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1E2DFA5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4E9C0E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  <w:tc>
          <w:tcPr>
            <w:tcW w:w="1134" w:type="dxa"/>
            <w:hideMark/>
          </w:tcPr>
          <w:p w14:paraId="769A744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1E6C76A8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4210C60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посещений сайта, ед</w:t>
            </w:r>
          </w:p>
        </w:tc>
        <w:tc>
          <w:tcPr>
            <w:tcW w:w="1418" w:type="dxa"/>
            <w:hideMark/>
          </w:tcPr>
          <w:p w14:paraId="1888C5F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</w:tr>
      <w:tr w:rsidR="00695AF5" w:rsidRPr="00695AF5" w14:paraId="01AF20E6" w14:textId="77777777" w:rsidTr="003433FA">
        <w:trPr>
          <w:trHeight w:val="93"/>
        </w:trPr>
        <w:tc>
          <w:tcPr>
            <w:tcW w:w="696" w:type="dxa"/>
            <w:vMerge w:val="restart"/>
            <w:hideMark/>
          </w:tcPr>
          <w:p w14:paraId="1C4BD86B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2259" w:type="dxa"/>
            <w:vMerge w:val="restart"/>
            <w:hideMark/>
          </w:tcPr>
          <w:p w14:paraId="24BA45B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1911EE0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муниципальной антинаркотической конференции по противодействию потребления психоактивных веществ в подростковой и молодежной среде</w:t>
            </w:r>
          </w:p>
        </w:tc>
        <w:tc>
          <w:tcPr>
            <w:tcW w:w="868" w:type="dxa"/>
            <w:hideMark/>
          </w:tcPr>
          <w:p w14:paraId="5FE4526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5" w:type="dxa"/>
            <w:hideMark/>
          </w:tcPr>
          <w:p w14:paraId="5539786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992" w:type="dxa"/>
            <w:hideMark/>
          </w:tcPr>
          <w:p w14:paraId="18CC07F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665A69B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59598C6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134" w:type="dxa"/>
            <w:hideMark/>
          </w:tcPr>
          <w:p w14:paraId="4712A5DE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3172097F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 МАУ ЗАТО Северск «РЦО»</w:t>
            </w:r>
          </w:p>
        </w:tc>
        <w:tc>
          <w:tcPr>
            <w:tcW w:w="1984" w:type="dxa"/>
            <w:hideMark/>
          </w:tcPr>
          <w:p w14:paraId="7EE30A6D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6713E7C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538B140C" w14:textId="77777777" w:rsidTr="003433FA">
        <w:trPr>
          <w:trHeight w:val="312"/>
        </w:trPr>
        <w:tc>
          <w:tcPr>
            <w:tcW w:w="696" w:type="dxa"/>
            <w:vMerge/>
            <w:hideMark/>
          </w:tcPr>
          <w:p w14:paraId="368DD11A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799B991A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hideMark/>
          </w:tcPr>
          <w:p w14:paraId="614D764D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5" w:type="dxa"/>
            <w:hideMark/>
          </w:tcPr>
          <w:p w14:paraId="73C04B8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992" w:type="dxa"/>
            <w:hideMark/>
          </w:tcPr>
          <w:p w14:paraId="331F496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52508EF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789BF05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40,00</w:t>
            </w:r>
          </w:p>
        </w:tc>
        <w:tc>
          <w:tcPr>
            <w:tcW w:w="1134" w:type="dxa"/>
            <w:hideMark/>
          </w:tcPr>
          <w:p w14:paraId="7A72177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05FB9C7C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20AEE996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Конференция, шт</w:t>
            </w:r>
          </w:p>
        </w:tc>
        <w:tc>
          <w:tcPr>
            <w:tcW w:w="1418" w:type="dxa"/>
            <w:hideMark/>
          </w:tcPr>
          <w:p w14:paraId="7143DD3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95AF5" w:rsidRPr="00695AF5" w14:paraId="77EEFE9B" w14:textId="77777777" w:rsidTr="003433FA">
        <w:trPr>
          <w:trHeight w:val="312"/>
        </w:trPr>
        <w:tc>
          <w:tcPr>
            <w:tcW w:w="696" w:type="dxa"/>
          </w:tcPr>
          <w:p w14:paraId="198CF4B1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13" w:type="dxa"/>
            <w:gridSpan w:val="10"/>
          </w:tcPr>
          <w:p w14:paraId="4F93E618" w14:textId="77777777" w:rsidR="00695AF5" w:rsidRPr="00695AF5" w:rsidRDefault="00695AF5" w:rsidP="00695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695AF5" w:rsidRPr="00695AF5" w14:paraId="08B890EB" w14:textId="77777777" w:rsidTr="003433FA">
        <w:trPr>
          <w:trHeight w:val="312"/>
        </w:trPr>
        <w:tc>
          <w:tcPr>
            <w:tcW w:w="696" w:type="dxa"/>
            <w:vMerge w:val="restart"/>
          </w:tcPr>
          <w:p w14:paraId="26AA82FC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2259" w:type="dxa"/>
            <w:vMerge w:val="restart"/>
          </w:tcPr>
          <w:p w14:paraId="766FCEFE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КПМ «Информирование подростков и молодежи о негативных последствиях употребления психоактивных веществ»</w:t>
            </w:r>
            <w:r w:rsidR="00D42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868" w:type="dxa"/>
          </w:tcPr>
          <w:p w14:paraId="3A64D11F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5" w:type="dxa"/>
          </w:tcPr>
          <w:p w14:paraId="48B76D0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102,08</w:t>
            </w:r>
          </w:p>
        </w:tc>
        <w:tc>
          <w:tcPr>
            <w:tcW w:w="992" w:type="dxa"/>
          </w:tcPr>
          <w:p w14:paraId="3FDD719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14:paraId="2D5A95F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7386A8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102,08</w:t>
            </w:r>
          </w:p>
        </w:tc>
        <w:tc>
          <w:tcPr>
            <w:tcW w:w="1134" w:type="dxa"/>
          </w:tcPr>
          <w:p w14:paraId="1A5C1E5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</w:tcPr>
          <w:p w14:paraId="5B0543F3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Северск, МАУ ЗАТО Северск «РЦО»,</w:t>
            </w:r>
          </w:p>
          <w:p w14:paraId="740CB8A3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</w:t>
            </w:r>
          </w:p>
          <w:p w14:paraId="27142C9E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Администрации ЗАТО Северск, УМСП ФКиС Администрации ЗАТО Северск, </w:t>
            </w:r>
          </w:p>
          <w:p w14:paraId="4C007659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4" w:type="dxa"/>
          </w:tcPr>
          <w:p w14:paraId="48C9231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</w:tcPr>
          <w:p w14:paraId="67537B92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5D9A3C0F" w14:textId="77777777" w:rsidTr="003433FA">
        <w:trPr>
          <w:trHeight w:val="158"/>
        </w:trPr>
        <w:tc>
          <w:tcPr>
            <w:tcW w:w="696" w:type="dxa"/>
            <w:vMerge/>
          </w:tcPr>
          <w:p w14:paraId="2B9C4B08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25F74C92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 w:val="restart"/>
          </w:tcPr>
          <w:p w14:paraId="1B414EA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05" w:type="dxa"/>
            <w:vMerge w:val="restart"/>
          </w:tcPr>
          <w:p w14:paraId="337295A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992" w:type="dxa"/>
            <w:vMerge w:val="restart"/>
          </w:tcPr>
          <w:p w14:paraId="4DE3608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26FC3FB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362438C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1134" w:type="dxa"/>
            <w:vMerge w:val="restart"/>
          </w:tcPr>
          <w:p w14:paraId="26A3DF9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</w:tcPr>
          <w:p w14:paraId="77C5C33A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78DF6F52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8" w:type="dxa"/>
          </w:tcPr>
          <w:p w14:paraId="2EBE825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</w:tr>
      <w:tr w:rsidR="00695AF5" w:rsidRPr="00695AF5" w14:paraId="2499F222" w14:textId="77777777" w:rsidTr="003433FA">
        <w:trPr>
          <w:trHeight w:val="157"/>
        </w:trPr>
        <w:tc>
          <w:tcPr>
            <w:tcW w:w="696" w:type="dxa"/>
            <w:vMerge/>
          </w:tcPr>
          <w:p w14:paraId="00FEF51A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500D9E44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357D7CE8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2A2DAC4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537952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3063010B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612BDC16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AA710B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2638CBFE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BF699C0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95AF5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</w:t>
            </w:r>
            <w:r w:rsidRPr="00695AF5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роликов антинаркотичес-кой направленности, шт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E7549B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695AF5" w:rsidRPr="00695AF5" w14:paraId="2A80FB9C" w14:textId="77777777" w:rsidTr="003433FA">
        <w:trPr>
          <w:trHeight w:val="795"/>
        </w:trPr>
        <w:tc>
          <w:tcPr>
            <w:tcW w:w="696" w:type="dxa"/>
            <w:vMerge/>
          </w:tcPr>
          <w:p w14:paraId="40EAD78C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0C5BDD7F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 w:val="restart"/>
          </w:tcPr>
          <w:p w14:paraId="3B4CF720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05" w:type="dxa"/>
            <w:vMerge w:val="restart"/>
          </w:tcPr>
          <w:p w14:paraId="12B163F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992" w:type="dxa"/>
            <w:vMerge w:val="restart"/>
          </w:tcPr>
          <w:p w14:paraId="3A55A0D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</w:tcPr>
          <w:p w14:paraId="0207962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14:paraId="7818CF7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134" w:type="dxa"/>
            <w:vMerge w:val="restart"/>
          </w:tcPr>
          <w:p w14:paraId="6ADB7B31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</w:tcPr>
          <w:p w14:paraId="011206D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B9DC35F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посетителей целевого сайта по профилактике потребления психоактивных веществ, чел</w:t>
            </w:r>
          </w:p>
        </w:tc>
        <w:tc>
          <w:tcPr>
            <w:tcW w:w="1418" w:type="dxa"/>
          </w:tcPr>
          <w:p w14:paraId="5E5CD5BF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</w:tr>
      <w:tr w:rsidR="00695AF5" w:rsidRPr="00695AF5" w14:paraId="06BAB6CB" w14:textId="77777777" w:rsidTr="00DD52D8">
        <w:trPr>
          <w:trHeight w:val="524"/>
        </w:trPr>
        <w:tc>
          <w:tcPr>
            <w:tcW w:w="696" w:type="dxa"/>
            <w:vMerge/>
          </w:tcPr>
          <w:p w14:paraId="31414B2B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14:paraId="30ED6CA4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vMerge/>
          </w:tcPr>
          <w:p w14:paraId="1F6D960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</w:tcPr>
          <w:p w14:paraId="4A20C10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659A6F3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14:paraId="70A8FE2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1E2BC77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090B04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14:paraId="19C81BB1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CDB251A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695AF5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Публикация в средствах массовой информации статей и рубрик, роликов антинаркотичес-кой </w:t>
            </w: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направленности, шт</w:t>
            </w:r>
          </w:p>
        </w:tc>
        <w:tc>
          <w:tcPr>
            <w:tcW w:w="1418" w:type="dxa"/>
          </w:tcPr>
          <w:p w14:paraId="6E2B1B1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500</w:t>
            </w:r>
          </w:p>
        </w:tc>
      </w:tr>
      <w:tr w:rsidR="00695AF5" w:rsidRPr="00695AF5" w14:paraId="3265DF0B" w14:textId="77777777" w:rsidTr="003433FA">
        <w:trPr>
          <w:trHeight w:val="312"/>
        </w:trPr>
        <w:tc>
          <w:tcPr>
            <w:tcW w:w="696" w:type="dxa"/>
            <w:vMerge w:val="restart"/>
            <w:hideMark/>
          </w:tcPr>
          <w:p w14:paraId="44034C35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 w:val="restart"/>
            <w:hideMark/>
          </w:tcPr>
          <w:p w14:paraId="4D8F6B83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868" w:type="dxa"/>
            <w:hideMark/>
          </w:tcPr>
          <w:p w14:paraId="121C6DC3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05" w:type="dxa"/>
            <w:hideMark/>
          </w:tcPr>
          <w:p w14:paraId="67AB9E4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173,12</w:t>
            </w:r>
          </w:p>
        </w:tc>
        <w:tc>
          <w:tcPr>
            <w:tcW w:w="992" w:type="dxa"/>
            <w:hideMark/>
          </w:tcPr>
          <w:p w14:paraId="3DE37B0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5AF3C410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54B571B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173,12</w:t>
            </w:r>
          </w:p>
        </w:tc>
        <w:tc>
          <w:tcPr>
            <w:tcW w:w="1134" w:type="dxa"/>
            <w:hideMark/>
          </w:tcPr>
          <w:p w14:paraId="4FD7E2B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14:paraId="2820E4D7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hideMark/>
          </w:tcPr>
          <w:p w14:paraId="10F7D098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0E0A0B72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1C51BC9F" w14:textId="77777777" w:rsidTr="003433FA">
        <w:trPr>
          <w:trHeight w:val="312"/>
        </w:trPr>
        <w:tc>
          <w:tcPr>
            <w:tcW w:w="696" w:type="dxa"/>
            <w:vMerge/>
            <w:hideMark/>
          </w:tcPr>
          <w:p w14:paraId="092A7F8B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3E6BA31B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hideMark/>
          </w:tcPr>
          <w:p w14:paraId="425D11B5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05" w:type="dxa"/>
            <w:hideMark/>
          </w:tcPr>
          <w:p w14:paraId="077D30D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992" w:type="dxa"/>
            <w:hideMark/>
          </w:tcPr>
          <w:p w14:paraId="68C8352C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63ACBD3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74E4A858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134" w:type="dxa"/>
            <w:hideMark/>
          </w:tcPr>
          <w:p w14:paraId="031B3A5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469A1DE8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217A2241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6580E157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56924E97" w14:textId="77777777" w:rsidTr="003433FA">
        <w:trPr>
          <w:trHeight w:val="312"/>
        </w:trPr>
        <w:tc>
          <w:tcPr>
            <w:tcW w:w="696" w:type="dxa"/>
            <w:vMerge/>
            <w:hideMark/>
          </w:tcPr>
          <w:p w14:paraId="06BDD677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3BD93746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hideMark/>
          </w:tcPr>
          <w:p w14:paraId="172A3A12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05" w:type="dxa"/>
            <w:hideMark/>
          </w:tcPr>
          <w:p w14:paraId="4A027C8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992" w:type="dxa"/>
            <w:hideMark/>
          </w:tcPr>
          <w:p w14:paraId="5C6F7B5D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BDC8D74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72B7FD9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31,04</w:t>
            </w:r>
          </w:p>
        </w:tc>
        <w:tc>
          <w:tcPr>
            <w:tcW w:w="1134" w:type="dxa"/>
            <w:hideMark/>
          </w:tcPr>
          <w:p w14:paraId="7AD4601A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4077AF18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4A850A0E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6CDF88DC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695AF5" w:rsidRPr="00695AF5" w14:paraId="4879D932" w14:textId="77777777" w:rsidTr="003433FA">
        <w:trPr>
          <w:trHeight w:val="312"/>
        </w:trPr>
        <w:tc>
          <w:tcPr>
            <w:tcW w:w="696" w:type="dxa"/>
            <w:vMerge/>
            <w:hideMark/>
          </w:tcPr>
          <w:p w14:paraId="45DDDBA2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14:paraId="6B3FBB74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8" w:type="dxa"/>
            <w:hideMark/>
          </w:tcPr>
          <w:p w14:paraId="070736AC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05" w:type="dxa"/>
            <w:hideMark/>
          </w:tcPr>
          <w:p w14:paraId="3AC91CC2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992" w:type="dxa"/>
            <w:hideMark/>
          </w:tcPr>
          <w:p w14:paraId="506101C3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348D7407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31A8F062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71,04</w:t>
            </w:r>
          </w:p>
        </w:tc>
        <w:tc>
          <w:tcPr>
            <w:tcW w:w="1134" w:type="dxa"/>
            <w:hideMark/>
          </w:tcPr>
          <w:p w14:paraId="391AB026" w14:textId="77777777" w:rsidR="00695AF5" w:rsidRPr="00695AF5" w:rsidRDefault="00695AF5" w:rsidP="00695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14:paraId="4FE485C2" w14:textId="77777777" w:rsidR="00695AF5" w:rsidRPr="00695AF5" w:rsidRDefault="00695AF5" w:rsidP="00695A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14:paraId="0CEC4928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14:paraId="5FBF49AA" w14:textId="77777777" w:rsidR="00695AF5" w:rsidRPr="00695AF5" w:rsidRDefault="00695AF5" w:rsidP="00695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5A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  <w:r w:rsidR="000945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58E3639" w14:textId="77777777" w:rsidR="00695AF5" w:rsidRPr="00695AF5" w:rsidRDefault="00695AF5" w:rsidP="00695A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sectPr w:rsidR="00695AF5" w:rsidRPr="00695AF5" w:rsidSect="000432BA">
          <w:pgSz w:w="16838" w:h="11906" w:orient="landscape"/>
          <w:pgMar w:top="1701" w:right="1134" w:bottom="567" w:left="1134" w:header="284" w:footer="0" w:gutter="0"/>
          <w:cols w:space="720"/>
          <w:noEndnote/>
          <w:docGrid w:linePitch="299"/>
        </w:sectPr>
      </w:pPr>
    </w:p>
    <w:p w14:paraId="3BC2E121" w14:textId="77777777" w:rsidR="006B6736" w:rsidRPr="00AE23EC" w:rsidRDefault="006B6736" w:rsidP="00AE23EC"/>
    <w:sectPr w:rsidR="006B6736" w:rsidRPr="00AE23EC" w:rsidSect="00F86B67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DFF92" w14:textId="77777777" w:rsidR="005D123B" w:rsidRDefault="005D123B" w:rsidP="00CD27D2">
      <w:pPr>
        <w:spacing w:after="0" w:line="240" w:lineRule="auto"/>
      </w:pPr>
      <w:r>
        <w:separator/>
      </w:r>
    </w:p>
  </w:endnote>
  <w:endnote w:type="continuationSeparator" w:id="0">
    <w:p w14:paraId="2AD4DB35" w14:textId="77777777" w:rsidR="005D123B" w:rsidRDefault="005D123B" w:rsidP="00CD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50512" w14:textId="77777777" w:rsidR="00C74BCE" w:rsidRPr="00C74BCE" w:rsidRDefault="00C74BCE" w:rsidP="00C74BC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C74BC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0354386</w:t>
    </w:r>
  </w:p>
  <w:p w14:paraId="1DB0464D" w14:textId="77777777" w:rsidR="00C74BCE" w:rsidRDefault="00C74BC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61E47" w14:textId="77777777" w:rsidR="005D123B" w:rsidRDefault="005D123B" w:rsidP="00CD27D2">
      <w:pPr>
        <w:spacing w:after="0" w:line="240" w:lineRule="auto"/>
      </w:pPr>
      <w:r>
        <w:separator/>
      </w:r>
    </w:p>
  </w:footnote>
  <w:footnote w:type="continuationSeparator" w:id="0">
    <w:p w14:paraId="51BC6150" w14:textId="77777777" w:rsidR="005D123B" w:rsidRDefault="005D123B" w:rsidP="00CD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740473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6B52985" w14:textId="77777777" w:rsidR="0003168A" w:rsidRDefault="0003168A">
        <w:pPr>
          <w:pStyle w:val="a4"/>
          <w:jc w:val="center"/>
        </w:pPr>
      </w:p>
      <w:p w14:paraId="2F06AA16" w14:textId="77777777" w:rsidR="00CD27D2" w:rsidRPr="00CD27D2" w:rsidRDefault="00CD27D2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D27D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D27D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D27D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D27D2">
          <w:rPr>
            <w:rFonts w:ascii="Times New Roman" w:hAnsi="Times New Roman" w:cs="Times New Roman"/>
            <w:sz w:val="24"/>
            <w:szCs w:val="24"/>
          </w:rPr>
          <w:t>2</w:t>
        </w:r>
        <w:r w:rsidRPr="00CD27D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DB7CE82" w14:textId="77777777" w:rsidR="00CD27D2" w:rsidRDefault="00CD27D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7D2"/>
    <w:rsid w:val="00016626"/>
    <w:rsid w:val="0003168A"/>
    <w:rsid w:val="00033A16"/>
    <w:rsid w:val="00094545"/>
    <w:rsid w:val="000C0547"/>
    <w:rsid w:val="000C269A"/>
    <w:rsid w:val="00137DE5"/>
    <w:rsid w:val="00141DAF"/>
    <w:rsid w:val="002922DB"/>
    <w:rsid w:val="002F6B5E"/>
    <w:rsid w:val="00325374"/>
    <w:rsid w:val="003A32AB"/>
    <w:rsid w:val="00421F0D"/>
    <w:rsid w:val="00426249"/>
    <w:rsid w:val="004640F5"/>
    <w:rsid w:val="004A1708"/>
    <w:rsid w:val="004B140F"/>
    <w:rsid w:val="004C3B46"/>
    <w:rsid w:val="004E68C2"/>
    <w:rsid w:val="004F5798"/>
    <w:rsid w:val="00500E7B"/>
    <w:rsid w:val="00517D16"/>
    <w:rsid w:val="00531E0B"/>
    <w:rsid w:val="005B7D92"/>
    <w:rsid w:val="005D123B"/>
    <w:rsid w:val="005F3C24"/>
    <w:rsid w:val="00657A30"/>
    <w:rsid w:val="006640E9"/>
    <w:rsid w:val="0068524E"/>
    <w:rsid w:val="00695AF5"/>
    <w:rsid w:val="006A03C8"/>
    <w:rsid w:val="006B6736"/>
    <w:rsid w:val="006E60B6"/>
    <w:rsid w:val="006E646E"/>
    <w:rsid w:val="006E7777"/>
    <w:rsid w:val="00732EF8"/>
    <w:rsid w:val="00764D8C"/>
    <w:rsid w:val="007B244D"/>
    <w:rsid w:val="007F5AB9"/>
    <w:rsid w:val="00870123"/>
    <w:rsid w:val="008A4981"/>
    <w:rsid w:val="0095589B"/>
    <w:rsid w:val="009D1BDB"/>
    <w:rsid w:val="00A2119D"/>
    <w:rsid w:val="00A26160"/>
    <w:rsid w:val="00A33B5F"/>
    <w:rsid w:val="00A4255F"/>
    <w:rsid w:val="00A463FA"/>
    <w:rsid w:val="00A66318"/>
    <w:rsid w:val="00AC4E3D"/>
    <w:rsid w:val="00AE23EC"/>
    <w:rsid w:val="00B95E91"/>
    <w:rsid w:val="00BA7831"/>
    <w:rsid w:val="00C0652C"/>
    <w:rsid w:val="00C22A20"/>
    <w:rsid w:val="00C74BCE"/>
    <w:rsid w:val="00CC13ED"/>
    <w:rsid w:val="00CC5326"/>
    <w:rsid w:val="00CD27D2"/>
    <w:rsid w:val="00CF44B5"/>
    <w:rsid w:val="00D04D30"/>
    <w:rsid w:val="00D42E00"/>
    <w:rsid w:val="00DC222A"/>
    <w:rsid w:val="00DD52D8"/>
    <w:rsid w:val="00E24CE3"/>
    <w:rsid w:val="00E840AC"/>
    <w:rsid w:val="00ED4E88"/>
    <w:rsid w:val="00F86B67"/>
    <w:rsid w:val="00FB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FF743D"/>
  <w15:chartTrackingRefBased/>
  <w15:docId w15:val="{782EA80A-B1BD-4C2F-9004-8365D9D2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7D2"/>
  </w:style>
  <w:style w:type="paragraph" w:styleId="a6">
    <w:name w:val="footer"/>
    <w:basedOn w:val="a"/>
    <w:link w:val="a7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7D2"/>
  </w:style>
  <w:style w:type="paragraph" w:styleId="a8">
    <w:name w:val="Balloon Text"/>
    <w:basedOn w:val="a"/>
    <w:link w:val="a9"/>
    <w:uiPriority w:val="99"/>
    <w:semiHidden/>
    <w:unhideWhenUsed/>
    <w:rsid w:val="003A3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3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54CE1-0BBF-4D3C-BA87-BFA02303A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8</cp:revision>
  <cp:lastPrinted>2025-07-09T04:58:00Z</cp:lastPrinted>
  <dcterms:created xsi:type="dcterms:W3CDTF">2025-10-27T09:02:00Z</dcterms:created>
  <dcterms:modified xsi:type="dcterms:W3CDTF">2025-11-01T03:36:00Z</dcterms:modified>
</cp:coreProperties>
</file>