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CE8CE" w14:textId="77777777" w:rsidR="00007E10" w:rsidRPr="00D667BE" w:rsidRDefault="001335A3" w:rsidP="00D667BE">
      <w:pPr>
        <w:pStyle w:val="ConsPlusNormal"/>
        <w:ind w:left="10773"/>
        <w:rPr>
          <w:rFonts w:ascii="Times New Roman" w:hAnsi="Times New Roman" w:cs="Times New Roman"/>
          <w:sz w:val="24"/>
          <w:szCs w:val="24"/>
        </w:rPr>
      </w:pPr>
      <w:r w:rsidRPr="00D667BE">
        <w:rPr>
          <w:rFonts w:ascii="Times New Roman" w:hAnsi="Times New Roman" w:cs="Times New Roman"/>
          <w:sz w:val="24"/>
          <w:szCs w:val="24"/>
        </w:rPr>
        <w:t>УТВЕРЖДЕН</w:t>
      </w:r>
    </w:p>
    <w:p w14:paraId="183BD97D" w14:textId="416F9F54" w:rsidR="00007E10" w:rsidRPr="00D667BE" w:rsidRDefault="006057A7" w:rsidP="00D667BE">
      <w:pPr>
        <w:pStyle w:val="ConsPlusNormal"/>
        <w:ind w:left="1077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1335A3" w:rsidRPr="00D667BE">
        <w:rPr>
          <w:rFonts w:ascii="Times New Roman" w:hAnsi="Times New Roman" w:cs="Times New Roman"/>
          <w:sz w:val="24"/>
          <w:szCs w:val="24"/>
        </w:rPr>
        <w:t>остановлением</w:t>
      </w:r>
    </w:p>
    <w:p w14:paraId="4B136228" w14:textId="77777777" w:rsidR="00007E10" w:rsidRPr="00D667BE" w:rsidRDefault="001335A3" w:rsidP="00D667BE">
      <w:pPr>
        <w:pStyle w:val="ConsPlusNormal"/>
        <w:ind w:left="10773"/>
        <w:rPr>
          <w:rFonts w:ascii="Times New Roman" w:hAnsi="Times New Roman" w:cs="Times New Roman"/>
          <w:sz w:val="24"/>
          <w:szCs w:val="24"/>
        </w:rPr>
      </w:pPr>
      <w:r w:rsidRPr="00D667BE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1A978E4" w14:textId="75AA7E40" w:rsidR="00007E10" w:rsidRPr="00D667BE" w:rsidRDefault="001335A3" w:rsidP="00D667BE">
      <w:pPr>
        <w:pStyle w:val="ConsPlusNormal"/>
        <w:ind w:left="10773"/>
        <w:rPr>
          <w:rFonts w:ascii="Times New Roman" w:hAnsi="Times New Roman" w:cs="Times New Roman"/>
          <w:sz w:val="24"/>
          <w:szCs w:val="24"/>
        </w:rPr>
      </w:pPr>
      <w:r w:rsidRPr="00D667BE">
        <w:rPr>
          <w:rFonts w:ascii="Times New Roman" w:hAnsi="Times New Roman" w:cs="Times New Roman"/>
          <w:sz w:val="24"/>
          <w:szCs w:val="24"/>
        </w:rPr>
        <w:t>от _</w:t>
      </w:r>
      <w:r w:rsidR="000D1520">
        <w:rPr>
          <w:rFonts w:ascii="Times New Roman" w:hAnsi="Times New Roman" w:cs="Times New Roman"/>
          <w:sz w:val="24"/>
          <w:szCs w:val="24"/>
        </w:rPr>
        <w:t>01.12.2025</w:t>
      </w:r>
      <w:r w:rsidRPr="00D667BE">
        <w:rPr>
          <w:rFonts w:ascii="Times New Roman" w:hAnsi="Times New Roman" w:cs="Times New Roman"/>
          <w:sz w:val="24"/>
          <w:szCs w:val="24"/>
        </w:rPr>
        <w:t>___№__</w:t>
      </w:r>
      <w:r w:rsidR="000D1520">
        <w:rPr>
          <w:rFonts w:ascii="Times New Roman" w:hAnsi="Times New Roman" w:cs="Times New Roman"/>
          <w:sz w:val="24"/>
          <w:szCs w:val="24"/>
        </w:rPr>
        <w:t>2908-па</w:t>
      </w:r>
      <w:r w:rsidRPr="00D667BE">
        <w:rPr>
          <w:rFonts w:ascii="Times New Roman" w:hAnsi="Times New Roman" w:cs="Times New Roman"/>
          <w:sz w:val="24"/>
          <w:szCs w:val="24"/>
        </w:rPr>
        <w:t>__</w:t>
      </w:r>
    </w:p>
    <w:p w14:paraId="1D8F8CEF" w14:textId="77777777" w:rsidR="00007E10" w:rsidRPr="00D667BE" w:rsidRDefault="00007E1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271E78F4" w14:textId="77777777" w:rsidR="00007E10" w:rsidRPr="00D667BE" w:rsidRDefault="001335A3">
      <w:pPr>
        <w:pStyle w:val="ae"/>
        <w:jc w:val="center"/>
        <w:rPr>
          <w:rFonts w:ascii="Times New Roman" w:hAnsi="Times New Roman"/>
          <w:bCs/>
          <w:sz w:val="24"/>
          <w:szCs w:val="24"/>
        </w:rPr>
      </w:pPr>
      <w:r w:rsidRPr="00D667BE">
        <w:rPr>
          <w:rFonts w:ascii="Times New Roman" w:hAnsi="Times New Roman"/>
          <w:bCs/>
          <w:sz w:val="24"/>
          <w:szCs w:val="24"/>
        </w:rPr>
        <w:t>ПЕРЕЧЕНЬ</w:t>
      </w:r>
    </w:p>
    <w:p w14:paraId="5712F118" w14:textId="77777777" w:rsidR="00007E10" w:rsidRDefault="001335A3">
      <w:pPr>
        <w:pStyle w:val="ae"/>
        <w:jc w:val="center"/>
        <w:rPr>
          <w:rFonts w:ascii="Times New Roman" w:hAnsi="Times New Roman"/>
          <w:sz w:val="24"/>
          <w:szCs w:val="24"/>
        </w:rPr>
      </w:pPr>
      <w:r w:rsidRPr="00D667BE">
        <w:rPr>
          <w:rFonts w:ascii="Times New Roman" w:hAnsi="Times New Roman"/>
          <w:bCs/>
          <w:sz w:val="24"/>
          <w:szCs w:val="24"/>
        </w:rPr>
        <w:t xml:space="preserve">муниципальных услуг </w:t>
      </w:r>
      <w:r w:rsidRPr="00D667BE">
        <w:rPr>
          <w:rFonts w:ascii="Times New Roman" w:hAnsi="Times New Roman"/>
          <w:sz w:val="24"/>
          <w:szCs w:val="24"/>
        </w:rPr>
        <w:t>в социальной сфере, в отношении которых формируется муниципальный социальный заказ на оказание муниципальных услуг в социальной сфере, отнесенных к полномочиям органов местного самоуправления городского округа ЗАТО Северск</w:t>
      </w:r>
    </w:p>
    <w:p w14:paraId="0CB8185D" w14:textId="77777777" w:rsidR="00D667BE" w:rsidRDefault="00D667BE">
      <w:pPr>
        <w:pStyle w:val="ae"/>
        <w:jc w:val="center"/>
        <w:rPr>
          <w:rFonts w:ascii="Times New Roman" w:hAnsi="Times New Roman"/>
          <w:sz w:val="24"/>
          <w:szCs w:val="24"/>
        </w:rPr>
      </w:pPr>
    </w:p>
    <w:p w14:paraId="0D8B57D1" w14:textId="77777777" w:rsidR="004C744C" w:rsidRDefault="004C744C"/>
    <w:tbl>
      <w:tblPr>
        <w:tblW w:w="14732" w:type="dxa"/>
        <w:tblInd w:w="11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0"/>
        <w:gridCol w:w="3399"/>
        <w:gridCol w:w="2731"/>
        <w:gridCol w:w="3135"/>
        <w:gridCol w:w="2315"/>
        <w:gridCol w:w="2362"/>
      </w:tblGrid>
      <w:tr w:rsidR="00007E10" w14:paraId="5DCFE4D8" w14:textId="77777777" w:rsidTr="00605473">
        <w:trPr>
          <w:trHeight w:val="1613"/>
        </w:trPr>
        <w:tc>
          <w:tcPr>
            <w:tcW w:w="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4B0F6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№ п/п</w:t>
            </w:r>
          </w:p>
        </w:tc>
        <w:tc>
          <w:tcPr>
            <w:tcW w:w="33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5A482" w14:textId="77777777" w:rsidR="00007E10" w:rsidRPr="00D667BE" w:rsidRDefault="001335A3" w:rsidP="00D6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Уникальный номер реестровой записи общероссийского базового (отраслевого) перечня (классификатора) государственных</w:t>
            </w:r>
            <w:r w:rsidR="00D667BE">
              <w:rPr>
                <w:rFonts w:ascii="Times New Roman" w:hAnsi="Times New Roman"/>
                <w:color w:val="000000"/>
              </w:rPr>
              <w:br/>
            </w:r>
            <w:r w:rsidRPr="00D667BE">
              <w:rPr>
                <w:rFonts w:ascii="Times New Roman" w:hAnsi="Times New Roman"/>
                <w:color w:val="000000"/>
              </w:rPr>
              <w:t>и муниципальных услуг, оказываемых физическим лицам</w:t>
            </w:r>
          </w:p>
        </w:tc>
        <w:tc>
          <w:tcPr>
            <w:tcW w:w="27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4F295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Наименование муниципальной услуги</w:t>
            </w:r>
          </w:p>
        </w:tc>
        <w:tc>
          <w:tcPr>
            <w:tcW w:w="31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B1292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Содержание услуги</w:t>
            </w:r>
          </w:p>
        </w:tc>
        <w:tc>
          <w:tcPr>
            <w:tcW w:w="231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46014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Условие оказания муниципальной услуги</w:t>
            </w:r>
          </w:p>
        </w:tc>
        <w:tc>
          <w:tcPr>
            <w:tcW w:w="23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6AE77" w14:textId="77777777" w:rsidR="00007E10" w:rsidRPr="00D667BE" w:rsidRDefault="001335A3" w:rsidP="00D6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Наименование органа местного самоуправления, осуществляющего организацию оказания муниципальной услуги</w:t>
            </w:r>
            <w:r w:rsidR="00D667BE">
              <w:rPr>
                <w:rFonts w:ascii="Times New Roman" w:hAnsi="Times New Roman"/>
                <w:color w:val="000000"/>
              </w:rPr>
              <w:br/>
            </w:r>
            <w:r w:rsidRPr="00D667BE">
              <w:rPr>
                <w:rFonts w:ascii="Times New Roman" w:hAnsi="Times New Roman"/>
                <w:color w:val="000000"/>
              </w:rPr>
              <w:t>в социальной сфере</w:t>
            </w:r>
          </w:p>
        </w:tc>
      </w:tr>
    </w:tbl>
    <w:p w14:paraId="0B8B159A" w14:textId="77777777" w:rsidR="00605473" w:rsidRPr="00605473" w:rsidRDefault="00605473" w:rsidP="00605473">
      <w:pPr>
        <w:spacing w:line="20" w:lineRule="exact"/>
        <w:rPr>
          <w:sz w:val="4"/>
          <w:szCs w:val="4"/>
        </w:rPr>
      </w:pPr>
    </w:p>
    <w:tbl>
      <w:tblPr>
        <w:tblW w:w="14732" w:type="dxa"/>
        <w:tblInd w:w="1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0"/>
        <w:gridCol w:w="3399"/>
        <w:gridCol w:w="2731"/>
        <w:gridCol w:w="3135"/>
        <w:gridCol w:w="2315"/>
        <w:gridCol w:w="2362"/>
      </w:tblGrid>
      <w:tr w:rsidR="004C744C" w14:paraId="65DD2AB8" w14:textId="77777777" w:rsidTr="00605473">
        <w:trPr>
          <w:trHeight w:val="422"/>
          <w:tblHeader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87455" w14:textId="77777777" w:rsidR="004C744C" w:rsidRPr="00D667BE" w:rsidRDefault="004C744C" w:rsidP="004C744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23D458" w14:textId="77777777" w:rsidR="004C744C" w:rsidRPr="00D667BE" w:rsidRDefault="004C744C" w:rsidP="004C744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960A5D" w14:textId="77777777" w:rsidR="004C744C" w:rsidRPr="00D667BE" w:rsidRDefault="004C744C" w:rsidP="004C744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1855D2" w14:textId="77777777" w:rsidR="004C744C" w:rsidRPr="00D667BE" w:rsidRDefault="004C744C" w:rsidP="004C744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A1306F" w14:textId="77777777" w:rsidR="004C744C" w:rsidRPr="00D667BE" w:rsidRDefault="004C744C" w:rsidP="004C744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CBCF51" w14:textId="77777777" w:rsidR="004C744C" w:rsidRPr="00D667BE" w:rsidRDefault="004C744C" w:rsidP="004C744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007E10" w14:paraId="5112FA0B" w14:textId="77777777" w:rsidTr="00D667BE">
        <w:trPr>
          <w:trHeight w:val="274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CBBF1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30A5C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804200О.99.0.ББ52АЖ72000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11E00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Реализация дополнительных общеразвивающих программ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8B0C7" w14:textId="77777777" w:rsidR="00007E10" w:rsidRPr="00D667BE" w:rsidRDefault="001335A3" w:rsidP="00D6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Реализация дополнительных общеразвивающих программ технической направленности</w:t>
            </w:r>
            <w:r w:rsidR="00D667BE">
              <w:rPr>
                <w:rFonts w:ascii="Times New Roman" w:hAnsi="Times New Roman"/>
                <w:color w:val="000000"/>
              </w:rPr>
              <w:br/>
            </w:r>
            <w:r w:rsidRPr="00D667BE">
              <w:rPr>
                <w:rFonts w:ascii="Times New Roman" w:hAnsi="Times New Roman"/>
                <w:color w:val="000000"/>
              </w:rPr>
              <w:t>для детей за исключением детей</w:t>
            </w:r>
            <w:r w:rsidRPr="00D667BE">
              <w:rPr>
                <w:rFonts w:ascii="Times New Roman" w:hAnsi="Times New Roman"/>
                <w:color w:val="000000"/>
              </w:rPr>
              <w:br/>
              <w:t>с ограниченными возможностями здоровья (ОВЗ) и детей-инвалидов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2A6C6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Очное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4C3AA" w14:textId="77777777" w:rsidR="00007E10" w:rsidRPr="00D667BE" w:rsidRDefault="00007E10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07E10" w14:paraId="387A2CC9" w14:textId="77777777" w:rsidTr="00D667BE">
        <w:trPr>
          <w:trHeight w:val="1837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F550E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EEADA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804200О.99.0.ББ52АМ76000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49532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Реализация дополнительных общеразвивающих программ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C7D80" w14:textId="77777777" w:rsidR="00007E10" w:rsidRPr="00D667BE" w:rsidRDefault="001335A3" w:rsidP="00D6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Реализация дополнительных общеразвивающих программ технической направленности</w:t>
            </w:r>
            <w:r w:rsidR="00D667BE">
              <w:rPr>
                <w:rFonts w:ascii="Times New Roman" w:hAnsi="Times New Roman"/>
                <w:color w:val="000000"/>
              </w:rPr>
              <w:br/>
            </w:r>
            <w:r w:rsidRPr="00D667BE">
              <w:rPr>
                <w:rFonts w:ascii="Times New Roman" w:hAnsi="Times New Roman"/>
                <w:color w:val="000000"/>
              </w:rPr>
              <w:t>для детей</w:t>
            </w:r>
            <w:r w:rsidR="00D667BE">
              <w:rPr>
                <w:rFonts w:ascii="Times New Roman" w:hAnsi="Times New Roman"/>
                <w:color w:val="000000"/>
              </w:rPr>
              <w:t xml:space="preserve"> </w:t>
            </w:r>
            <w:r w:rsidRPr="00D667BE">
              <w:rPr>
                <w:rFonts w:ascii="Times New Roman" w:hAnsi="Times New Roman"/>
                <w:color w:val="000000"/>
              </w:rPr>
              <w:t>с ограниченными возможностями здоровья (ОВЗ) (адаптированная образовательная программа)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76547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Очное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51D1A" w14:textId="77777777" w:rsidR="00007E10" w:rsidRPr="00D667BE" w:rsidRDefault="00007E10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07E10" w14:paraId="72509B7C" w14:textId="77777777" w:rsidTr="00D667BE">
        <w:trPr>
          <w:trHeight w:val="1837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4F9A7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lastRenderedPageBreak/>
              <w:t>49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A6551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804200О.99.0.ББ52АЗ44000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DB29C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Реализация дополнительных общеразвивающих программ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9F0DF" w14:textId="77777777" w:rsidR="00007E10" w:rsidRPr="00D667BE" w:rsidRDefault="001335A3" w:rsidP="00D6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Реализация дополнительных общеразвивающих программ художественной направленности для детей</w:t>
            </w:r>
            <w:r w:rsidR="00D667BE">
              <w:rPr>
                <w:rFonts w:ascii="Times New Roman" w:hAnsi="Times New Roman"/>
                <w:color w:val="000000"/>
              </w:rPr>
              <w:t xml:space="preserve"> </w:t>
            </w:r>
            <w:r w:rsidRPr="00D667BE">
              <w:rPr>
                <w:rFonts w:ascii="Times New Roman" w:hAnsi="Times New Roman"/>
                <w:color w:val="000000"/>
              </w:rPr>
              <w:t>за исключением детей</w:t>
            </w:r>
            <w:r w:rsidRPr="00D667BE">
              <w:rPr>
                <w:rFonts w:ascii="Times New Roman" w:hAnsi="Times New Roman"/>
                <w:color w:val="000000"/>
              </w:rPr>
              <w:br/>
              <w:t>с ограниченными возможностями здоровья (ОВЗ) и детей-инвалидов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A91EC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Очное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CEEC3" w14:textId="77777777" w:rsidR="00007E10" w:rsidRPr="00D667BE" w:rsidRDefault="00007E10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07E10" w14:paraId="2A7DE449" w14:textId="77777777" w:rsidTr="00D667BE">
        <w:trPr>
          <w:trHeight w:val="1949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9CC6D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42620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804200О.99.0.ББ52АП16000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759C4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Реализация дополнительных общеразвивающих программ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B7A44" w14:textId="77777777" w:rsidR="00007E10" w:rsidRPr="00D667BE" w:rsidRDefault="001335A3" w:rsidP="00D6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Реализация дополнительных общеразвивающих программ художественной направленности для детей</w:t>
            </w:r>
            <w:r w:rsidR="00D667BE">
              <w:rPr>
                <w:rFonts w:ascii="Times New Roman" w:hAnsi="Times New Roman"/>
                <w:color w:val="000000"/>
              </w:rPr>
              <w:t xml:space="preserve"> </w:t>
            </w:r>
            <w:r w:rsidRPr="00D667BE">
              <w:rPr>
                <w:rFonts w:ascii="Times New Roman" w:hAnsi="Times New Roman"/>
                <w:color w:val="000000"/>
              </w:rPr>
              <w:t>с ограниченными возможностями здоровья (ОВЗ) (адаптированная образовательная программа)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E2FCF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Очное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CFF61" w14:textId="77777777" w:rsidR="00007E10" w:rsidRPr="00D667BE" w:rsidRDefault="00007E10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07E10" w14:paraId="3B8934BA" w14:textId="77777777" w:rsidTr="00D667BE">
        <w:trPr>
          <w:trHeight w:val="1894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B9944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389E3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804200О.99.0.ББ52АЗ92000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DAE8B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Реализация дополнительных общеразвивающих программ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DE59D" w14:textId="77777777" w:rsidR="00007E10" w:rsidRPr="00D667BE" w:rsidRDefault="001335A3" w:rsidP="00D6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Реализация дополнительных общеразвивающих программ социально-гуманитарной направленности для детей</w:t>
            </w:r>
            <w:r w:rsidR="00D667BE">
              <w:rPr>
                <w:rFonts w:ascii="Times New Roman" w:hAnsi="Times New Roman"/>
                <w:color w:val="000000"/>
              </w:rPr>
              <w:br/>
            </w:r>
            <w:r w:rsidRPr="00D667BE">
              <w:rPr>
                <w:rFonts w:ascii="Times New Roman" w:hAnsi="Times New Roman"/>
                <w:color w:val="000000"/>
              </w:rPr>
              <w:t>за исключением детей</w:t>
            </w:r>
            <w:r w:rsidRPr="00D667BE">
              <w:rPr>
                <w:rFonts w:ascii="Times New Roman" w:hAnsi="Times New Roman"/>
                <w:color w:val="000000"/>
              </w:rPr>
              <w:br/>
              <w:t>с ограниченными возможностями здоровья (ОВЗ)</w:t>
            </w:r>
            <w:r w:rsidRPr="00D667BE">
              <w:rPr>
                <w:rFonts w:ascii="Times New Roman" w:hAnsi="Times New Roman"/>
                <w:color w:val="000000"/>
              </w:rPr>
              <w:br/>
              <w:t>и детей-инвалидов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E66B7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Очное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75A89" w14:textId="77777777" w:rsidR="00007E10" w:rsidRPr="00D667BE" w:rsidRDefault="00007E10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07E10" w14:paraId="67613D5E" w14:textId="77777777" w:rsidTr="00D667BE">
        <w:trPr>
          <w:trHeight w:val="1979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8A042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129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8D1E7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804200О.99.0.ББ52АП64000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96129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Реализация дополнительных общеразвивающих программ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13E5B" w14:textId="77777777" w:rsidR="00007E10" w:rsidRPr="00D667BE" w:rsidRDefault="001335A3" w:rsidP="00D6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Реализация дополнительных общеразвивающих программ социально-гуманитарной  направленности  для детей</w:t>
            </w:r>
            <w:r w:rsidR="00D667BE">
              <w:rPr>
                <w:rFonts w:ascii="Times New Roman" w:hAnsi="Times New Roman"/>
                <w:color w:val="000000"/>
              </w:rPr>
              <w:br/>
            </w:r>
            <w:r w:rsidRPr="00D667BE">
              <w:rPr>
                <w:rFonts w:ascii="Times New Roman" w:hAnsi="Times New Roman"/>
                <w:color w:val="000000"/>
              </w:rPr>
              <w:t>с ограниченными возможностями здоровья (ОВЗ) (адаптированная образовательная программа)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20872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Очное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AB9A9" w14:textId="77777777" w:rsidR="00007E10" w:rsidRPr="00D667BE" w:rsidRDefault="00007E10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07E10" w14:paraId="5A2329FA" w14:textId="77777777" w:rsidTr="00D667BE">
        <w:trPr>
          <w:trHeight w:val="1837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C291A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lastRenderedPageBreak/>
              <w:t>193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177C6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804200О.99.0.ББ52АЗ20000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CE302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Реализация дополнительных общеразвивающих программ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DBC22" w14:textId="77777777" w:rsidR="00007E10" w:rsidRPr="00D667BE" w:rsidRDefault="001335A3" w:rsidP="00D6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Реализация дополнительных общеразвивающих программ физкультурно-спортивной направленности для детей</w:t>
            </w:r>
            <w:r w:rsidR="00D667BE">
              <w:rPr>
                <w:rFonts w:ascii="Times New Roman" w:hAnsi="Times New Roman"/>
                <w:color w:val="000000"/>
              </w:rPr>
              <w:br/>
            </w:r>
            <w:r w:rsidRPr="00D667BE">
              <w:rPr>
                <w:rFonts w:ascii="Times New Roman" w:hAnsi="Times New Roman"/>
                <w:color w:val="000000"/>
              </w:rPr>
              <w:t>за исключением детей</w:t>
            </w:r>
            <w:r w:rsidR="00D667BE">
              <w:rPr>
                <w:rFonts w:ascii="Times New Roman" w:hAnsi="Times New Roman"/>
                <w:color w:val="000000"/>
              </w:rPr>
              <w:br/>
            </w:r>
            <w:r w:rsidRPr="00D667BE">
              <w:rPr>
                <w:rFonts w:ascii="Times New Roman" w:hAnsi="Times New Roman"/>
                <w:color w:val="000000"/>
              </w:rPr>
              <w:t>с ограниченными возможностями здоровья (ОВЗ) и детей-инвалидов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76094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Очное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11443" w14:textId="77777777" w:rsidR="00007E10" w:rsidRPr="00D667BE" w:rsidRDefault="00007E10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07E10" w14:paraId="16B0E156" w14:textId="77777777" w:rsidTr="00D667BE">
        <w:trPr>
          <w:trHeight w:val="1820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E3B48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241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4FC5E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804200О.99.0.ББ52АЗ68000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2795E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Реализация дополнительных общеразвивающих программ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6CF1B" w14:textId="77777777" w:rsidR="00007E10" w:rsidRPr="00D667BE" w:rsidRDefault="001335A3" w:rsidP="00D6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Реализация дополнительных общеразвивающих программ туристско-краеведческой направленности для детей</w:t>
            </w:r>
            <w:r w:rsidR="00D667BE">
              <w:rPr>
                <w:rFonts w:ascii="Times New Roman" w:hAnsi="Times New Roman"/>
                <w:color w:val="000000"/>
              </w:rPr>
              <w:br/>
            </w:r>
            <w:r w:rsidRPr="00D667BE">
              <w:rPr>
                <w:rFonts w:ascii="Times New Roman" w:hAnsi="Times New Roman"/>
                <w:color w:val="000000"/>
              </w:rPr>
              <w:t>за исключением детей</w:t>
            </w:r>
            <w:r w:rsidR="00D667BE">
              <w:rPr>
                <w:rFonts w:ascii="Times New Roman" w:hAnsi="Times New Roman"/>
                <w:color w:val="000000"/>
              </w:rPr>
              <w:br/>
            </w:r>
            <w:r w:rsidRPr="00D667BE">
              <w:rPr>
                <w:rFonts w:ascii="Times New Roman" w:hAnsi="Times New Roman"/>
                <w:color w:val="000000"/>
              </w:rPr>
              <w:t>с ограниченными возможностями здоровья (ОВЗ) и детей-инвалидов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43558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Очное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F5872" w14:textId="77777777" w:rsidR="00007E10" w:rsidRPr="00D667BE" w:rsidRDefault="00007E10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07E10" w14:paraId="2D79D7D0" w14:textId="77777777" w:rsidTr="00D667BE">
        <w:trPr>
          <w:trHeight w:val="1837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16481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257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96E8D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804200О.99.0.ББ52АП40000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2C7DA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Реализация дополнительных общеразвивающих программ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9CB9D" w14:textId="77777777" w:rsidR="00007E10" w:rsidRPr="00D667BE" w:rsidRDefault="001335A3" w:rsidP="00D6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Реализация дополнительных общеразвивающих программ туристско-краеведческой направленности для детей</w:t>
            </w:r>
            <w:r w:rsidR="00D667BE">
              <w:rPr>
                <w:rFonts w:ascii="Times New Roman" w:hAnsi="Times New Roman"/>
                <w:color w:val="000000"/>
              </w:rPr>
              <w:br/>
            </w:r>
            <w:r w:rsidRPr="00D667BE">
              <w:rPr>
                <w:rFonts w:ascii="Times New Roman" w:hAnsi="Times New Roman"/>
                <w:color w:val="000000"/>
              </w:rPr>
              <w:t>с ограниченными возможностями здоровья (ОВЗ) (адаптированная образовательная программа)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52293" w14:textId="77777777" w:rsidR="00007E10" w:rsidRPr="00D667BE" w:rsidRDefault="001335A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667BE">
              <w:rPr>
                <w:rFonts w:ascii="Times New Roman" w:hAnsi="Times New Roman"/>
                <w:color w:val="000000"/>
              </w:rPr>
              <w:t>Очное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C2165" w14:textId="77777777" w:rsidR="00007E10" w:rsidRPr="00D667BE" w:rsidRDefault="00007E10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14:paraId="36592247" w14:textId="77777777" w:rsidR="00007E10" w:rsidRDefault="00007E10">
      <w:pPr>
        <w:pStyle w:val="ConsPlusNormal"/>
        <w:jc w:val="right"/>
        <w:rPr>
          <w:rFonts w:ascii="Times New Roman" w:hAnsi="Times New Roman"/>
          <w:sz w:val="24"/>
          <w:szCs w:val="24"/>
        </w:rPr>
      </w:pPr>
    </w:p>
    <w:sectPr w:rsidR="00007E10" w:rsidSect="00B107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4BDEA" w14:textId="77777777" w:rsidR="00605DA1" w:rsidRDefault="00605DA1" w:rsidP="00007E10">
      <w:r>
        <w:separator/>
      </w:r>
    </w:p>
  </w:endnote>
  <w:endnote w:type="continuationSeparator" w:id="0">
    <w:p w14:paraId="7CDDF86B" w14:textId="77777777" w:rsidR="00605DA1" w:rsidRDefault="00605DA1" w:rsidP="00007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0DE6E" w14:textId="77777777" w:rsidR="00274118" w:rsidRDefault="0027411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D450A" w14:textId="77777777" w:rsidR="00007E10" w:rsidRDefault="00274118">
    <w:pPr>
      <w:pStyle w:val="a6"/>
    </w:pPr>
    <w:r w:rsidRPr="006C57C6">
      <w:t>Внутренний номер: 0350372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29278" w14:textId="77777777" w:rsidR="00274118" w:rsidRDefault="0027411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45562" w14:textId="77777777" w:rsidR="00605DA1" w:rsidRDefault="00605DA1" w:rsidP="00007E10">
      <w:r w:rsidRPr="00007E10">
        <w:rPr>
          <w:color w:val="000000"/>
        </w:rPr>
        <w:separator/>
      </w:r>
    </w:p>
  </w:footnote>
  <w:footnote w:type="continuationSeparator" w:id="0">
    <w:p w14:paraId="291594A1" w14:textId="77777777" w:rsidR="00605DA1" w:rsidRDefault="00605DA1" w:rsidP="00007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F0B4F" w14:textId="77777777" w:rsidR="00274118" w:rsidRDefault="0027411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408AB" w14:textId="77777777" w:rsidR="00007E10" w:rsidRDefault="00BA2550">
    <w:pPr>
      <w:pStyle w:val="a5"/>
      <w:jc w:val="center"/>
    </w:pPr>
    <w:r>
      <w:rPr>
        <w:sz w:val="24"/>
        <w:szCs w:val="24"/>
      </w:rPr>
      <w:fldChar w:fldCharType="begin"/>
    </w:r>
    <w:r w:rsidR="00007E10"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 w:rsidR="00605473"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  <w:p w14:paraId="2CAD4437" w14:textId="77777777" w:rsidR="00007E10" w:rsidRDefault="00007E10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97BF2" w14:textId="77777777" w:rsidR="00274118" w:rsidRDefault="0027411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7E10"/>
    <w:rsid w:val="00007E10"/>
    <w:rsid w:val="000D1520"/>
    <w:rsid w:val="000E3001"/>
    <w:rsid w:val="001003FB"/>
    <w:rsid w:val="001335A3"/>
    <w:rsid w:val="00274118"/>
    <w:rsid w:val="0045436E"/>
    <w:rsid w:val="00465C8D"/>
    <w:rsid w:val="004C744C"/>
    <w:rsid w:val="004D53C1"/>
    <w:rsid w:val="00605473"/>
    <w:rsid w:val="006057A7"/>
    <w:rsid w:val="00605DA1"/>
    <w:rsid w:val="006D6CD1"/>
    <w:rsid w:val="006E4A3B"/>
    <w:rsid w:val="007D19F2"/>
    <w:rsid w:val="008E4DA2"/>
    <w:rsid w:val="00B107F2"/>
    <w:rsid w:val="00BA2550"/>
    <w:rsid w:val="00D5176A"/>
    <w:rsid w:val="00D667BE"/>
    <w:rsid w:val="00E8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6ABAF"/>
  <w15:docId w15:val="{23BA302E-6ACC-41E4-9DAD-CADF7CF2A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007E10"/>
    <w:pPr>
      <w:suppressAutoHyphens/>
    </w:pPr>
    <w:rPr>
      <w:rFonts w:ascii="Times New Roman CYR" w:hAnsi="Times New Roman CYR"/>
    </w:rPr>
  </w:style>
  <w:style w:type="paragraph" w:styleId="1">
    <w:name w:val="heading 1"/>
    <w:basedOn w:val="a"/>
    <w:next w:val="a"/>
    <w:rsid w:val="00007E10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rsid w:val="00007E10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007E10"/>
    <w:rPr>
      <w:rFonts w:ascii="Courier New" w:hAnsi="Courier New" w:cs="Courier New"/>
    </w:rPr>
  </w:style>
  <w:style w:type="character" w:styleId="a4">
    <w:name w:val="Hyperlink"/>
    <w:basedOn w:val="a0"/>
    <w:rsid w:val="00007E10"/>
    <w:rPr>
      <w:color w:val="0000FF"/>
      <w:u w:val="single"/>
    </w:rPr>
  </w:style>
  <w:style w:type="paragraph" w:styleId="a5">
    <w:name w:val="header"/>
    <w:basedOn w:val="a"/>
    <w:rsid w:val="00007E10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007E10"/>
    <w:pPr>
      <w:tabs>
        <w:tab w:val="center" w:pos="4677"/>
        <w:tab w:val="right" w:pos="9355"/>
      </w:tabs>
    </w:pPr>
  </w:style>
  <w:style w:type="paragraph" w:styleId="a7">
    <w:name w:val="Balloon Text"/>
    <w:basedOn w:val="a"/>
    <w:rsid w:val="00007E10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rsid w:val="00007E10"/>
    <w:rPr>
      <w:rFonts w:ascii="Times New Roman CYR" w:hAnsi="Times New Roman CYR"/>
    </w:rPr>
  </w:style>
  <w:style w:type="paragraph" w:styleId="a9">
    <w:name w:val="footnote text"/>
    <w:basedOn w:val="a"/>
    <w:rsid w:val="00007E10"/>
  </w:style>
  <w:style w:type="character" w:customStyle="1" w:styleId="aa">
    <w:name w:val="Текст сноски Знак"/>
    <w:basedOn w:val="a0"/>
    <w:rsid w:val="00007E10"/>
    <w:rPr>
      <w:rFonts w:ascii="Times New Roman CYR" w:hAnsi="Times New Roman CYR"/>
    </w:rPr>
  </w:style>
  <w:style w:type="character" w:styleId="ab">
    <w:name w:val="footnote reference"/>
    <w:basedOn w:val="a0"/>
    <w:rsid w:val="00007E10"/>
    <w:rPr>
      <w:position w:val="0"/>
      <w:vertAlign w:val="superscript"/>
    </w:rPr>
  </w:style>
  <w:style w:type="character" w:customStyle="1" w:styleId="ac">
    <w:name w:val="Верхний колонтитул Знак"/>
    <w:basedOn w:val="a0"/>
    <w:rsid w:val="00007E10"/>
    <w:rPr>
      <w:rFonts w:ascii="Times New Roman CYR" w:hAnsi="Times New Roman CYR"/>
    </w:rPr>
  </w:style>
  <w:style w:type="paragraph" w:styleId="ad">
    <w:name w:val="List Paragraph"/>
    <w:basedOn w:val="a"/>
    <w:rsid w:val="00007E10"/>
    <w:pPr>
      <w:spacing w:after="160" w:line="254" w:lineRule="auto"/>
      <w:ind w:left="720"/>
    </w:pPr>
    <w:rPr>
      <w:rFonts w:ascii="Calibri" w:eastAsia="Calibri" w:hAnsi="Calibri"/>
      <w:kern w:val="3"/>
      <w:sz w:val="22"/>
      <w:szCs w:val="22"/>
      <w:lang w:eastAsia="en-US"/>
    </w:rPr>
  </w:style>
  <w:style w:type="paragraph" w:customStyle="1" w:styleId="ConsPlusNormal">
    <w:name w:val="ConsPlusNormal"/>
    <w:rsid w:val="00007E10"/>
    <w:pPr>
      <w:widowControl w:val="0"/>
      <w:suppressAutoHyphens/>
      <w:autoSpaceDE w:val="0"/>
    </w:pPr>
    <w:rPr>
      <w:rFonts w:ascii="Calibri" w:hAnsi="Calibri" w:cs="Calibri"/>
      <w:sz w:val="22"/>
      <w:szCs w:val="22"/>
    </w:rPr>
  </w:style>
  <w:style w:type="paragraph" w:styleId="ae">
    <w:name w:val="No Spacing"/>
    <w:rsid w:val="00007E10"/>
    <w:pPr>
      <w:suppressAutoHyphens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0A03F3-D791-4445-A505-EF1CC413A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Trofimova</cp:lastModifiedBy>
  <cp:revision>10</cp:revision>
  <cp:lastPrinted>2025-12-01T07:40:00Z</cp:lastPrinted>
  <dcterms:created xsi:type="dcterms:W3CDTF">2025-05-14T03:23:00Z</dcterms:created>
  <dcterms:modified xsi:type="dcterms:W3CDTF">2025-12-01T07:48:00Z</dcterms:modified>
</cp:coreProperties>
</file>