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0BFE9" w14:textId="77777777" w:rsidR="003B38E0" w:rsidRPr="000D7413" w:rsidRDefault="003B38E0" w:rsidP="004E196A">
      <w:pPr>
        <w:widowControl w:val="0"/>
        <w:autoSpaceDE w:val="0"/>
        <w:autoSpaceDN w:val="0"/>
        <w:adjustRightInd w:val="0"/>
        <w:spacing w:line="360" w:lineRule="auto"/>
        <w:ind w:left="6379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413">
        <w:rPr>
          <w:rFonts w:ascii="Times New Roman" w:hAnsi="Times New Roman"/>
          <w:color w:val="000000"/>
          <w:sz w:val="24"/>
          <w:szCs w:val="24"/>
        </w:rPr>
        <w:t>УТВЕРЖДЕН</w:t>
      </w:r>
    </w:p>
    <w:p w14:paraId="771F16B2" w14:textId="77777777" w:rsidR="003B38E0" w:rsidRPr="000D7413" w:rsidRDefault="003B38E0" w:rsidP="004E196A">
      <w:pPr>
        <w:ind w:left="6379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постановлением </w:t>
      </w:r>
    </w:p>
    <w:p w14:paraId="7EB6AEAF" w14:textId="77777777" w:rsidR="003B38E0" w:rsidRPr="000D7413" w:rsidRDefault="003B38E0" w:rsidP="004E196A">
      <w:pPr>
        <w:ind w:left="6379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>Администрации ЗАТО Северск</w:t>
      </w:r>
    </w:p>
    <w:p w14:paraId="415871E0" w14:textId="62648B6C" w:rsidR="003B38E0" w:rsidRPr="000D7413" w:rsidRDefault="003B38E0" w:rsidP="004E196A">
      <w:pPr>
        <w:ind w:left="6379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от </w:t>
      </w:r>
      <w:r w:rsidR="00414492">
        <w:rPr>
          <w:rFonts w:ascii="Times New Roman" w:eastAsia="Calibri" w:hAnsi="Times New Roman"/>
          <w:sz w:val="24"/>
          <w:szCs w:val="24"/>
        </w:rPr>
        <w:t>_</w:t>
      </w:r>
      <w:r w:rsidR="00BA5EFC">
        <w:rPr>
          <w:rFonts w:ascii="Times New Roman" w:eastAsia="Calibri" w:hAnsi="Times New Roman"/>
          <w:sz w:val="24"/>
          <w:szCs w:val="24"/>
        </w:rPr>
        <w:t>01.12.2025</w:t>
      </w:r>
      <w:r w:rsidR="00414492">
        <w:rPr>
          <w:rFonts w:ascii="Times New Roman" w:eastAsia="Calibri" w:hAnsi="Times New Roman"/>
          <w:sz w:val="24"/>
          <w:szCs w:val="24"/>
        </w:rPr>
        <w:t>_</w:t>
      </w:r>
      <w:r w:rsidRPr="000D7413">
        <w:rPr>
          <w:rFonts w:ascii="Times New Roman" w:eastAsia="Calibri" w:hAnsi="Times New Roman"/>
          <w:sz w:val="24"/>
          <w:szCs w:val="24"/>
        </w:rPr>
        <w:t>№_</w:t>
      </w:r>
      <w:r w:rsidR="00BA5EFC">
        <w:rPr>
          <w:rFonts w:ascii="Times New Roman" w:eastAsia="Calibri" w:hAnsi="Times New Roman"/>
          <w:sz w:val="24"/>
          <w:szCs w:val="24"/>
        </w:rPr>
        <w:t>2908-па</w:t>
      </w:r>
      <w:r w:rsidR="00414492">
        <w:rPr>
          <w:rFonts w:ascii="Times New Roman" w:eastAsia="Calibri" w:hAnsi="Times New Roman"/>
          <w:sz w:val="24"/>
          <w:szCs w:val="24"/>
        </w:rPr>
        <w:t>_</w:t>
      </w:r>
      <w:r w:rsidRPr="000D7413">
        <w:rPr>
          <w:rFonts w:ascii="Times New Roman" w:eastAsia="Calibri" w:hAnsi="Times New Roman"/>
          <w:sz w:val="24"/>
          <w:szCs w:val="24"/>
        </w:rPr>
        <w:t>__</w:t>
      </w:r>
    </w:p>
    <w:p w14:paraId="7915736A" w14:textId="77777777" w:rsidR="005D6749" w:rsidRPr="000D7413" w:rsidRDefault="005D6749" w:rsidP="004E196A">
      <w:pPr>
        <w:widowControl w:val="0"/>
        <w:autoSpaceDE w:val="0"/>
        <w:autoSpaceDN w:val="0"/>
        <w:adjustRightInd w:val="0"/>
        <w:ind w:left="6379"/>
        <w:outlineLvl w:val="0"/>
        <w:rPr>
          <w:rFonts w:ascii="Times New Roman" w:hAnsi="Times New Roman"/>
          <w:b/>
          <w:sz w:val="24"/>
          <w:szCs w:val="24"/>
        </w:rPr>
      </w:pPr>
    </w:p>
    <w:p w14:paraId="46F9AFEE" w14:textId="77777777" w:rsidR="0019178C" w:rsidRPr="0019178C" w:rsidRDefault="0019178C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ПОРЯДОК</w:t>
      </w:r>
    </w:p>
    <w:p w14:paraId="73DF1234" w14:textId="77777777"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формирования муниципальных социальных заказов на оказание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19178C">
        <w:rPr>
          <w:rFonts w:ascii="Times New Roman" w:hAnsi="Times New Roman"/>
          <w:sz w:val="24"/>
          <w:szCs w:val="24"/>
        </w:rPr>
        <w:t xml:space="preserve">в социальной сфере, отнесенных к полномочиям органов местного самоуправления </w:t>
      </w:r>
      <w:r w:rsidR="006B1BB1" w:rsidRPr="0019178C">
        <w:rPr>
          <w:rFonts w:ascii="Times New Roman" w:hAnsi="Times New Roman"/>
          <w:sz w:val="24"/>
          <w:szCs w:val="24"/>
        </w:rPr>
        <w:t xml:space="preserve">городского округа </w:t>
      </w:r>
      <w:r w:rsidRPr="0019178C">
        <w:rPr>
          <w:rFonts w:ascii="Times New Roman" w:hAnsi="Times New Roman"/>
          <w:sz w:val="24"/>
          <w:szCs w:val="24"/>
        </w:rPr>
        <w:t>ЗАТО Северск</w:t>
      </w:r>
    </w:p>
    <w:p w14:paraId="4FCA3F70" w14:textId="77777777"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1CF090EB" w14:textId="77777777" w:rsidR="005D6749" w:rsidRPr="000D7413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14:paraId="53F44A0E" w14:textId="77777777" w:rsidR="005D6749" w:rsidRPr="000D7413" w:rsidRDefault="005D6749" w:rsidP="0058639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Настоящий Порядок определяет:</w:t>
      </w:r>
      <w:bookmarkStart w:id="0" w:name="P53"/>
      <w:bookmarkEnd w:id="0"/>
    </w:p>
    <w:p w14:paraId="5DC9EE40" w14:textId="77777777" w:rsidR="005D6749" w:rsidRPr="000D7413" w:rsidRDefault="005D6749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1) порядок формирования и утверждения муниципальных социальных заказов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оказание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отнесенных к полномочиям органов </w:t>
      </w:r>
      <w:r w:rsidRPr="000D7413">
        <w:rPr>
          <w:rFonts w:ascii="Times New Roman" w:hAnsi="Times New Roman" w:cs="Times New Roman"/>
          <w:bCs/>
          <w:sz w:val="24"/>
          <w:szCs w:val="24"/>
        </w:rPr>
        <w:t xml:space="preserve">местного самоуправления </w:t>
      </w:r>
      <w:r w:rsidRPr="000D7413">
        <w:rPr>
          <w:rFonts w:ascii="Times New Roman" w:hAnsi="Times New Roman" w:cs="Times New Roman"/>
          <w:sz w:val="24"/>
          <w:szCs w:val="24"/>
          <w:lang w:eastAsia="en-US"/>
        </w:rPr>
        <w:t>ЗАТО Северск</w:t>
      </w:r>
      <w:r w:rsidRPr="000D7413">
        <w:rPr>
          <w:rFonts w:ascii="Times New Roman" w:hAnsi="Times New Roman" w:cs="Times New Roman"/>
          <w:sz w:val="24"/>
          <w:szCs w:val="24"/>
        </w:rPr>
        <w:t xml:space="preserve"> (далее соответственно – муниципальный социальный заказ, муниципальная услуга в социальной сфере);</w:t>
      </w:r>
    </w:p>
    <w:p w14:paraId="26C5EE0F" w14:textId="77777777"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6749" w:rsidRPr="000D7413">
        <w:rPr>
          <w:rFonts w:ascii="Times New Roman" w:hAnsi="Times New Roman" w:cs="Times New Roman"/>
          <w:sz w:val="24"/>
          <w:szCs w:val="24"/>
        </w:rPr>
        <w:t>) форму и структуру муниципального социального заказа;</w:t>
      </w:r>
    </w:p>
    <w:p w14:paraId="124A8301" w14:textId="77777777"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749" w:rsidRPr="000D7413">
        <w:rPr>
          <w:rFonts w:ascii="Times New Roman" w:hAnsi="Times New Roman" w:cs="Times New Roman"/>
          <w:sz w:val="24"/>
          <w:szCs w:val="24"/>
        </w:rPr>
        <w:t>) </w:t>
      </w:r>
      <w:r w:rsidR="00B560C3" w:rsidRPr="00160D7C">
        <w:rPr>
          <w:rFonts w:ascii="Times New Roman" w:hAnsi="Times New Roman"/>
          <w:sz w:val="24"/>
          <w:szCs w:val="24"/>
        </w:rPr>
        <w:t>правила выбора способа (способов) определения исполнителя услуг из числа способов, установленных</w:t>
      </w:r>
      <w:r w:rsidR="00B560C3">
        <w:rPr>
          <w:rFonts w:ascii="Times New Roman" w:hAnsi="Times New Roman"/>
          <w:sz w:val="24"/>
          <w:szCs w:val="24"/>
        </w:rPr>
        <w:t xml:space="preserve"> </w:t>
      </w:r>
      <w:r w:rsidR="00B560C3" w:rsidRPr="00160D7C">
        <w:rPr>
          <w:rFonts w:ascii="Times New Roman" w:hAnsi="Times New Roman"/>
          <w:sz w:val="24"/>
          <w:szCs w:val="24"/>
        </w:rPr>
        <w:t>частью 3 статьи 7 Федерального закона «О государственном (муниципальном) социальном заказе на оказание государственных (муниципальных) услуг</w:t>
      </w:r>
      <w:r w:rsidR="001C0C47">
        <w:rPr>
          <w:rFonts w:ascii="Times New Roman" w:hAnsi="Times New Roman"/>
          <w:sz w:val="24"/>
          <w:szCs w:val="24"/>
        </w:rPr>
        <w:br/>
      </w:r>
      <w:r w:rsidR="00B560C3" w:rsidRPr="00160D7C">
        <w:rPr>
          <w:rFonts w:ascii="Times New Roman" w:hAnsi="Times New Roman"/>
          <w:sz w:val="24"/>
          <w:szCs w:val="24"/>
        </w:rPr>
        <w:t xml:space="preserve">в социальной сфере» </w:t>
      </w:r>
      <w:r w:rsidR="00743BE9">
        <w:rPr>
          <w:rFonts w:ascii="Times New Roman" w:hAnsi="Times New Roman"/>
          <w:sz w:val="24"/>
          <w:szCs w:val="24"/>
        </w:rPr>
        <w:t xml:space="preserve"> от 13 июля 2020 года </w:t>
      </w:r>
      <w:r w:rsidR="00B560C3" w:rsidRPr="00160D7C">
        <w:rPr>
          <w:rFonts w:ascii="Times New Roman" w:hAnsi="Times New Roman"/>
          <w:sz w:val="24"/>
          <w:szCs w:val="24"/>
        </w:rPr>
        <w:t>(далее - Федеральный закон № 189-ФЗ), в том числе определения объема оказания муниципальных услуг в социальной сфере на основании муниципального задания на оказание муниципальных услуг (выполнение работ), включаемого</w:t>
      </w:r>
      <w:r w:rsidR="003509F3">
        <w:rPr>
          <w:rFonts w:ascii="Times New Roman" w:hAnsi="Times New Roman"/>
          <w:sz w:val="24"/>
          <w:szCs w:val="24"/>
        </w:rPr>
        <w:t xml:space="preserve"> </w:t>
      </w:r>
      <w:r w:rsidR="00B560C3" w:rsidRPr="00160D7C">
        <w:rPr>
          <w:rFonts w:ascii="Times New Roman" w:hAnsi="Times New Roman"/>
          <w:sz w:val="24"/>
          <w:szCs w:val="24"/>
        </w:rPr>
        <w:t>в муниципальный социальный заказ, если способ (способы) определения исполнителей услуг не определен (не определены) федеральными законами</w:t>
      </w:r>
      <w:r w:rsidR="005D6749" w:rsidRPr="000D7413">
        <w:rPr>
          <w:rFonts w:ascii="Times New Roman" w:hAnsi="Times New Roman" w:cs="Times New Roman"/>
          <w:sz w:val="24"/>
          <w:szCs w:val="24"/>
        </w:rPr>
        <w:t>;</w:t>
      </w:r>
    </w:p>
    <w:p w14:paraId="4F9070C3" w14:textId="77777777"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внесения изменений в муниципальные социальные заказы;</w:t>
      </w:r>
    </w:p>
    <w:p w14:paraId="7342D9E7" w14:textId="77777777" w:rsidR="005D6749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осуществления уполномоченным органом контроля за оказанием муниципальных услуг в социальной сфере</w:t>
      </w:r>
      <w:r w:rsidR="00B560C3">
        <w:rPr>
          <w:rFonts w:ascii="Times New Roman" w:hAnsi="Times New Roman" w:cs="Times New Roman"/>
          <w:sz w:val="24"/>
          <w:szCs w:val="24"/>
        </w:rPr>
        <w:t>;</w:t>
      </w:r>
    </w:p>
    <w:p w14:paraId="66AE76CA" w14:textId="77777777" w:rsidR="00B560C3" w:rsidRPr="000D7413" w:rsidRDefault="00B560C3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</w:t>
      </w:r>
      <w:r w:rsidRPr="00821AE6">
        <w:rPr>
          <w:rFonts w:ascii="Times New Roman" w:hAnsi="Times New Roman"/>
          <w:sz w:val="24"/>
          <w:szCs w:val="24"/>
        </w:rPr>
        <w:t>показатели эффективности организации оказания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821AE6">
        <w:rPr>
          <w:rFonts w:ascii="Times New Roman" w:hAnsi="Times New Roman"/>
          <w:sz w:val="24"/>
          <w:szCs w:val="24"/>
        </w:rPr>
        <w:t>в социальной сфере, при организации оказания которых планируется определять исполнителей услуг по результатам отбора исполнителей услуг, значения таких показателей и план достижения таких показателей с учетом особенностей, установленных частью 8 статьи 6 Федерального закона №</w:t>
      </w:r>
      <w:r w:rsidR="00743BE9">
        <w:rPr>
          <w:rFonts w:ascii="Times New Roman" w:hAnsi="Times New Roman"/>
          <w:sz w:val="24"/>
          <w:szCs w:val="24"/>
        </w:rPr>
        <w:t xml:space="preserve"> </w:t>
      </w:r>
      <w:r w:rsidRPr="00821AE6">
        <w:rPr>
          <w:rFonts w:ascii="Times New Roman" w:hAnsi="Times New Roman"/>
          <w:sz w:val="24"/>
          <w:szCs w:val="24"/>
        </w:rPr>
        <w:t>189-ФЗ.</w:t>
      </w:r>
    </w:p>
    <w:p w14:paraId="4E101799" w14:textId="77777777"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Под уполномоченным органом в целях настоящего Порядка понимается </w:t>
      </w:r>
      <w:r w:rsidR="00DA236A">
        <w:rPr>
          <w:rFonts w:ascii="Times New Roman" w:hAnsi="Times New Roman" w:cs="Times New Roman"/>
          <w:iCs/>
          <w:sz w:val="24"/>
          <w:szCs w:val="24"/>
        </w:rPr>
        <w:t>Администрация ЗАТО Северск в лице ее органов (далее – Администрация)</w:t>
      </w:r>
      <w:r w:rsidRPr="000D7413">
        <w:rPr>
          <w:rFonts w:ascii="Times New Roman" w:hAnsi="Times New Roman" w:cs="Times New Roman"/>
          <w:iCs/>
          <w:sz w:val="24"/>
          <w:szCs w:val="24"/>
        </w:rPr>
        <w:t>, утверждающи</w:t>
      </w:r>
      <w:r w:rsidR="00DA236A">
        <w:rPr>
          <w:rFonts w:ascii="Times New Roman" w:hAnsi="Times New Roman" w:cs="Times New Roman"/>
          <w:iCs/>
          <w:sz w:val="24"/>
          <w:szCs w:val="24"/>
        </w:rPr>
        <w:t>х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>социальный заказ и обеспечивающи</w:t>
      </w:r>
      <w:r w:rsidR="00DA236A">
        <w:rPr>
          <w:rFonts w:ascii="Times New Roman" w:hAnsi="Times New Roman" w:cs="Times New Roman"/>
          <w:sz w:val="24"/>
          <w:szCs w:val="24"/>
        </w:rPr>
        <w:t>х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предоставление муниципальных услуг потребителям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 (далее </w:t>
      </w:r>
      <w:r w:rsidR="00862B73" w:rsidRPr="00862B73">
        <w:rPr>
          <w:rFonts w:ascii="Times New Roman" w:hAnsi="Times New Roman" w:cs="Times New Roman"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потребители услуг)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показателями, характеризующими качество оказания муниципальных услуг в социальной сфере и (или) объем оказания таких услуг, и установленным муниципальным социальным заказом.</w:t>
      </w:r>
    </w:p>
    <w:p w14:paraId="5A6617DB" w14:textId="77777777"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 в Федеральном законе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189-ФЗ.</w:t>
      </w:r>
    </w:p>
    <w:p w14:paraId="19AE0D25" w14:textId="77777777" w:rsidR="005D6749" w:rsidRPr="000D7413" w:rsidRDefault="005D6749" w:rsidP="007C5C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127181766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Муниципальные с</w:t>
      </w:r>
      <w:r w:rsidRPr="000D7413">
        <w:rPr>
          <w:rFonts w:ascii="Times New Roman" w:hAnsi="Times New Roman" w:cs="Times New Roman"/>
          <w:sz w:val="24"/>
          <w:szCs w:val="24"/>
        </w:rPr>
        <w:t>оциальные заказы формируются в соответствии с настоящим Порядком по направлению деятельности</w:t>
      </w:r>
      <w:bookmarkEnd w:id="1"/>
      <w:r w:rsidRPr="000D7413">
        <w:rPr>
          <w:rFonts w:ascii="Times New Roman" w:hAnsi="Times New Roman" w:cs="Times New Roman"/>
          <w:sz w:val="24"/>
          <w:szCs w:val="24"/>
        </w:rPr>
        <w:t xml:space="preserve">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>еализация дополнительных общеразвивающих программ для детей».</w:t>
      </w:r>
    </w:p>
    <w:p w14:paraId="453AFD16" w14:textId="77777777" w:rsidR="00387EB0" w:rsidRPr="00743BE9" w:rsidRDefault="00387EB0" w:rsidP="00387EB0">
      <w:pPr>
        <w:widowControl w:val="0"/>
        <w:tabs>
          <w:tab w:val="left" w:pos="0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B2644">
        <w:rPr>
          <w:rFonts w:ascii="Times New Roman" w:hAnsi="Times New Roman"/>
          <w:sz w:val="24"/>
          <w:szCs w:val="24"/>
        </w:rPr>
        <w:t>Уполномоченным орган</w:t>
      </w:r>
      <w:r w:rsidR="00EB2644" w:rsidRPr="00EB2644">
        <w:rPr>
          <w:rFonts w:ascii="Times New Roman" w:hAnsi="Times New Roman"/>
          <w:sz w:val="24"/>
          <w:szCs w:val="24"/>
        </w:rPr>
        <w:t>о</w:t>
      </w:r>
      <w:r w:rsidRPr="00EB2644">
        <w:rPr>
          <w:rFonts w:ascii="Times New Roman" w:hAnsi="Times New Roman"/>
          <w:sz w:val="24"/>
          <w:szCs w:val="24"/>
        </w:rPr>
        <w:t xml:space="preserve">м </w:t>
      </w:r>
      <w:r w:rsidR="00DA236A" w:rsidRPr="00EB2644">
        <w:rPr>
          <w:rFonts w:ascii="Times New Roman" w:hAnsi="Times New Roman"/>
          <w:sz w:val="24"/>
          <w:szCs w:val="24"/>
        </w:rPr>
        <w:t>Администрации (далее – уполномоченный орган)</w:t>
      </w:r>
      <w:r w:rsidR="001C0C47">
        <w:rPr>
          <w:rFonts w:ascii="Times New Roman" w:hAnsi="Times New Roman"/>
          <w:sz w:val="24"/>
          <w:szCs w:val="24"/>
        </w:rPr>
        <w:br/>
      </w:r>
      <w:r w:rsidRPr="00EB2644">
        <w:rPr>
          <w:rFonts w:ascii="Times New Roman" w:hAnsi="Times New Roman"/>
          <w:sz w:val="24"/>
          <w:szCs w:val="24"/>
        </w:rPr>
        <w:t>в отношении направления деятельности «</w:t>
      </w:r>
      <w:r w:rsidR="00862B73" w:rsidRPr="00EB2644">
        <w:rPr>
          <w:rFonts w:ascii="Times New Roman" w:hAnsi="Times New Roman"/>
          <w:sz w:val="24"/>
          <w:szCs w:val="24"/>
        </w:rPr>
        <w:t>Р</w:t>
      </w:r>
      <w:r w:rsidRPr="00EB2644">
        <w:rPr>
          <w:rFonts w:ascii="Times New Roman" w:hAnsi="Times New Roman"/>
          <w:sz w:val="24"/>
          <w:szCs w:val="24"/>
        </w:rPr>
        <w:t>еализация дополнительных общеразвивающих программ» явля</w:t>
      </w:r>
      <w:r w:rsidR="00EB2644" w:rsidRPr="00EB2644">
        <w:rPr>
          <w:rFonts w:ascii="Times New Roman" w:hAnsi="Times New Roman"/>
          <w:sz w:val="24"/>
          <w:szCs w:val="24"/>
        </w:rPr>
        <w:t>е</w:t>
      </w:r>
      <w:r w:rsidRPr="00EB2644">
        <w:rPr>
          <w:rFonts w:ascii="Times New Roman" w:hAnsi="Times New Roman"/>
          <w:sz w:val="24"/>
          <w:szCs w:val="24"/>
        </w:rPr>
        <w:t>тся Управление образования Администрации ЗАТО Северск</w:t>
      </w:r>
      <w:r w:rsidR="00EB2644" w:rsidRPr="00743BE9">
        <w:rPr>
          <w:rFonts w:ascii="Times New Roman" w:hAnsi="Times New Roman"/>
          <w:sz w:val="24"/>
          <w:szCs w:val="24"/>
        </w:rPr>
        <w:t>.</w:t>
      </w:r>
    </w:p>
    <w:p w14:paraId="030C1B20" w14:textId="54514C17"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27341152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При формировании муниципального социального заказа </w:t>
      </w:r>
      <w:r w:rsidR="00DA236A">
        <w:rPr>
          <w:rFonts w:ascii="Times New Roman" w:hAnsi="Times New Roman" w:cs="Times New Roman"/>
          <w:iCs/>
          <w:sz w:val="24"/>
          <w:szCs w:val="24"/>
        </w:rPr>
        <w:t xml:space="preserve">уполномоченный </w:t>
      </w:r>
      <w:r w:rsidRPr="000D7413">
        <w:rPr>
          <w:rFonts w:ascii="Times New Roman" w:hAnsi="Times New Roman" w:cs="Times New Roman"/>
          <w:iCs/>
          <w:sz w:val="24"/>
          <w:szCs w:val="24"/>
        </w:rPr>
        <w:t>орган, осуществляющи</w:t>
      </w:r>
      <w:r w:rsidR="00DA236A">
        <w:rPr>
          <w:rFonts w:ascii="Times New Roman" w:hAnsi="Times New Roman" w:cs="Times New Roman"/>
          <w:iCs/>
          <w:sz w:val="24"/>
          <w:szCs w:val="24"/>
        </w:rPr>
        <w:t>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</w:t>
      </w:r>
      <w:r w:rsidRPr="000D741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r w:rsidR="00DF6C3D" w:rsidRPr="005D6543">
        <w:rPr>
          <w:rFonts w:ascii="Times New Roman" w:hAnsi="Times New Roman" w:cs="Times New Roman"/>
          <w:sz w:val="24"/>
          <w:szCs w:val="24"/>
        </w:rPr>
        <w:fldChar w:fldCharType="begin"/>
      </w:r>
      <w:r w:rsidR="00DF6C3D" w:rsidRPr="005D6543">
        <w:rPr>
          <w:rFonts w:ascii="Times New Roman" w:hAnsi="Times New Roman" w:cs="Times New Roman"/>
          <w:sz w:val="24"/>
          <w:szCs w:val="24"/>
        </w:rPr>
        <w:instrText xml:space="preserve"> REF _Ref127181463 \r \h  \* MERGEFORMAT </w:instrText>
      </w:r>
      <w:r w:rsidR="00DF6C3D" w:rsidRPr="005D6543">
        <w:rPr>
          <w:rFonts w:ascii="Times New Roman" w:hAnsi="Times New Roman" w:cs="Times New Roman"/>
          <w:sz w:val="24"/>
          <w:szCs w:val="24"/>
        </w:rPr>
      </w:r>
      <w:r w:rsidR="00DF6C3D" w:rsidRPr="005D6543">
        <w:rPr>
          <w:rFonts w:ascii="Times New Roman" w:hAnsi="Times New Roman" w:cs="Times New Roman"/>
          <w:sz w:val="24"/>
          <w:szCs w:val="24"/>
        </w:rPr>
        <w:fldChar w:fldCharType="separate"/>
      </w:r>
      <w:r w:rsidR="00A03428">
        <w:rPr>
          <w:rFonts w:ascii="Times New Roman" w:hAnsi="Times New Roman" w:cs="Times New Roman"/>
          <w:sz w:val="24"/>
          <w:szCs w:val="24"/>
        </w:rPr>
        <w:t>5</w:t>
      </w:r>
      <w:r w:rsidR="00DF6C3D" w:rsidRPr="005D6543">
        <w:rPr>
          <w:rFonts w:ascii="Times New Roman" w:hAnsi="Times New Roman" w:cs="Times New Roman"/>
          <w:sz w:val="24"/>
          <w:szCs w:val="24"/>
        </w:rPr>
        <w:fldChar w:fldCharType="end"/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настоящего </w:t>
      </w:r>
      <w:r w:rsidR="00743BE9">
        <w:rPr>
          <w:rFonts w:ascii="Times New Roman" w:hAnsi="Times New Roman" w:cs="Times New Roman"/>
          <w:iCs/>
          <w:sz w:val="24"/>
          <w:szCs w:val="24"/>
        </w:rPr>
        <w:t>П</w:t>
      </w:r>
      <w:r w:rsidRPr="000D7413">
        <w:rPr>
          <w:rFonts w:ascii="Times New Roman" w:hAnsi="Times New Roman" w:cs="Times New Roman"/>
          <w:iCs/>
          <w:sz w:val="24"/>
          <w:szCs w:val="24"/>
        </w:rPr>
        <w:t>орядка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работ) (далее – муниципальное задание), утвержденного муниципальному учреждению.</w:t>
      </w:r>
      <w:bookmarkEnd w:id="2"/>
    </w:p>
    <w:p w14:paraId="02793DD8" w14:textId="77777777"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формируется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A920FF">
        <w:rPr>
          <w:rFonts w:ascii="Times New Roman" w:hAnsi="Times New Roman" w:cs="Times New Roman"/>
          <w:iCs/>
          <w:sz w:val="24"/>
          <w:szCs w:val="24"/>
        </w:rPr>
        <w:t>бумажном виде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14:paraId="00464930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127181463"/>
      <w:r w:rsidRPr="000D7413">
        <w:rPr>
          <w:rFonts w:ascii="Times New Roman" w:hAnsi="Times New Roman" w:cs="Times New Roman"/>
          <w:sz w:val="24"/>
          <w:szCs w:val="24"/>
        </w:rPr>
        <w:t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бюджета ЗАТО Северск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порядком формирования и представления главными распорядителями средств бюджета ЗАТО Северск обоснований бюджетных ассигнований, определенным финансовым органом ЗАТО Северск в соответствии с бюджетным законодательством Российской Федерации.</w:t>
      </w:r>
      <w:bookmarkEnd w:id="3"/>
    </w:p>
    <w:p w14:paraId="23726604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может быть сформирован в отношении укрупненной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 (далее </w:t>
      </w:r>
      <w:r w:rsidR="007C5CF6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укрупненная муниципальная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услуга), под которой для целей настоящего Порядка понимается несколько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сфере, соответствующих одному и тому же виду кода Общероссийского классификатора продукции по видам экономической деятельности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и объединенных по решению уполномоченного органа в соответствии с содержанием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и (или) условиями (формами) оказания муниципальной услуги в социальной сфере, в случае принятия уполномоченным органом решения о формировании муниципального социального заказа в отношении укрупненных муниципальных услуг.</w:t>
      </w:r>
    </w:p>
    <w:p w14:paraId="76C06069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 формируется по форме согласно </w:t>
      </w:r>
      <w:r w:rsidRPr="003B3F64">
        <w:rPr>
          <w:rFonts w:ascii="Times New Roman" w:hAnsi="Times New Roman" w:cs="Times New Roman"/>
          <w:sz w:val="24"/>
          <w:szCs w:val="24"/>
        </w:rPr>
        <w:t>приложению</w:t>
      </w:r>
      <w:r w:rsidR="00B560C3" w:rsidRPr="003B3F64">
        <w:rPr>
          <w:rFonts w:ascii="Times New Roman" w:hAnsi="Times New Roman" w:cs="Times New Roman"/>
          <w:sz w:val="24"/>
          <w:szCs w:val="24"/>
        </w:rPr>
        <w:t xml:space="preserve"> </w:t>
      </w:r>
      <w:r w:rsidR="003B3F64">
        <w:rPr>
          <w:rFonts w:ascii="Times New Roman" w:hAnsi="Times New Roman" w:cs="Times New Roman"/>
          <w:sz w:val="24"/>
          <w:szCs w:val="24"/>
        </w:rPr>
        <w:t xml:space="preserve">1 </w:t>
      </w:r>
      <w:r w:rsidRPr="000D7413">
        <w:rPr>
          <w:rFonts w:ascii="Times New Roman" w:hAnsi="Times New Roman" w:cs="Times New Roman"/>
          <w:sz w:val="24"/>
          <w:szCs w:val="24"/>
        </w:rPr>
        <w:t>к настоящему Порядку в процессе формирования бюджета ЗАТО Северск на очередной финансовый год и плановый период на срок, соответствующий установленному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14:paraId="4D3F9D0F" w14:textId="77777777"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1)</w:t>
      </w:r>
      <w:r w:rsidR="00586390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в очередном финансовом году и плановом периоде, а также за пределами планового периода, приведенные в </w:t>
      </w:r>
      <w:hyperlink r:id="rId8" w:history="1">
        <w:r w:rsidRPr="000D7413">
          <w:rPr>
            <w:rFonts w:ascii="Times New Roman" w:hAnsi="Times New Roman"/>
            <w:sz w:val="24"/>
            <w:szCs w:val="24"/>
          </w:rPr>
          <w:t>разделе 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Pr="000D7413">
        <w:rPr>
          <w:rFonts w:ascii="Times New Roman" w:hAnsi="Times New Roman"/>
          <w:sz w:val="24"/>
          <w:szCs w:val="24"/>
        </w:rPr>
        <w:t>к настоящему Порядку, который содержит следующие подразделы:</w:t>
      </w:r>
    </w:p>
    <w:p w14:paraId="1C7922E4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очередной финансовый год, приведенные в </w:t>
      </w:r>
      <w:hyperlink r:id="rId9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6E3C4184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первый год планового периода, приведенные в </w:t>
      </w:r>
      <w:hyperlink r:id="rId10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18AA6A1A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второй год планового периода, приведенные в </w:t>
      </w:r>
      <w:hyperlink r:id="rId11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5CB538BE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/>
          <w:sz w:val="24"/>
          <w:szCs w:val="24"/>
        </w:rPr>
        <w:t>услуг в социальной сфере за пределами планового периода, приведенные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в </w:t>
      </w:r>
      <w:hyperlink r:id="rId12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2F4EADF0" w14:textId="77777777"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2)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</w:t>
      </w:r>
      <w:r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>услуги в социальной сфере (укрупненной муниципальной услуги) в очередном финансовом году и плановом периоде,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а также за пределами планового периода, приведенные в </w:t>
      </w:r>
      <w:hyperlink r:id="rId13" w:history="1">
        <w:r w:rsidRPr="000D7413">
          <w:rPr>
            <w:rFonts w:ascii="Times New Roman" w:hAnsi="Times New Roman"/>
            <w:sz w:val="24"/>
            <w:szCs w:val="24"/>
          </w:rPr>
          <w:t>разделе 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</w:t>
      </w:r>
      <w:r w:rsidR="00743BE9">
        <w:rPr>
          <w:rFonts w:ascii="Times New Roman" w:hAnsi="Times New Roman"/>
          <w:sz w:val="24"/>
          <w:szCs w:val="24"/>
        </w:rPr>
        <w:t xml:space="preserve"> 1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к настоящему Порядку, который содержит следующие подразделы:</w:t>
      </w:r>
    </w:p>
    <w:p w14:paraId="78738CA7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</w:t>
      </w:r>
      <w:hyperlink r:id="rId14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</w:t>
      </w:r>
      <w:r w:rsidR="00743BE9">
        <w:rPr>
          <w:rFonts w:ascii="Times New Roman" w:hAnsi="Times New Roman"/>
          <w:sz w:val="24"/>
          <w:szCs w:val="24"/>
        </w:rPr>
        <w:t xml:space="preserve"> 1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03E7D2EA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lastRenderedPageBreak/>
        <w:t>б)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(муниципальных услуг в социальной сфере, составляющих укрупненную муниципальную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первый год планового периода, приведенные в </w:t>
      </w:r>
      <w:hyperlink r:id="rId15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6F931261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услуг</w:t>
      </w:r>
      <w:r w:rsidR="005D6749" w:rsidRPr="000D7413">
        <w:rPr>
          <w:rFonts w:ascii="Times New Roman" w:hAnsi="Times New Roman"/>
          <w:sz w:val="24"/>
          <w:szCs w:val="24"/>
        </w:rPr>
        <w:t xml:space="preserve">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муниципальную</w:t>
      </w:r>
      <w:r w:rsidR="005D6749" w:rsidRPr="000D7413">
        <w:rPr>
          <w:rFonts w:ascii="Times New Roman" w:hAnsi="Times New Roman"/>
          <w:sz w:val="24"/>
          <w:szCs w:val="24"/>
        </w:rPr>
        <w:t xml:space="preserve"> услугу) на второй год планового периода, приведенные в </w:t>
      </w:r>
      <w:hyperlink r:id="rId16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7834F5FE" w14:textId="77777777"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муниципальную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услуги за пределами планового периода, приведенные в </w:t>
      </w:r>
      <w:hyperlink r:id="rId17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14:paraId="22CDFAB3" w14:textId="77777777" w:rsidR="005D6749" w:rsidRDefault="005D6749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3)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сведения о показателях, характеризующих качество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муниципальной</w:t>
      </w:r>
      <w:r w:rsidRPr="000D7413">
        <w:rPr>
          <w:rFonts w:ascii="Times New Roman" w:hAnsi="Times New Roman"/>
          <w:sz w:val="24"/>
          <w:szCs w:val="24"/>
        </w:rPr>
        <w:t xml:space="preserve"> услуги в социальной сфере (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/>
          <w:sz w:val="24"/>
          <w:szCs w:val="24"/>
        </w:rPr>
        <w:t xml:space="preserve">услуг в социальной сфере, составляющих укрупненную </w:t>
      </w:r>
      <w:r w:rsidRPr="000D7413">
        <w:rPr>
          <w:rFonts w:ascii="Times New Roman" w:hAnsi="Times New Roman"/>
          <w:iCs/>
          <w:sz w:val="24"/>
          <w:szCs w:val="24"/>
        </w:rPr>
        <w:t>муниципальную у</w:t>
      </w:r>
      <w:r w:rsidRPr="000D7413">
        <w:rPr>
          <w:rFonts w:ascii="Times New Roman" w:hAnsi="Times New Roman"/>
          <w:sz w:val="24"/>
          <w:szCs w:val="24"/>
        </w:rPr>
        <w:t>слугу), в очередном финансовом году и плановом периоде,</w:t>
      </w:r>
      <w:r w:rsidR="00362326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а также за пределами планового периода, приведенные в </w:t>
      </w:r>
      <w:hyperlink r:id="rId18" w:history="1">
        <w:r w:rsidRPr="000D7413">
          <w:rPr>
            <w:rFonts w:ascii="Times New Roman" w:hAnsi="Times New Roman"/>
            <w:sz w:val="24"/>
            <w:szCs w:val="24"/>
          </w:rPr>
          <w:t>разделе III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/>
          <w:sz w:val="24"/>
          <w:szCs w:val="24"/>
        </w:rPr>
        <w:t>1</w:t>
      </w:r>
      <w:r w:rsidR="00362326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к настоящему Порядку.</w:t>
      </w:r>
    </w:p>
    <w:p w14:paraId="53176E62" w14:textId="77777777" w:rsidR="00387EB0" w:rsidRPr="000D7413" w:rsidRDefault="00387EB0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социальный заказ формируется по форме согласно приложению </w:t>
      </w:r>
      <w:r w:rsidR="00743BE9">
        <w:rPr>
          <w:rFonts w:ascii="Times New Roman" w:hAnsi="Times New Roman"/>
          <w:sz w:val="24"/>
          <w:szCs w:val="24"/>
        </w:rPr>
        <w:t>1</w:t>
      </w:r>
      <w:r w:rsidR="0036232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</w:t>
      </w:r>
      <w:r w:rsidR="00BD44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настоящему Порядку.</w:t>
      </w:r>
    </w:p>
    <w:p w14:paraId="44F278C6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0D7413">
          <w:rPr>
            <w:rFonts w:ascii="Times New Roman" w:hAnsi="Times New Roman" w:cs="Times New Roman"/>
            <w:sz w:val="24"/>
            <w:szCs w:val="24"/>
          </w:rPr>
          <w:t>Подразделы 2</w:t>
        </w:r>
      </w:hyperlink>
      <w:r w:rsidRPr="000D7413">
        <w:rPr>
          <w:rFonts w:ascii="Times New Roman" w:hAnsi="Times New Roman" w:cs="Times New Roman"/>
          <w:sz w:val="24"/>
          <w:szCs w:val="24"/>
        </w:rPr>
        <w:t>-</w:t>
      </w:r>
      <w:hyperlink r:id="rId20" w:history="1">
        <w:r w:rsidRPr="000D7413">
          <w:rPr>
            <w:rFonts w:ascii="Times New Roman" w:hAnsi="Times New Roman" w:cs="Times New Roman"/>
            <w:sz w:val="24"/>
            <w:szCs w:val="24"/>
          </w:rPr>
          <w:t>4 раздела I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 w:history="1">
        <w:r w:rsidRPr="000D7413">
          <w:rPr>
            <w:rFonts w:ascii="Times New Roman" w:hAnsi="Times New Roman" w:cs="Times New Roman"/>
            <w:sz w:val="24"/>
            <w:szCs w:val="24"/>
          </w:rPr>
          <w:t>подразделы 1</w:t>
        </w:r>
      </w:hyperlink>
      <w:r w:rsidRPr="000D7413">
        <w:rPr>
          <w:rFonts w:ascii="Times New Roman" w:hAnsi="Times New Roman" w:cs="Times New Roman"/>
          <w:sz w:val="24"/>
          <w:szCs w:val="24"/>
        </w:rPr>
        <w:t>-</w:t>
      </w:r>
      <w:hyperlink r:id="rId22" w:history="1">
        <w:r w:rsidRPr="000D7413">
          <w:rPr>
            <w:rFonts w:ascii="Times New Roman" w:hAnsi="Times New Roman" w:cs="Times New Roman"/>
            <w:sz w:val="24"/>
            <w:szCs w:val="24"/>
          </w:rPr>
          <w:t>4 раздела II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приложения </w:t>
      </w:r>
      <w:r w:rsidR="00743BE9">
        <w:rPr>
          <w:rFonts w:ascii="Times New Roman" w:hAnsi="Times New Roman" w:cs="Times New Roman"/>
          <w:sz w:val="24"/>
          <w:szCs w:val="24"/>
        </w:rPr>
        <w:t xml:space="preserve">1 </w:t>
      </w:r>
      <w:r w:rsidRPr="000D7413">
        <w:rPr>
          <w:rFonts w:ascii="Times New Roman" w:hAnsi="Times New Roman" w:cs="Times New Roman"/>
          <w:sz w:val="24"/>
          <w:szCs w:val="24"/>
        </w:rPr>
        <w:t xml:space="preserve">к настоящему Порядку формируются с учетом срока (предельного срока)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(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сфере, составляющих укрупненную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муниципальную у</w:t>
      </w:r>
      <w:r w:rsidRPr="000D7413">
        <w:rPr>
          <w:rFonts w:ascii="Times New Roman" w:hAnsi="Times New Roman" w:cs="Times New Roman"/>
          <w:sz w:val="24"/>
          <w:szCs w:val="24"/>
        </w:rPr>
        <w:t>слугу), установленного в соответствии с законодательством Российской Федерации.</w:t>
      </w:r>
    </w:p>
    <w:p w14:paraId="25100F3C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утверждается уполномоченным органом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1C0C47">
        <w:rPr>
          <w:rFonts w:ascii="Times New Roman" w:hAnsi="Times New Roman" w:cs="Times New Roman"/>
          <w:sz w:val="24"/>
          <w:szCs w:val="24"/>
        </w:rPr>
        <w:t>не позднее 15 рабочих дней со дня принятия решения о местном бюджете на очередной финансовый год</w:t>
      </w:r>
      <w:r w:rsidR="00743BE9">
        <w:rPr>
          <w:rFonts w:ascii="Times New Roman" w:hAnsi="Times New Roman" w:cs="Times New Roman"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14:paraId="74253953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Показатели, характеризующие объем оказания муниципальной услуги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социальной сфере, определяются орган</w:t>
      </w:r>
      <w:r w:rsidR="00743BE9">
        <w:rPr>
          <w:rFonts w:ascii="Times New Roman" w:hAnsi="Times New Roman" w:cs="Times New Roman"/>
          <w:sz w:val="24"/>
          <w:szCs w:val="24"/>
        </w:rPr>
        <w:t>о</w:t>
      </w:r>
      <w:r w:rsidRPr="000D7413">
        <w:rPr>
          <w:rFonts w:ascii="Times New Roman" w:hAnsi="Times New Roman" w:cs="Times New Roman"/>
          <w:sz w:val="24"/>
          <w:szCs w:val="24"/>
        </w:rPr>
        <w:t>м, указанн</w:t>
      </w:r>
      <w:r w:rsidR="00743BE9">
        <w:rPr>
          <w:rFonts w:ascii="Times New Roman" w:hAnsi="Times New Roman" w:cs="Times New Roman"/>
          <w:sz w:val="24"/>
          <w:szCs w:val="24"/>
        </w:rPr>
        <w:t>о</w:t>
      </w:r>
      <w:r w:rsidRPr="000D7413">
        <w:rPr>
          <w:rFonts w:ascii="Times New Roman" w:hAnsi="Times New Roman" w:cs="Times New Roman"/>
          <w:sz w:val="24"/>
          <w:szCs w:val="24"/>
        </w:rPr>
        <w:t xml:space="preserve">м </w:t>
      </w:r>
      <w:r w:rsidR="00C87BB8">
        <w:rPr>
          <w:rFonts w:ascii="Times New Roman" w:hAnsi="Times New Roman" w:cs="Times New Roman"/>
          <w:sz w:val="24"/>
          <w:szCs w:val="24"/>
        </w:rPr>
        <w:t>в пункте 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основании:</w:t>
      </w:r>
    </w:p>
    <w:p w14:paraId="53151EC3" w14:textId="77777777"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прогнозируемой динамики количества потребителей услуг;</w:t>
      </w:r>
    </w:p>
    <w:p w14:paraId="6C49F12F" w14:textId="77777777"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уровня удовлетворенности существующим объемом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 в социальной сфере;</w:t>
      </w:r>
    </w:p>
    <w:p w14:paraId="6BB689D0" w14:textId="77777777"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3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частью 5 статьи 7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="005D6749" w:rsidRPr="000D7413">
        <w:rPr>
          <w:rFonts w:ascii="Times New Roman" w:hAnsi="Times New Roman" w:cs="Times New Roman"/>
          <w:sz w:val="24"/>
          <w:szCs w:val="24"/>
        </w:rPr>
        <w:t>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 в отчетном финансовом году.</w:t>
      </w:r>
    </w:p>
    <w:p w14:paraId="54D1E693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Внесение изменений в утвержденный муниципальный социальный заказ осуществляется в случаях:</w:t>
      </w:r>
    </w:p>
    <w:p w14:paraId="1387728B" w14:textId="77777777"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значений показателей, характеризующих объем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муниципальной у</w:t>
      </w:r>
      <w:r w:rsidR="005D6749" w:rsidRPr="000D7413">
        <w:rPr>
          <w:rFonts w:ascii="Times New Roman" w:hAnsi="Times New Roman"/>
          <w:sz w:val="24"/>
          <w:szCs w:val="24"/>
        </w:rPr>
        <w:t>слуги в социальной сфере;</w:t>
      </w:r>
    </w:p>
    <w:p w14:paraId="4E41E981" w14:textId="77777777"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>изменения способа исполнения муниципального социального заказа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>и перераспределения объема оказания муниципальной услуги в социальной сфере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по результатам отбора исполнителей услуг в соответствии со </w:t>
      </w:r>
      <w:hyperlink r:id="rId24" w:history="1">
        <w:r w:rsidR="005D6749" w:rsidRPr="000D7413">
          <w:rPr>
            <w:rFonts w:ascii="Times New Roman" w:hAnsi="Times New Roman"/>
            <w:sz w:val="24"/>
            <w:szCs w:val="24"/>
          </w:rPr>
          <w:t>статьей 9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>189-ФЗ;</w:t>
      </w:r>
    </w:p>
    <w:p w14:paraId="51A7DDBE" w14:textId="77777777"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сведений, включенных в форму муниципального социального </w:t>
      </w:r>
      <w:hyperlink r:id="rId25" w:history="1">
        <w:r w:rsidR="005D6749" w:rsidRPr="000D7413">
          <w:rPr>
            <w:rFonts w:ascii="Times New Roman" w:hAnsi="Times New Roman"/>
            <w:sz w:val="24"/>
            <w:szCs w:val="24"/>
          </w:rPr>
          <w:t>заказа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(приложение </w:t>
      </w:r>
      <w:r w:rsidR="00743BE9">
        <w:rPr>
          <w:rFonts w:ascii="Times New Roman" w:hAnsi="Times New Roman"/>
          <w:sz w:val="24"/>
          <w:szCs w:val="24"/>
        </w:rPr>
        <w:t xml:space="preserve">1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Порядку).</w:t>
      </w:r>
    </w:p>
    <w:p w14:paraId="2FF2A0BC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124456818"/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органом осуществляется выбор способа (способов) определения исполнителей услуг из числа способов, установленных </w:t>
      </w:r>
      <w:hyperlink r:id="rId26" w:history="1">
        <w:r w:rsidRPr="000D7413">
          <w:rPr>
            <w:rFonts w:ascii="Times New Roman" w:hAnsi="Times New Roman" w:cs="Times New Roman"/>
            <w:sz w:val="24"/>
            <w:szCs w:val="24"/>
          </w:rPr>
          <w:t>частью 3 статьи 7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</w:t>
      </w:r>
      <w:r w:rsidR="00983C8C" w:rsidRPr="00821AE6">
        <w:rPr>
          <w:rFonts w:ascii="Times New Roman" w:hAnsi="Times New Roman"/>
          <w:sz w:val="24"/>
          <w:szCs w:val="24"/>
        </w:rPr>
        <w:t>если способ (способы) определения исполнителей услуг</w:t>
      </w:r>
      <w:r w:rsidR="00362326">
        <w:rPr>
          <w:rFonts w:ascii="Times New Roman" w:hAnsi="Times New Roman"/>
          <w:sz w:val="24"/>
          <w:szCs w:val="24"/>
        </w:rPr>
        <w:br/>
      </w:r>
      <w:r w:rsidR="00983C8C" w:rsidRPr="00821AE6">
        <w:rPr>
          <w:rFonts w:ascii="Times New Roman" w:hAnsi="Times New Roman"/>
          <w:sz w:val="24"/>
          <w:szCs w:val="24"/>
        </w:rPr>
        <w:t>не определен (не определены) федеральными законами</w:t>
      </w:r>
      <w:r w:rsidR="00983C8C">
        <w:rPr>
          <w:rFonts w:ascii="Times New Roman" w:hAnsi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решениями Президента Российской Федерации, Правительства Российской Федерации, законами Томской области, </w:t>
      </w:r>
      <w:r w:rsidRPr="000D7413">
        <w:rPr>
          <w:rFonts w:ascii="Times New Roman" w:hAnsi="Times New Roman" w:cs="Times New Roman"/>
          <w:sz w:val="24"/>
          <w:szCs w:val="24"/>
        </w:rPr>
        <w:lastRenderedPageBreak/>
        <w:t>нормативными правовыми актами Администрации Томской области, исходя из оценки значений следующих показателей, проводимой в установленном им порядке (с учетом критериев оценки, содержащихся в указанном порядке):</w:t>
      </w:r>
      <w:bookmarkEnd w:id="4"/>
    </w:p>
    <w:p w14:paraId="0A0D168E" w14:textId="77777777" w:rsidR="005D6749" w:rsidRPr="002204DB" w:rsidRDefault="002204DB" w:rsidP="002204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_Ref127200196"/>
      <w:r>
        <w:rPr>
          <w:rFonts w:ascii="Times New Roman" w:hAnsi="Times New Roman"/>
          <w:sz w:val="24"/>
          <w:szCs w:val="24"/>
        </w:rPr>
        <w:t>1) </w:t>
      </w:r>
      <w:r w:rsidR="005D6749" w:rsidRPr="002204DB">
        <w:rPr>
          <w:rFonts w:ascii="Times New Roman" w:hAnsi="Times New Roman"/>
          <w:sz w:val="24"/>
          <w:szCs w:val="24"/>
        </w:rPr>
        <w:t xml:space="preserve">доступность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2204DB">
        <w:rPr>
          <w:rFonts w:ascii="Times New Roman" w:hAnsi="Times New Roman"/>
          <w:sz w:val="24"/>
          <w:szCs w:val="24"/>
        </w:rPr>
        <w:t xml:space="preserve">услуг в социальной сфере, оказываемых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муниципальными </w:t>
      </w:r>
      <w:r w:rsidR="005D6749" w:rsidRPr="002204DB">
        <w:rPr>
          <w:rFonts w:ascii="Times New Roman" w:hAnsi="Times New Roman"/>
          <w:sz w:val="24"/>
          <w:szCs w:val="24"/>
        </w:rPr>
        <w:t>учреждениями, для потребителей услуг;</w:t>
      </w:r>
      <w:bookmarkEnd w:id="5"/>
    </w:p>
    <w:p w14:paraId="3326F94A" w14:textId="77777777" w:rsidR="005D6749" w:rsidRPr="000D7413" w:rsidRDefault="002204DB" w:rsidP="002204DB">
      <w:pPr>
        <w:pStyle w:val="a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127200208"/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="005D6749" w:rsidRPr="000D7413">
        <w:rPr>
          <w:rFonts w:ascii="Times New Roman" w:hAnsi="Times New Roman" w:cs="Times New Roman"/>
          <w:sz w:val="24"/>
          <w:szCs w:val="24"/>
        </w:rPr>
        <w:t>в социальной сфере.</w:t>
      </w:r>
      <w:bookmarkStart w:id="7" w:name="_Ref124456856"/>
      <w:bookmarkEnd w:id="6"/>
    </w:p>
    <w:p w14:paraId="79364C18" w14:textId="77777777" w:rsidR="005D6749" w:rsidRPr="000D7413" w:rsidRDefault="005D6749" w:rsidP="005D6749">
      <w:pPr>
        <w:pStyle w:val="a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Количественные и качественные характеристики значения данных показателей устанавливаются правовым актом уполномоченного органа.</w:t>
      </w:r>
    </w:p>
    <w:p w14:paraId="3312281C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124837162"/>
      <w:r w:rsidRPr="000D7413">
        <w:rPr>
          <w:rFonts w:ascii="Times New Roman" w:hAnsi="Times New Roman" w:cs="Times New Roman"/>
          <w:sz w:val="24"/>
          <w:szCs w:val="24"/>
        </w:rPr>
        <w:t xml:space="preserve">По результатам оценки уполномоченным органом значений показателей, указанных в пункте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  <w:bookmarkEnd w:id="7"/>
      <w:bookmarkEnd w:id="8"/>
    </w:p>
    <w:p w14:paraId="5A998985" w14:textId="77777777" w:rsidR="005D6749" w:rsidRPr="000D7413" w:rsidRDefault="002204DB" w:rsidP="00743B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 либо к категории «высокая»;</w:t>
      </w:r>
    </w:p>
    <w:p w14:paraId="4F3D9ADE" w14:textId="77777777" w:rsidR="005D6749" w:rsidRPr="000D7413" w:rsidRDefault="002204DB" w:rsidP="00743B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 либо к категории «незначительное».</w:t>
      </w:r>
    </w:p>
    <w:p w14:paraId="096B118A" w14:textId="77777777" w:rsidR="005D6749" w:rsidRPr="000D7413" w:rsidRDefault="005D6749" w:rsidP="00743B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87BB8">
        <w:rPr>
          <w:rFonts w:ascii="Times New Roman" w:hAnsi="Times New Roman"/>
          <w:sz w:val="24"/>
          <w:szCs w:val="24"/>
        </w:rPr>
        <w:t>Показатели, предусмотренные пунктом</w:t>
      </w:r>
      <w:r w:rsidR="00362326">
        <w:rPr>
          <w:rFonts w:ascii="Times New Roman" w:hAnsi="Times New Roman"/>
          <w:sz w:val="24"/>
          <w:szCs w:val="24"/>
        </w:rPr>
        <w:t xml:space="preserve"> 12</w:t>
      </w:r>
      <w:r w:rsidRPr="00C87BB8">
        <w:rPr>
          <w:rFonts w:ascii="Times New Roman" w:hAnsi="Times New Roman"/>
          <w:sz w:val="24"/>
          <w:szCs w:val="24"/>
        </w:rPr>
        <w:t>, подлежат общественному обсуждению</w:t>
      </w:r>
      <w:r w:rsidR="00362326">
        <w:rPr>
          <w:rFonts w:ascii="Times New Roman" w:hAnsi="Times New Roman"/>
          <w:sz w:val="24"/>
          <w:szCs w:val="24"/>
        </w:rPr>
        <w:br/>
      </w:r>
      <w:r w:rsidRPr="00C87BB8">
        <w:rPr>
          <w:rFonts w:ascii="Times New Roman" w:hAnsi="Times New Roman"/>
          <w:sz w:val="24"/>
          <w:szCs w:val="24"/>
        </w:rPr>
        <w:t>на заседаниях общественного совета, созданного при уполномоченном органе,</w:t>
      </w:r>
      <w:r w:rsidR="001C0C47">
        <w:rPr>
          <w:rFonts w:ascii="Times New Roman" w:hAnsi="Times New Roman"/>
          <w:sz w:val="24"/>
          <w:szCs w:val="24"/>
        </w:rPr>
        <w:br/>
        <w:t xml:space="preserve">в </w:t>
      </w:r>
      <w:r w:rsidRPr="00C87BB8">
        <w:rPr>
          <w:rFonts w:ascii="Times New Roman" w:hAnsi="Times New Roman"/>
          <w:sz w:val="24"/>
          <w:szCs w:val="24"/>
        </w:rPr>
        <w:t>соответствии с муниципальными правовыми актами ЗАТО Северск (далее – общественный совет).</w:t>
      </w:r>
    </w:p>
    <w:p w14:paraId="6B8C9B45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124779426"/>
      <w:r w:rsidRPr="000D7413">
        <w:rPr>
          <w:rFonts w:ascii="Times New Roman" w:hAnsi="Times New Roman" w:cs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 w:cs="Times New Roman"/>
          <w:sz w:val="24"/>
          <w:szCs w:val="24"/>
        </w:rPr>
        <w:t>1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 w:cs="Times New Roman"/>
          <w:sz w:val="24"/>
          <w:szCs w:val="24"/>
        </w:rPr>
        <w:t>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принимает решение о формировании муниципального задания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целях исполнения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>социального заказа.</w:t>
      </w:r>
      <w:bookmarkEnd w:id="9"/>
    </w:p>
    <w:p w14:paraId="0C2D927E" w14:textId="77777777"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 муниципального социального заказа.</w:t>
      </w:r>
    </w:p>
    <w:p w14:paraId="4B5998F4" w14:textId="77777777"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 формированию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 вне зависимости от значения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474DB6C9" w14:textId="77777777"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 орган принимает одно из следующих решений о способе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14:paraId="0B6A1750" w14:textId="77777777"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</w:t>
      </w:r>
      <w:r w:rsidR="008409EF" w:rsidRPr="000D7413">
        <w:rPr>
          <w:rFonts w:ascii="Times New Roman" w:hAnsi="Times New Roman"/>
          <w:sz w:val="24"/>
          <w:szCs w:val="24"/>
        </w:rPr>
        <w:t>)</w:t>
      </w:r>
      <w:r w:rsidR="008409EF" w:rsidRPr="000D7413">
        <w:rPr>
          <w:rFonts w:ascii="Times New Roman" w:hAnsi="Times New Roman"/>
          <w:sz w:val="24"/>
          <w:szCs w:val="24"/>
          <w:lang w:val="en-US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51 процента до 100 процентов, - решение о формировании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</w:t>
      </w:r>
      <w:r>
        <w:rPr>
          <w:rFonts w:ascii="Times New Roman" w:hAnsi="Times New Roman"/>
          <w:sz w:val="24"/>
          <w:szCs w:val="24"/>
        </w:rPr>
        <w:t>;</w:t>
      </w:r>
    </w:p>
    <w:p w14:paraId="000D06D2" w14:textId="77777777"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409EF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и (или) об обеспечении его осуществления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="005D6749" w:rsidRPr="000D7413">
        <w:rPr>
          <w:rFonts w:ascii="Times New Roman" w:hAnsi="Times New Roman"/>
          <w:sz w:val="24"/>
          <w:szCs w:val="24"/>
        </w:rPr>
        <w:t xml:space="preserve"> социального заказа в дополнение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к формированию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заказа;</w:t>
      </w:r>
    </w:p>
    <w:p w14:paraId="0ECB66F5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Par6"/>
      <w:bookmarkEnd w:id="10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в социальной сфере не проводится, уполномоченный орган принимает решение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о формировании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заказа.</w:t>
      </w:r>
    </w:p>
    <w:p w14:paraId="2C396F1E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</w:t>
      </w:r>
      <w:r w:rsidR="00362326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к категории «незначительное», уполномоченный орган рассматривает на заседании общественного совета вопрос о необходимости (об отсутствии необходимости) изменения способа определения исполнителей услуг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социального заказа.</w:t>
      </w:r>
    </w:p>
    <w:p w14:paraId="3268962E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В отношении муниципальных услуг по направлению деятельности «</w:t>
      </w:r>
      <w:r w:rsidR="002204DB">
        <w:rPr>
          <w:rFonts w:ascii="Times New Roman" w:hAnsi="Times New Roman" w:cs="Times New Roman"/>
          <w:iCs/>
          <w:sz w:val="24"/>
          <w:szCs w:val="24"/>
        </w:rPr>
        <w:t>Р</w:t>
      </w:r>
      <w:r w:rsidRPr="000D7413">
        <w:rPr>
          <w:rFonts w:ascii="Times New Roman" w:hAnsi="Times New Roman" w:cs="Times New Roman"/>
          <w:iCs/>
          <w:sz w:val="24"/>
          <w:szCs w:val="24"/>
        </w:rPr>
        <w:t>еализация дополнительных общеразвивающих программ для детей» в связи с реализацией</w:t>
      </w:r>
      <w:r w:rsidR="001C0C47">
        <w:rPr>
          <w:rFonts w:ascii="Times New Roman" w:hAnsi="Times New Roman" w:cs="Times New Roman"/>
          <w:iCs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территории Томской области 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и нормативно-правовому регулированию в сфере общего образования, уполномоченным органом одновременно с решениями, принимаемыми в соответствии с пунктами </w:t>
      </w:r>
      <w:r w:rsid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>-</w:t>
      </w:r>
      <w:r w:rsidR="00DA236A" w:rsidRPr="00DA236A">
        <w:rPr>
          <w:rFonts w:ascii="Times New Roman" w:hAnsi="Times New Roman" w:cs="Times New Roman"/>
          <w:sz w:val="24"/>
          <w:szCs w:val="24"/>
        </w:rPr>
        <w:t>14</w:t>
      </w:r>
      <w:r w:rsidR="002204DB" w:rsidRPr="002204DB">
        <w:rPr>
          <w:rFonts w:ascii="Times New Roman" w:hAnsi="Times New Roman" w:cs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предусматривается отбор исполнителей услуг в соответствии с социальным сертификатом.</w:t>
      </w:r>
    </w:p>
    <w:p w14:paraId="71562086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Информация об утвержденных муниципальных социальных заказах, изменениях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них размещается на едином портале бюджетной системы Российской Федерации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2204DB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2204DB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в соответствии с</w:t>
      </w:r>
      <w:r w:rsidR="00074132">
        <w:rPr>
          <w:rFonts w:ascii="Times New Roman" w:hAnsi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порядком</w:t>
      </w:r>
      <w:r w:rsidR="00074132">
        <w:rPr>
          <w:rFonts w:ascii="Times New Roman" w:hAnsi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размещения такой информации,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</w:t>
      </w:r>
      <w:r w:rsidR="00362326">
        <w:rPr>
          <w:rFonts w:ascii="Times New Roman" w:hAnsi="Times New Roman"/>
          <w:sz w:val="24"/>
          <w:szCs w:val="24"/>
        </w:rPr>
        <w:br/>
      </w:r>
      <w:r w:rsidR="00074132" w:rsidRPr="00821AE6">
        <w:rPr>
          <w:rFonts w:ascii="Times New Roman" w:hAnsi="Times New Roman"/>
          <w:sz w:val="24"/>
          <w:szCs w:val="24"/>
        </w:rPr>
        <w:t>и банковской деятельности</w:t>
      </w:r>
      <w:r w:rsidR="00074132">
        <w:rPr>
          <w:rFonts w:ascii="Times New Roman" w:hAnsi="Times New Roman"/>
          <w:sz w:val="24"/>
          <w:szCs w:val="24"/>
        </w:rPr>
        <w:t>.</w:t>
      </w:r>
    </w:p>
    <w:p w14:paraId="102AAF44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случаях, предусмотренных частью 7 статьи 9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целях заключения соглашений, предусмотренных частью 7 статьи 6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 уполномоченный орган передает полномочие по заключению таких соглашений с исполнителями услуг органам местного самоуправления ЗАТО Северск, уполномоченным на формирование муниципальных социальных заказов.</w:t>
      </w:r>
    </w:p>
    <w:p w14:paraId="50927D79" w14:textId="77777777" w:rsidR="005D6749" w:rsidRPr="0045788A" w:rsidRDefault="00387EB0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 в течение 14 дней со дня представления исполнителями услуг отчетов об исполнении соглашений и сведений о достижении показателей, характеризующих качество и (или) объем оказания муниципальной услуги в социальной сфере, включенных в отчеты о выполнении муниципального задания муниципальных учреждений, функции и полномочия учредителя которых осуществляет уполномоченный орган</w:t>
      </w:r>
      <w:r w:rsidRPr="0045788A">
        <w:rPr>
          <w:rFonts w:ascii="Times New Roman" w:hAnsi="Times New Roman"/>
          <w:sz w:val="24"/>
          <w:szCs w:val="24"/>
        </w:rPr>
        <w:t>, по срокам за 9 месяцев и год формирует отчет об исполнении муниципального социального заказа по форме отчета, утвержденно</w:t>
      </w:r>
      <w:r w:rsidR="002204DB" w:rsidRPr="0045788A">
        <w:rPr>
          <w:rFonts w:ascii="Times New Roman" w:hAnsi="Times New Roman"/>
          <w:sz w:val="24"/>
          <w:szCs w:val="24"/>
        </w:rPr>
        <w:t>й</w:t>
      </w:r>
      <w:r w:rsidRPr="0045788A">
        <w:rPr>
          <w:rFonts w:ascii="Times New Roman" w:hAnsi="Times New Roman"/>
          <w:sz w:val="24"/>
          <w:szCs w:val="24"/>
        </w:rPr>
        <w:t xml:space="preserve"> настоящим постановлением</w:t>
      </w:r>
      <w:r w:rsidR="005D6749" w:rsidRPr="0045788A">
        <w:rPr>
          <w:rFonts w:ascii="Times New Roman" w:hAnsi="Times New Roman" w:cs="Times New Roman"/>
          <w:sz w:val="24"/>
          <w:szCs w:val="24"/>
        </w:rPr>
        <w:t>.</w:t>
      </w:r>
    </w:p>
    <w:p w14:paraId="1EE46686" w14:textId="77777777" w:rsidR="005D6749" w:rsidRPr="0045788A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788A">
        <w:rPr>
          <w:rFonts w:ascii="Times New Roman" w:hAnsi="Times New Roman" w:cs="Times New Roman"/>
          <w:sz w:val="24"/>
          <w:szCs w:val="24"/>
        </w:rPr>
        <w:lastRenderedPageBreak/>
        <w:t xml:space="preserve">Отчет об исполнении </w:t>
      </w:r>
      <w:r w:rsidRPr="0045788A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45788A">
        <w:rPr>
          <w:rFonts w:ascii="Times New Roman" w:hAnsi="Times New Roman" w:cs="Times New Roman"/>
          <w:sz w:val="24"/>
          <w:szCs w:val="24"/>
        </w:rPr>
        <w:t xml:space="preserve">социального заказа в отчетном финансовом году формируется </w:t>
      </w:r>
      <w:r w:rsidR="00387EB0" w:rsidRPr="0045788A">
        <w:rPr>
          <w:rFonts w:ascii="Times New Roman" w:hAnsi="Times New Roman"/>
          <w:sz w:val="24"/>
          <w:szCs w:val="24"/>
        </w:rPr>
        <w:t>в 30-дневный срок, следующий за отчетным периодом</w:t>
      </w:r>
      <w:r w:rsidRPr="0045788A">
        <w:rPr>
          <w:rFonts w:ascii="Times New Roman" w:hAnsi="Times New Roman" w:cs="Times New Roman"/>
          <w:sz w:val="24"/>
          <w:szCs w:val="24"/>
        </w:rPr>
        <w:t>,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и подлежит размещению на едином портале бюджетной системы Российской Федерации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не позднее 10 рабочих дней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со дня формирования такого отчета в порядке, установленном Министерством финансов Российской Федерации.</w:t>
      </w:r>
    </w:p>
    <w:p w14:paraId="3B3DD4CF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Контроль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14:paraId="4E19D088" w14:textId="023F9036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В случае если утвержденным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муниципальным </w:t>
      </w:r>
      <w:r w:rsidRPr="000D7413">
        <w:rPr>
          <w:rFonts w:ascii="Times New Roman" w:hAnsi="Times New Roman"/>
          <w:sz w:val="24"/>
          <w:szCs w:val="24"/>
        </w:rPr>
        <w:t xml:space="preserve">социальным заказом установлен объем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на основании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задания, правила осуществления контроля за оказанием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муниципальными учреждениями, оказывающими услуги в социальной сфере в соответствии с </w:t>
      </w:r>
      <w:r w:rsidRPr="000D7413">
        <w:rPr>
          <w:rFonts w:ascii="Times New Roman" w:hAnsi="Times New Roman"/>
          <w:iCs/>
          <w:sz w:val="24"/>
          <w:szCs w:val="24"/>
        </w:rPr>
        <w:t>муниципальным с</w:t>
      </w:r>
      <w:r w:rsidRPr="000D7413">
        <w:rPr>
          <w:rFonts w:ascii="Times New Roman" w:hAnsi="Times New Roman"/>
          <w:sz w:val="24"/>
          <w:szCs w:val="24"/>
        </w:rPr>
        <w:t xml:space="preserve">оциальным заказом, определяются в соответствии с пунктом 35 порядка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утвержденного </w:t>
      </w:r>
      <w:r w:rsidR="00881069">
        <w:rPr>
          <w:rFonts w:ascii="Times New Roman" w:hAnsi="Times New Roman"/>
          <w:sz w:val="24"/>
          <w:szCs w:val="24"/>
        </w:rPr>
        <w:t>п</w:t>
      </w:r>
      <w:r w:rsidRPr="000D7413">
        <w:rPr>
          <w:rFonts w:ascii="Times New Roman" w:hAnsi="Times New Roman"/>
          <w:sz w:val="24"/>
          <w:szCs w:val="24"/>
        </w:rPr>
        <w:t xml:space="preserve">остановлением </w:t>
      </w:r>
      <w:r w:rsidRPr="000D7413">
        <w:rPr>
          <w:rFonts w:ascii="Times New Roman" w:hAnsi="Times New Roman"/>
          <w:iCs/>
          <w:sz w:val="24"/>
          <w:szCs w:val="24"/>
        </w:rPr>
        <w:t xml:space="preserve">Администрации </w:t>
      </w:r>
      <w:r w:rsidRPr="000D7413">
        <w:rPr>
          <w:rFonts w:ascii="Times New Roman" w:hAnsi="Times New Roman"/>
          <w:sz w:val="24"/>
          <w:szCs w:val="24"/>
        </w:rPr>
        <w:t>ЗАТО Северск</w:t>
      </w:r>
      <w:r w:rsidR="00362326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от </w:t>
      </w:r>
      <w:r w:rsidR="002204DB">
        <w:rPr>
          <w:rFonts w:ascii="Times New Roman" w:hAnsi="Times New Roman"/>
          <w:sz w:val="24"/>
          <w:szCs w:val="24"/>
        </w:rPr>
        <w:t>02.11.</w:t>
      </w:r>
      <w:r w:rsidRPr="000D7413">
        <w:rPr>
          <w:rFonts w:ascii="Times New Roman" w:hAnsi="Times New Roman"/>
          <w:sz w:val="24"/>
          <w:szCs w:val="24"/>
        </w:rPr>
        <w:t xml:space="preserve">2015 № 2457. В случаях, предусмотренных пунктом </w:t>
      </w:r>
      <w:r w:rsidR="00DF6C3D">
        <w:fldChar w:fldCharType="begin"/>
      </w:r>
      <w:r w:rsidR="00DF6C3D">
        <w:instrText xml:space="preserve"> REF _Ref127340841 \r \h  \* MERGEFORMAT </w:instrText>
      </w:r>
      <w:r w:rsidR="00DF6C3D">
        <w:fldChar w:fldCharType="separate"/>
      </w:r>
      <w:r w:rsidR="00A03428" w:rsidRPr="00A03428">
        <w:rPr>
          <w:rFonts w:ascii="Times New Roman" w:hAnsi="Times New Roman"/>
          <w:sz w:val="24"/>
          <w:szCs w:val="24"/>
        </w:rPr>
        <w:t>24</w:t>
      </w:r>
      <w:r w:rsidR="00DF6C3D">
        <w:fldChar w:fldCharType="end"/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внеплановая проверка оказания муниципальных услуг в социальной сфере на основании муниципального задания муниципальным учреждением, в отношении которого уполномоченный орган, утвердивший муниципальный социальный заказ, не осуществляет функции и полномочия учредителя, может быть инициирована этим уполномоченным органом.</w:t>
      </w:r>
    </w:p>
    <w:p w14:paraId="4F61C83F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Предметом контроля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услуг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 исполнителями услуг, не являющимися муниципальными учреждениями, является достижение показателей, характеризующих качество и (или) объем оказания муниципальной услуги в социальной сфере, включенной в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заказ, а также соблюдение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услуги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сфере, а при отсутствии такого муниципального правового акта - требований к условиям и порядку оказания муниципальной услуги в социальной сфере, установленных уполномоченным органом.</w:t>
      </w:r>
    </w:p>
    <w:p w14:paraId="754C06BB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Целями осуществления контроля за оказанием муниципальных услуг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муниципальными </w:t>
      </w:r>
      <w:r w:rsidRPr="000D7413">
        <w:rPr>
          <w:rFonts w:ascii="Times New Roman" w:hAnsi="Times New Roman" w:cs="Times New Roman"/>
          <w:sz w:val="24"/>
          <w:szCs w:val="24"/>
        </w:rPr>
        <w:t>учреждениями, явля</w:t>
      </w:r>
      <w:r w:rsidR="00FC01CA">
        <w:rPr>
          <w:rFonts w:ascii="Times New Roman" w:hAnsi="Times New Roman" w:cs="Times New Roman"/>
          <w:sz w:val="24"/>
          <w:szCs w:val="24"/>
        </w:rPr>
        <w:t>ю</w:t>
      </w:r>
      <w:r w:rsidRPr="000D7413">
        <w:rPr>
          <w:rFonts w:ascii="Times New Roman" w:hAnsi="Times New Roman" w:cs="Times New Roman"/>
          <w:sz w:val="24"/>
          <w:szCs w:val="24"/>
        </w:rPr>
        <w:t xml:space="preserve">тся обеспечение достижения исполнителями услуг показателей, характеризующих качество и (или) объем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определенных соглашением, а также соблюдени</w:t>
      </w:r>
      <w:r w:rsidR="00FC01CA">
        <w:rPr>
          <w:rFonts w:ascii="Times New Roman" w:hAnsi="Times New Roman" w:cs="Times New Roman"/>
          <w:sz w:val="24"/>
          <w:szCs w:val="24"/>
        </w:rPr>
        <w:t>е</w:t>
      </w:r>
      <w:r w:rsidRPr="000D7413">
        <w:rPr>
          <w:rFonts w:ascii="Times New Roman" w:hAnsi="Times New Roman" w:cs="Times New Roman"/>
          <w:sz w:val="24"/>
          <w:szCs w:val="24"/>
        </w:rPr>
        <w:t xml:space="preserve">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сфере, а при отсутствии такого муниципального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социальной сфере, установленных уполномоченным органом.</w:t>
      </w:r>
    </w:p>
    <w:p w14:paraId="00AB18B7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7B1D6F">
        <w:rPr>
          <w:rFonts w:ascii="Times New Roman" w:hAnsi="Times New Roman" w:cs="Times New Roman"/>
          <w:sz w:val="24"/>
          <w:szCs w:val="24"/>
        </w:rPr>
        <w:t>органом проводятся плановые проверки в соответствии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7B1D6F">
        <w:rPr>
          <w:rFonts w:ascii="Times New Roman" w:hAnsi="Times New Roman" w:cs="Times New Roman"/>
          <w:sz w:val="24"/>
          <w:szCs w:val="24"/>
        </w:rPr>
        <w:t>с утвержденным им планом проведения плановых проверок на соответствующий финансовый год, но не чаще одного раза в 2 года в отношении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одного исполнителя услуг,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а также в течение срока исполнения соглашения мониторинг соблюдения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слуги в социальной сфере, а при отсутствии такого муниципального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14:paraId="3EDFE3CC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127340841"/>
      <w:r w:rsidRPr="000D7413">
        <w:rPr>
          <w:rFonts w:ascii="Times New Roman" w:hAnsi="Times New Roman" w:cs="Times New Roman"/>
          <w:sz w:val="24"/>
          <w:szCs w:val="24"/>
        </w:rPr>
        <w:t>Внеплановые проверки проводятся на основании приказа (распоряжения) уполномоченного органа в следующих случаях:</w:t>
      </w:r>
      <w:bookmarkEnd w:id="11"/>
    </w:p>
    <w:p w14:paraId="2E32CF3F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 </w:t>
      </w:r>
      <w:r w:rsidR="005D6749" w:rsidRPr="00FC01CA">
        <w:rPr>
          <w:rFonts w:ascii="Times New Roman" w:hAnsi="Times New Roman"/>
          <w:sz w:val="24"/>
          <w:szCs w:val="24"/>
        </w:rPr>
        <w:t>в связи с обращениями и требованиями контрольно-надзорных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правоохранительных органов Российской Федерации;</w:t>
      </w:r>
    </w:p>
    <w:p w14:paraId="6E45636C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 связи с поступлением в уполномоченный орган заявления потребителя услуг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о неоказании или ненадлежащем оказании </w:t>
      </w:r>
      <w:r w:rsidR="005D6749" w:rsidRPr="00FC01CA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FC01CA">
        <w:rPr>
          <w:rFonts w:ascii="Times New Roman" w:hAnsi="Times New Roman"/>
          <w:sz w:val="24"/>
          <w:szCs w:val="24"/>
        </w:rPr>
        <w:t>слуг в социальной сфере исполнителем услуг.</w:t>
      </w:r>
    </w:p>
    <w:p w14:paraId="770427A2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Проверки подразделяются на:</w:t>
      </w:r>
    </w:p>
    <w:p w14:paraId="7571665D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14:paraId="1A70E903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14:paraId="78A7C8DD" w14:textId="77777777" w:rsidR="005D6749" w:rsidRPr="006329BD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>Срок проведения проверки определяется приказом (распоряжением)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</w:t>
      </w:r>
      <w:r w:rsidR="00FC01CA">
        <w:rPr>
          <w:rFonts w:ascii="Times New Roman" w:hAnsi="Times New Roman" w:cs="Times New Roman"/>
          <w:sz w:val="24"/>
          <w:szCs w:val="24"/>
        </w:rPr>
        <w:t>:</w:t>
      </w:r>
    </w:p>
    <w:p w14:paraId="57D1D001" w14:textId="77777777"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1) в связи с проведением выездной проверки исполнителя услуг, имеющего в своем составе несколько обособленных структурных подразделений;</w:t>
      </w:r>
    </w:p>
    <w:p w14:paraId="27258ACF" w14:textId="77777777"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2) в связи с временной нетрудоспособностью работников уполномоченного органа, осуществляющих проверку.</w:t>
      </w:r>
    </w:p>
    <w:p w14:paraId="664AF5DF" w14:textId="77777777" w:rsidR="005D6749" w:rsidRPr="007B1D6F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D6F">
        <w:rPr>
          <w:rFonts w:ascii="Times New Roman" w:hAnsi="Times New Roman" w:cs="Times New Roman"/>
          <w:sz w:val="24"/>
          <w:szCs w:val="24"/>
        </w:rPr>
        <w:t>Уполномоченный орган ежегодно, до 31 декабря года, предшествующего году проведения плановых проверок, утверждает план проведения плановых проверок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7B1D6F">
        <w:rPr>
          <w:rFonts w:ascii="Times New Roman" w:hAnsi="Times New Roman" w:cs="Times New Roman"/>
          <w:sz w:val="24"/>
          <w:szCs w:val="24"/>
        </w:rPr>
        <w:t xml:space="preserve">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</w:t>
      </w:r>
      <w:r w:rsidR="00FC01CA" w:rsidRPr="007B1D6F">
        <w:rPr>
          <w:rFonts w:ascii="Times New Roman" w:hAnsi="Times New Roman" w:cs="Times New Roman"/>
          <w:sz w:val="24"/>
          <w:szCs w:val="24"/>
        </w:rPr>
        <w:t>«</w:t>
      </w:r>
      <w:r w:rsidRPr="007B1D6F">
        <w:rPr>
          <w:rFonts w:ascii="Times New Roman" w:hAnsi="Times New Roman" w:cs="Times New Roman"/>
          <w:sz w:val="24"/>
          <w:szCs w:val="24"/>
        </w:rPr>
        <w:t>Интернет</w:t>
      </w:r>
      <w:r w:rsidR="00FC01CA" w:rsidRPr="007B1D6F">
        <w:rPr>
          <w:rFonts w:ascii="Times New Roman" w:hAnsi="Times New Roman" w:cs="Times New Roman"/>
          <w:sz w:val="24"/>
          <w:szCs w:val="24"/>
        </w:rPr>
        <w:t>»</w:t>
      </w:r>
      <w:r w:rsidRPr="007B1D6F">
        <w:rPr>
          <w:rFonts w:ascii="Times New Roman" w:hAnsi="Times New Roman" w:cs="Times New Roman"/>
          <w:sz w:val="24"/>
          <w:szCs w:val="24"/>
        </w:rPr>
        <w:t>.</w:t>
      </w:r>
    </w:p>
    <w:p w14:paraId="64C76193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Уполномоченный орган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14:paraId="4FF71E04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Уполномоченный орган уведомляет исполнителя услуг о проведении внеплановой проверки в день подписания приказа (распоряжения) уполномоченного органа о проведении внеплановой проверки посредством направления копии приказа (распоряжения) уполномоченного органа исполнителю услуг заказным почтовым отправлением</w:t>
      </w:r>
      <w:r w:rsidR="007B1D6F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14:paraId="56476295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14:paraId="0B9DD3E3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Указанные документы (копии) и материалы прилагаются к акту проверки.</w:t>
      </w:r>
    </w:p>
    <w:p w14:paraId="40D65234" w14:textId="77777777"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 зависимости от формы проведения проверки в акте проверки указывается место проведения проверки.</w:t>
      </w:r>
    </w:p>
    <w:p w14:paraId="791C6B34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описании каждого нарушения, выявленного в ходе проведения проверки, указываются в том числе:</w:t>
      </w:r>
    </w:p>
    <w:p w14:paraId="5249B3AF" w14:textId="77777777"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положения муниципальных правовых актов, которые были нарушены;</w:t>
      </w:r>
    </w:p>
    <w:p w14:paraId="707F1BE9" w14:textId="77777777"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период, к которому относится выявленное нарушение.</w:t>
      </w:r>
    </w:p>
    <w:p w14:paraId="575EA398" w14:textId="77777777"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lastRenderedPageBreak/>
        <w:t>Результатами осуществления контроля за оказанием муниципальных услуг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муниципальными у</w:t>
      </w:r>
      <w:r w:rsidRPr="000D7413">
        <w:rPr>
          <w:rFonts w:ascii="Times New Roman" w:hAnsi="Times New Roman" w:cs="Times New Roman"/>
          <w:sz w:val="24"/>
          <w:szCs w:val="24"/>
        </w:rPr>
        <w:t>чреждениями, являются:</w:t>
      </w:r>
    </w:p>
    <w:p w14:paraId="64B6D210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определение соответствия фактических значений, характеризующих качество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плановым значениям, установленным соглашением;</w:t>
      </w:r>
    </w:p>
    <w:p w14:paraId="54A59377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анализ причин отклонения фактических значений, характеризующих качество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от плановых значений, установленных соглашением;</w:t>
      </w:r>
    </w:p>
    <w:p w14:paraId="6F172C65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</w:t>
      </w:r>
      <w:r w:rsidR="007B1D6F">
        <w:rPr>
          <w:rFonts w:ascii="Times New Roman" w:hAnsi="Times New Roman"/>
          <w:sz w:val="24"/>
          <w:szCs w:val="24"/>
        </w:rPr>
        <w:t>–</w:t>
      </w:r>
      <w:r w:rsidR="005D6749" w:rsidRPr="00FC01CA">
        <w:rPr>
          <w:rFonts w:ascii="Times New Roman" w:hAnsi="Times New Roman"/>
          <w:sz w:val="24"/>
          <w:szCs w:val="24"/>
        </w:rPr>
        <w:t xml:space="preserve"> требований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органом;</w:t>
      </w:r>
    </w:p>
    <w:p w14:paraId="670F1BAB" w14:textId="77777777"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несоблюдения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</w:t>
      </w:r>
      <w:r w:rsidR="007B1D6F">
        <w:rPr>
          <w:rFonts w:ascii="Times New Roman" w:hAnsi="Times New Roman"/>
          <w:sz w:val="24"/>
          <w:szCs w:val="24"/>
        </w:rPr>
        <w:t>–</w:t>
      </w:r>
      <w:r w:rsidR="005D6749" w:rsidRPr="00FC01CA">
        <w:rPr>
          <w:rFonts w:ascii="Times New Roman" w:hAnsi="Times New Roman"/>
          <w:sz w:val="24"/>
          <w:szCs w:val="24"/>
        </w:rPr>
        <w:t xml:space="preserve"> требований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органом.</w:t>
      </w:r>
    </w:p>
    <w:p w14:paraId="49A56E6D" w14:textId="77777777" w:rsidR="005D6749" w:rsidRPr="0032741D" w:rsidRDefault="005D6749" w:rsidP="0032741D">
      <w:pPr>
        <w:pStyle w:val="ae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41D">
        <w:rPr>
          <w:rFonts w:ascii="Times New Roman" w:hAnsi="Times New Roman" w:cs="Times New Roman"/>
          <w:sz w:val="24"/>
          <w:szCs w:val="24"/>
        </w:rPr>
        <w:t>Устранение нарушений, выявленных в ходе проверки, осуществляется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32741D">
        <w:rPr>
          <w:rFonts w:ascii="Times New Roman" w:hAnsi="Times New Roman" w:cs="Times New Roman"/>
          <w:sz w:val="24"/>
          <w:szCs w:val="24"/>
        </w:rPr>
        <w:t>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</w:p>
    <w:p w14:paraId="6A8A1660" w14:textId="77777777" w:rsidR="005D6749" w:rsidRPr="000D7413" w:rsidRDefault="005D6749" w:rsidP="0032741D">
      <w:pPr>
        <w:pStyle w:val="ae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Материалы по результатам проверки, а также иные документы и информация, полученные (разработанные) в ходе ее осуществления, хранятся уполномоченным органом не менее 5 лет.</w:t>
      </w:r>
    </w:p>
    <w:p w14:paraId="4E89455A" w14:textId="77777777" w:rsidR="005D6749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 основании акта проверки уполномоченный орган:</w:t>
      </w:r>
    </w:p>
    <w:p w14:paraId="03367DCB" w14:textId="77777777"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14:paraId="5C847E08" w14:textId="77777777"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соблюдения исполнителем услуг положений муниципального правового акта, устанавливающего стандарт (порядок) оказания муниципальной услуги в социальной сфере, а при отсутствии такого муниципального правового акта - требований к условиям и порядку оказания муниципальной услуги</w:t>
      </w:r>
      <w:r w:rsidR="00362326">
        <w:rPr>
          <w:rFonts w:ascii="Times New Roman" w:hAnsi="Times New Roman"/>
          <w:sz w:val="24"/>
          <w:szCs w:val="24"/>
        </w:rPr>
        <w:br/>
      </w:r>
      <w:r w:rsidR="006329BD" w:rsidRPr="00FC01CA">
        <w:rPr>
          <w:rFonts w:ascii="Times New Roman" w:hAnsi="Times New Roman"/>
          <w:sz w:val="24"/>
          <w:szCs w:val="24"/>
        </w:rPr>
        <w:t>в социальной сфере, установленных уполномоченным органом;</w:t>
      </w:r>
    </w:p>
    <w:p w14:paraId="61E3D5F8" w14:textId="77777777"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возврате средств субсидии в бюджет ЗАТО Северск</w:t>
      </w:r>
      <w:r w:rsidR="00362326">
        <w:rPr>
          <w:rFonts w:ascii="Times New Roman" w:hAnsi="Times New Roman"/>
          <w:sz w:val="24"/>
          <w:szCs w:val="24"/>
        </w:rPr>
        <w:br/>
      </w:r>
      <w:r w:rsidR="006329BD" w:rsidRPr="00FC01CA"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 в случаях, установленных соглашением;</w:t>
      </w:r>
    </w:p>
    <w:p w14:paraId="7C946C7F" w14:textId="77777777"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</w:t>
      </w:r>
      <w:r w:rsidR="00881069">
        <w:rPr>
          <w:rFonts w:ascii="Times New Roman" w:hAnsi="Times New Roman"/>
          <w:sz w:val="24"/>
          <w:szCs w:val="24"/>
        </w:rPr>
        <w:t>,</w:t>
      </w:r>
      <w:r w:rsidR="006329BD" w:rsidRPr="00FC01CA">
        <w:rPr>
          <w:rFonts w:ascii="Times New Roman" w:hAnsi="Times New Roman"/>
          <w:sz w:val="24"/>
          <w:szCs w:val="24"/>
        </w:rPr>
        <w:t xml:space="preserve">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недостижении исполнителем услуг объема оказания такой услуги потребителю услуг и (или) нарушении стандарта (порядка) оказания </w:t>
      </w:r>
      <w:r w:rsidR="006329BD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6329BD" w:rsidRPr="00FC01CA">
        <w:rPr>
          <w:rFonts w:ascii="Times New Roman" w:hAnsi="Times New Roman"/>
          <w:sz w:val="24"/>
          <w:szCs w:val="24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14:paraId="6513496F" w14:textId="77777777"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</w:t>
      </w:r>
      <w:r w:rsidR="00362326">
        <w:rPr>
          <w:rFonts w:ascii="Times New Roman" w:hAnsi="Times New Roman"/>
          <w:sz w:val="24"/>
          <w:szCs w:val="24"/>
        </w:rPr>
        <w:br/>
      </w:r>
      <w:r w:rsidR="006329BD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 в социальной сфере, установленных соглашением.</w:t>
      </w:r>
    </w:p>
    <w:p w14:paraId="2FF5068F" w14:textId="77777777" w:rsidR="006329BD" w:rsidRDefault="006329BD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lastRenderedPageBreak/>
        <w:t xml:space="preserve">Если по данным годового отчета 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будут установлены факты невыполнения учреждением показателей, характеризующих объем муниципальных услуг или работ, не учтенных в предварительном отчете</w:t>
      </w:r>
      <w:r w:rsidR="00362326">
        <w:rPr>
          <w:rFonts w:ascii="Times New Roman" w:hAnsi="Times New Roman" w:cs="Times New Roman"/>
          <w:sz w:val="24"/>
          <w:szCs w:val="24"/>
        </w:rPr>
        <w:br/>
      </w:r>
      <w:r w:rsidRPr="006329BD">
        <w:rPr>
          <w:rFonts w:ascii="Times New Roman" w:hAnsi="Times New Roman" w:cs="Times New Roman"/>
          <w:sz w:val="24"/>
          <w:szCs w:val="24"/>
        </w:rPr>
        <w:t xml:space="preserve">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, орган Администрации ЗАТО Северск, осуществляющий функции и полномочия учредителя в отношении муниципального бюджетного или автономного учреждения, главный распорядитель средств бюджета ЗАТО Северск, в ведении которого находится муниципальное казенное учреждение, в срок до 1-го апреля года, следующего за отчетным, обязан уменьшить объем субсидии на текущий финансовый год пропорционально невыполненным значениям показателей либо обеспечить возврат остатка субсидии в объеме, соответствующем невыполненным значениям показателей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</w:p>
    <w:p w14:paraId="6609709E" w14:textId="16C1B12B" w:rsidR="00A20552" w:rsidRPr="006329BD" w:rsidRDefault="00A20552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AE6">
        <w:rPr>
          <w:rFonts w:ascii="Times New Roman" w:hAnsi="Times New Roman"/>
          <w:sz w:val="24"/>
          <w:szCs w:val="24"/>
        </w:rPr>
        <w:t>Показатели эффективности организации оказания муниципальных услуг</w:t>
      </w:r>
      <w:r w:rsidR="00362326">
        <w:rPr>
          <w:rFonts w:ascii="Times New Roman" w:hAnsi="Times New Roman"/>
          <w:sz w:val="24"/>
          <w:szCs w:val="24"/>
        </w:rPr>
        <w:br/>
      </w:r>
      <w:r w:rsidRPr="00821AE6">
        <w:rPr>
          <w:rFonts w:ascii="Times New Roman" w:hAnsi="Times New Roman"/>
          <w:sz w:val="24"/>
          <w:szCs w:val="24"/>
        </w:rPr>
        <w:t xml:space="preserve">в социальной сфере, при организации оказания которых планируется определять исполнителей услуг по результатам отбора исполнителей услуг, значения таких показателей и план достижения по годам исполнения муниципального социального заказа устанавливаются в соответствии с </w:t>
      </w:r>
      <w:r w:rsidRPr="00933F01">
        <w:rPr>
          <w:rFonts w:ascii="Times New Roman" w:hAnsi="Times New Roman"/>
          <w:sz w:val="24"/>
          <w:szCs w:val="24"/>
        </w:rPr>
        <w:t>Приложением 2</w:t>
      </w:r>
      <w:r w:rsidRPr="00821AE6">
        <w:rPr>
          <w:rFonts w:ascii="Times New Roman" w:hAnsi="Times New Roman"/>
          <w:sz w:val="24"/>
          <w:szCs w:val="24"/>
        </w:rPr>
        <w:t xml:space="preserve"> к настоящему Порядку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1AE6">
        <w:rPr>
          <w:rFonts w:ascii="Times New Roman" w:hAnsi="Times New Roman"/>
          <w:sz w:val="24"/>
          <w:szCs w:val="24"/>
        </w:rPr>
        <w:t>и подлежат размещению на едином портале бюджетной системы Российской Федерации</w:t>
      </w:r>
      <w:r w:rsidR="00362326">
        <w:rPr>
          <w:rFonts w:ascii="Times New Roman" w:hAnsi="Times New Roman"/>
          <w:sz w:val="24"/>
          <w:szCs w:val="24"/>
        </w:rPr>
        <w:br/>
      </w:r>
      <w:r w:rsidRPr="00821AE6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>.</w:t>
      </w:r>
    </w:p>
    <w:sectPr w:rsidR="00A20552" w:rsidRPr="006329BD" w:rsidSect="00DA236A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7A79C" w14:textId="77777777" w:rsidR="00F755A7" w:rsidRDefault="00F755A7">
      <w:r>
        <w:separator/>
      </w:r>
    </w:p>
  </w:endnote>
  <w:endnote w:type="continuationSeparator" w:id="0">
    <w:p w14:paraId="26F947F5" w14:textId="77777777" w:rsidR="00F755A7" w:rsidRDefault="00F7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927CA" w14:textId="77777777" w:rsidR="007B1D6F" w:rsidRDefault="007B1D6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0B76" w14:textId="77777777" w:rsidR="00FF3B4F" w:rsidRPr="007B1D6F" w:rsidRDefault="007B1D6F" w:rsidP="007B1D6F">
    <w:pPr>
      <w:pStyle w:val="a7"/>
    </w:pPr>
    <w:r w:rsidRPr="006C57C6">
      <w:t>Внутренний номер: 0350372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E3BC2" w14:textId="77777777" w:rsidR="00515A0A" w:rsidRPr="00793791" w:rsidRDefault="00793791" w:rsidP="00793791">
    <w:pPr>
      <w:pStyle w:val="a7"/>
    </w:pPr>
    <w:r>
      <w:t>Внутренний номер: 0350372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1A35A" w14:textId="77777777" w:rsidR="00F755A7" w:rsidRDefault="00F755A7">
      <w:r>
        <w:separator/>
      </w:r>
    </w:p>
  </w:footnote>
  <w:footnote w:type="continuationSeparator" w:id="0">
    <w:p w14:paraId="08EFFB0E" w14:textId="77777777" w:rsidR="00F755A7" w:rsidRDefault="00F75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1A768" w14:textId="77777777" w:rsidR="007B1D6F" w:rsidRDefault="007B1D6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42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63B2500" w14:textId="77777777" w:rsidR="00DA236A" w:rsidRPr="00DA236A" w:rsidRDefault="00B918D3">
        <w:pPr>
          <w:pStyle w:val="a5"/>
          <w:jc w:val="center"/>
          <w:rPr>
            <w:sz w:val="24"/>
            <w:szCs w:val="24"/>
          </w:rPr>
        </w:pPr>
        <w:r w:rsidRPr="00DA236A">
          <w:rPr>
            <w:sz w:val="24"/>
            <w:szCs w:val="24"/>
          </w:rPr>
          <w:fldChar w:fldCharType="begin"/>
        </w:r>
        <w:r w:rsidR="00DA236A" w:rsidRPr="00DA236A">
          <w:rPr>
            <w:sz w:val="24"/>
            <w:szCs w:val="24"/>
          </w:rPr>
          <w:instrText xml:space="preserve"> PAGE   \* MERGEFORMAT </w:instrText>
        </w:r>
        <w:r w:rsidRPr="00DA236A">
          <w:rPr>
            <w:sz w:val="24"/>
            <w:szCs w:val="24"/>
          </w:rPr>
          <w:fldChar w:fldCharType="separate"/>
        </w:r>
        <w:r w:rsidR="005D6543">
          <w:rPr>
            <w:noProof/>
            <w:sz w:val="24"/>
            <w:szCs w:val="24"/>
          </w:rPr>
          <w:t>2</w:t>
        </w:r>
        <w:r w:rsidRPr="00DA236A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4266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14:paraId="3F737DDD" w14:textId="77777777" w:rsidR="00DA236A" w:rsidRPr="00DA236A" w:rsidRDefault="00B918D3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DA236A">
          <w:rPr>
            <w:color w:val="FFFFFF" w:themeColor="background1"/>
            <w:sz w:val="24"/>
            <w:szCs w:val="24"/>
          </w:rPr>
          <w:fldChar w:fldCharType="begin"/>
        </w:r>
        <w:r w:rsidR="00DA236A" w:rsidRPr="00DA236A">
          <w:rPr>
            <w:color w:val="FFFFFF" w:themeColor="background1"/>
            <w:sz w:val="24"/>
            <w:szCs w:val="24"/>
          </w:rPr>
          <w:instrText xml:space="preserve"> PAGE   \* MERGEFORMAT </w:instrText>
        </w:r>
        <w:r w:rsidRPr="00DA236A">
          <w:rPr>
            <w:color w:val="FFFFFF" w:themeColor="background1"/>
            <w:sz w:val="24"/>
            <w:szCs w:val="24"/>
          </w:rPr>
          <w:fldChar w:fldCharType="separate"/>
        </w:r>
        <w:r w:rsidR="005D6543">
          <w:rPr>
            <w:noProof/>
            <w:color w:val="FFFFFF" w:themeColor="background1"/>
            <w:sz w:val="24"/>
            <w:szCs w:val="24"/>
          </w:rPr>
          <w:t>1</w:t>
        </w:r>
        <w:r w:rsidRPr="00DA236A">
          <w:rPr>
            <w:color w:val="FFFFFF" w:themeColor="background1"/>
            <w:sz w:val="24"/>
            <w:szCs w:val="24"/>
          </w:rPr>
          <w:fldChar w:fldCharType="end"/>
        </w:r>
      </w:p>
    </w:sdtContent>
  </w:sdt>
  <w:p w14:paraId="4CB06E50" w14:textId="77777777" w:rsidR="00DA236A" w:rsidRDefault="00DA236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 w15:restartNumberingAfterBreak="0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C930504"/>
    <w:multiLevelType w:val="multilevel"/>
    <w:tmpl w:val="3358235A"/>
    <w:lvl w:ilvl="0">
      <w:start w:val="1"/>
      <w:numFmt w:val="decimal"/>
      <w:lvlText w:val="%1."/>
      <w:lvlJc w:val="left"/>
      <w:pPr>
        <w:ind w:left="156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3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3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3" w:firstLine="0"/>
      </w:pPr>
      <w:rPr>
        <w:rFonts w:hint="default"/>
      </w:rPr>
    </w:lvl>
  </w:abstractNum>
  <w:abstractNum w:abstractNumId="5" w15:restartNumberingAfterBreak="0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 w15:restartNumberingAfterBreak="0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 w15:restartNumberingAfterBreak="0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852838839">
    <w:abstractNumId w:val="4"/>
  </w:num>
  <w:num w:numId="2" w16cid:durableId="916092716">
    <w:abstractNumId w:val="5"/>
  </w:num>
  <w:num w:numId="3" w16cid:durableId="888879942">
    <w:abstractNumId w:val="0"/>
  </w:num>
  <w:num w:numId="4" w16cid:durableId="546572834">
    <w:abstractNumId w:val="7"/>
  </w:num>
  <w:num w:numId="5" w16cid:durableId="680087461">
    <w:abstractNumId w:val="1"/>
  </w:num>
  <w:num w:numId="6" w16cid:durableId="753933884">
    <w:abstractNumId w:val="2"/>
  </w:num>
  <w:num w:numId="7" w16cid:durableId="687030205">
    <w:abstractNumId w:val="3"/>
  </w:num>
  <w:num w:numId="8" w16cid:durableId="17507308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21BA3"/>
    <w:rsid w:val="000224BC"/>
    <w:rsid w:val="000232BF"/>
    <w:rsid w:val="00047008"/>
    <w:rsid w:val="00052F3F"/>
    <w:rsid w:val="00054096"/>
    <w:rsid w:val="00070A52"/>
    <w:rsid w:val="00074132"/>
    <w:rsid w:val="0008100F"/>
    <w:rsid w:val="00083BF1"/>
    <w:rsid w:val="000903E2"/>
    <w:rsid w:val="00091E69"/>
    <w:rsid w:val="00094BF8"/>
    <w:rsid w:val="00095472"/>
    <w:rsid w:val="00097DCE"/>
    <w:rsid w:val="000B0A18"/>
    <w:rsid w:val="000B3BD4"/>
    <w:rsid w:val="000C5609"/>
    <w:rsid w:val="000D04A4"/>
    <w:rsid w:val="000D7413"/>
    <w:rsid w:val="00103417"/>
    <w:rsid w:val="00104A9C"/>
    <w:rsid w:val="001225CE"/>
    <w:rsid w:val="00123B5E"/>
    <w:rsid w:val="00153F92"/>
    <w:rsid w:val="00170561"/>
    <w:rsid w:val="0019178C"/>
    <w:rsid w:val="001A0964"/>
    <w:rsid w:val="001A54D5"/>
    <w:rsid w:val="001B5219"/>
    <w:rsid w:val="001C0C47"/>
    <w:rsid w:val="001C133A"/>
    <w:rsid w:val="001D21E1"/>
    <w:rsid w:val="001F1104"/>
    <w:rsid w:val="002204DB"/>
    <w:rsid w:val="002271C0"/>
    <w:rsid w:val="00240F75"/>
    <w:rsid w:val="00244701"/>
    <w:rsid w:val="00247E00"/>
    <w:rsid w:val="0025570C"/>
    <w:rsid w:val="002562C9"/>
    <w:rsid w:val="0025653C"/>
    <w:rsid w:val="00262963"/>
    <w:rsid w:val="002833F6"/>
    <w:rsid w:val="002A1ACE"/>
    <w:rsid w:val="002A4F4E"/>
    <w:rsid w:val="002B47DD"/>
    <w:rsid w:val="002C2626"/>
    <w:rsid w:val="002C35E5"/>
    <w:rsid w:val="002D05B6"/>
    <w:rsid w:val="002E194E"/>
    <w:rsid w:val="002F148E"/>
    <w:rsid w:val="00301E70"/>
    <w:rsid w:val="00320694"/>
    <w:rsid w:val="003268BE"/>
    <w:rsid w:val="0032741D"/>
    <w:rsid w:val="0033039E"/>
    <w:rsid w:val="003339EE"/>
    <w:rsid w:val="00346AF1"/>
    <w:rsid w:val="003509F3"/>
    <w:rsid w:val="00353E5E"/>
    <w:rsid w:val="00362326"/>
    <w:rsid w:val="00370152"/>
    <w:rsid w:val="0037055F"/>
    <w:rsid w:val="00387EB0"/>
    <w:rsid w:val="003978E6"/>
    <w:rsid w:val="003B3734"/>
    <w:rsid w:val="003B38E0"/>
    <w:rsid w:val="003B3F64"/>
    <w:rsid w:val="003E05EE"/>
    <w:rsid w:val="003E54E8"/>
    <w:rsid w:val="003E7843"/>
    <w:rsid w:val="003F27CB"/>
    <w:rsid w:val="00402546"/>
    <w:rsid w:val="00410CC3"/>
    <w:rsid w:val="00414492"/>
    <w:rsid w:val="00420CDA"/>
    <w:rsid w:val="004311EB"/>
    <w:rsid w:val="004338F8"/>
    <w:rsid w:val="00447E45"/>
    <w:rsid w:val="00453C84"/>
    <w:rsid w:val="0045788A"/>
    <w:rsid w:val="004579EE"/>
    <w:rsid w:val="00461CD6"/>
    <w:rsid w:val="00463B78"/>
    <w:rsid w:val="004677A0"/>
    <w:rsid w:val="00476E25"/>
    <w:rsid w:val="0049623B"/>
    <w:rsid w:val="004B24F4"/>
    <w:rsid w:val="004B27B2"/>
    <w:rsid w:val="004C6894"/>
    <w:rsid w:val="004C6EB5"/>
    <w:rsid w:val="004D1C3A"/>
    <w:rsid w:val="004E196A"/>
    <w:rsid w:val="00501274"/>
    <w:rsid w:val="005044C8"/>
    <w:rsid w:val="00515A0A"/>
    <w:rsid w:val="00532E0E"/>
    <w:rsid w:val="00533002"/>
    <w:rsid w:val="00533C9C"/>
    <w:rsid w:val="00541D56"/>
    <w:rsid w:val="00542038"/>
    <w:rsid w:val="00557117"/>
    <w:rsid w:val="00557FA7"/>
    <w:rsid w:val="005759FB"/>
    <w:rsid w:val="00576B1E"/>
    <w:rsid w:val="00577B18"/>
    <w:rsid w:val="00584E3F"/>
    <w:rsid w:val="00585CE2"/>
    <w:rsid w:val="00586390"/>
    <w:rsid w:val="00590C02"/>
    <w:rsid w:val="005C43FF"/>
    <w:rsid w:val="005D6543"/>
    <w:rsid w:val="005D6749"/>
    <w:rsid w:val="005E0667"/>
    <w:rsid w:val="006019C4"/>
    <w:rsid w:val="00605A38"/>
    <w:rsid w:val="006067D8"/>
    <w:rsid w:val="00621BA2"/>
    <w:rsid w:val="006300E5"/>
    <w:rsid w:val="006329BD"/>
    <w:rsid w:val="0063711C"/>
    <w:rsid w:val="00644D1B"/>
    <w:rsid w:val="00653B32"/>
    <w:rsid w:val="006A3196"/>
    <w:rsid w:val="006B1BB1"/>
    <w:rsid w:val="006C10D5"/>
    <w:rsid w:val="006C5681"/>
    <w:rsid w:val="006C57C6"/>
    <w:rsid w:val="006F2335"/>
    <w:rsid w:val="006F411C"/>
    <w:rsid w:val="00704634"/>
    <w:rsid w:val="007401A0"/>
    <w:rsid w:val="00743BE9"/>
    <w:rsid w:val="00750022"/>
    <w:rsid w:val="0075650D"/>
    <w:rsid w:val="007600C6"/>
    <w:rsid w:val="00772CB6"/>
    <w:rsid w:val="00782D1D"/>
    <w:rsid w:val="00793791"/>
    <w:rsid w:val="00796C62"/>
    <w:rsid w:val="007B1D6F"/>
    <w:rsid w:val="007B54AA"/>
    <w:rsid w:val="007B5FC6"/>
    <w:rsid w:val="007C5CF6"/>
    <w:rsid w:val="007D04B0"/>
    <w:rsid w:val="007D7D04"/>
    <w:rsid w:val="007E07F3"/>
    <w:rsid w:val="007E4680"/>
    <w:rsid w:val="0080227D"/>
    <w:rsid w:val="0080377B"/>
    <w:rsid w:val="0081122F"/>
    <w:rsid w:val="00822D7F"/>
    <w:rsid w:val="00823F91"/>
    <w:rsid w:val="0082544F"/>
    <w:rsid w:val="008271D8"/>
    <w:rsid w:val="00836DA6"/>
    <w:rsid w:val="008409EF"/>
    <w:rsid w:val="00846AA5"/>
    <w:rsid w:val="00853A43"/>
    <w:rsid w:val="00861EC3"/>
    <w:rsid w:val="00862B73"/>
    <w:rsid w:val="008657E8"/>
    <w:rsid w:val="00875949"/>
    <w:rsid w:val="00875DCC"/>
    <w:rsid w:val="008768CC"/>
    <w:rsid w:val="00881069"/>
    <w:rsid w:val="008A5822"/>
    <w:rsid w:val="008B40DA"/>
    <w:rsid w:val="008C4F0C"/>
    <w:rsid w:val="008D2ADD"/>
    <w:rsid w:val="008D5F59"/>
    <w:rsid w:val="008E6075"/>
    <w:rsid w:val="008F2F8D"/>
    <w:rsid w:val="00903340"/>
    <w:rsid w:val="00926577"/>
    <w:rsid w:val="00933F01"/>
    <w:rsid w:val="00983248"/>
    <w:rsid w:val="00983C8C"/>
    <w:rsid w:val="009A522E"/>
    <w:rsid w:val="009B201E"/>
    <w:rsid w:val="009D22B2"/>
    <w:rsid w:val="009E19B9"/>
    <w:rsid w:val="009E6B58"/>
    <w:rsid w:val="009F7A9D"/>
    <w:rsid w:val="00A03428"/>
    <w:rsid w:val="00A10306"/>
    <w:rsid w:val="00A20552"/>
    <w:rsid w:val="00A21B7E"/>
    <w:rsid w:val="00A237B9"/>
    <w:rsid w:val="00A26517"/>
    <w:rsid w:val="00A359CF"/>
    <w:rsid w:val="00A40AEC"/>
    <w:rsid w:val="00A45DB2"/>
    <w:rsid w:val="00A646D5"/>
    <w:rsid w:val="00A67170"/>
    <w:rsid w:val="00A920FF"/>
    <w:rsid w:val="00A97785"/>
    <w:rsid w:val="00AA2D6C"/>
    <w:rsid w:val="00AB135B"/>
    <w:rsid w:val="00AC599A"/>
    <w:rsid w:val="00AD192E"/>
    <w:rsid w:val="00AE6EAA"/>
    <w:rsid w:val="00B009ED"/>
    <w:rsid w:val="00B04806"/>
    <w:rsid w:val="00B271D5"/>
    <w:rsid w:val="00B417B5"/>
    <w:rsid w:val="00B45246"/>
    <w:rsid w:val="00B55389"/>
    <w:rsid w:val="00B560C3"/>
    <w:rsid w:val="00B603DA"/>
    <w:rsid w:val="00B72430"/>
    <w:rsid w:val="00B820BA"/>
    <w:rsid w:val="00B87336"/>
    <w:rsid w:val="00B9144E"/>
    <w:rsid w:val="00B918D3"/>
    <w:rsid w:val="00B96D3B"/>
    <w:rsid w:val="00BA158D"/>
    <w:rsid w:val="00BA2C61"/>
    <w:rsid w:val="00BA5EFC"/>
    <w:rsid w:val="00BA6FD4"/>
    <w:rsid w:val="00BB2758"/>
    <w:rsid w:val="00BC6934"/>
    <w:rsid w:val="00BD44E2"/>
    <w:rsid w:val="00BE2499"/>
    <w:rsid w:val="00BE5975"/>
    <w:rsid w:val="00BF203C"/>
    <w:rsid w:val="00BF7979"/>
    <w:rsid w:val="00C169AD"/>
    <w:rsid w:val="00C57866"/>
    <w:rsid w:val="00C6448E"/>
    <w:rsid w:val="00C72864"/>
    <w:rsid w:val="00C750B4"/>
    <w:rsid w:val="00C80D05"/>
    <w:rsid w:val="00C87BB8"/>
    <w:rsid w:val="00C94651"/>
    <w:rsid w:val="00C95CEB"/>
    <w:rsid w:val="00CC1997"/>
    <w:rsid w:val="00CF4602"/>
    <w:rsid w:val="00CF4FA2"/>
    <w:rsid w:val="00D226E4"/>
    <w:rsid w:val="00D3135E"/>
    <w:rsid w:val="00D56E73"/>
    <w:rsid w:val="00D92501"/>
    <w:rsid w:val="00DA065A"/>
    <w:rsid w:val="00DA236A"/>
    <w:rsid w:val="00DC4F51"/>
    <w:rsid w:val="00DD7092"/>
    <w:rsid w:val="00DF6C3D"/>
    <w:rsid w:val="00DF6DDD"/>
    <w:rsid w:val="00E425A5"/>
    <w:rsid w:val="00E752D8"/>
    <w:rsid w:val="00E77A2E"/>
    <w:rsid w:val="00E914B5"/>
    <w:rsid w:val="00EB2644"/>
    <w:rsid w:val="00EB508A"/>
    <w:rsid w:val="00EC3493"/>
    <w:rsid w:val="00EC38FA"/>
    <w:rsid w:val="00EC41BB"/>
    <w:rsid w:val="00EC7AAD"/>
    <w:rsid w:val="00ED3802"/>
    <w:rsid w:val="00EF0C07"/>
    <w:rsid w:val="00EF241D"/>
    <w:rsid w:val="00F00362"/>
    <w:rsid w:val="00F01D72"/>
    <w:rsid w:val="00F02713"/>
    <w:rsid w:val="00F1433E"/>
    <w:rsid w:val="00F2656A"/>
    <w:rsid w:val="00F27479"/>
    <w:rsid w:val="00F2759D"/>
    <w:rsid w:val="00F43D97"/>
    <w:rsid w:val="00F46DA8"/>
    <w:rsid w:val="00F5148F"/>
    <w:rsid w:val="00F755A7"/>
    <w:rsid w:val="00F808FB"/>
    <w:rsid w:val="00F93AEF"/>
    <w:rsid w:val="00FA455C"/>
    <w:rsid w:val="00FC01C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D7F81"/>
  <w15:docId w15:val="{E7EFA119-B900-40F2-AB48-3FEBF731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22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1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6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25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4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3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28" Type="http://schemas.openxmlformats.org/officeDocument/2006/relationships/header" Target="header2.xml"/><Relationship Id="rId1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4A49B-81AB-4162-84C8-AD484336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4948</Words>
  <Characters>28207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20</cp:revision>
  <cp:lastPrinted>2025-12-01T07:36:00Z</cp:lastPrinted>
  <dcterms:created xsi:type="dcterms:W3CDTF">2025-05-13T08:07:00Z</dcterms:created>
  <dcterms:modified xsi:type="dcterms:W3CDTF">2025-12-01T07:47:00Z</dcterms:modified>
</cp:coreProperties>
</file>