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99C" w:rsidRPr="008B399C" w:rsidRDefault="008B399C" w:rsidP="008B399C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B399C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Приложение</w:t>
      </w:r>
    </w:p>
    <w:p w:rsidR="008B399C" w:rsidRPr="008B399C" w:rsidRDefault="008B399C" w:rsidP="008B399C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B399C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распоряжению</w:t>
      </w:r>
    </w:p>
    <w:p w:rsidR="008B399C" w:rsidRPr="008B399C" w:rsidRDefault="008B399C" w:rsidP="008B399C">
      <w:pPr>
        <w:widowControl w:val="0"/>
        <w:autoSpaceDE w:val="0"/>
        <w:autoSpaceDN w:val="0"/>
        <w:spacing w:after="0" w:line="240" w:lineRule="auto"/>
        <w:ind w:left="48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8B399C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8B399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ЗАТО Северск</w:t>
      </w:r>
    </w:p>
    <w:p w:rsidR="008B399C" w:rsidRPr="008B399C" w:rsidRDefault="008B399C" w:rsidP="008B399C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B399C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_</w:t>
      </w:r>
      <w:r w:rsidR="00854157">
        <w:rPr>
          <w:rFonts w:ascii="Times New Roman" w:eastAsiaTheme="minorEastAsia" w:hAnsi="Times New Roman" w:cs="Times New Roman"/>
          <w:sz w:val="24"/>
          <w:szCs w:val="24"/>
          <w:lang w:eastAsia="ru-RU"/>
        </w:rPr>
        <w:t>16.12.2025</w:t>
      </w:r>
      <w:r w:rsidRPr="008B399C">
        <w:rPr>
          <w:rFonts w:ascii="Times New Roman" w:eastAsiaTheme="minorEastAsia" w:hAnsi="Times New Roman" w:cs="Times New Roman"/>
          <w:sz w:val="24"/>
          <w:szCs w:val="24"/>
          <w:lang w:eastAsia="ru-RU"/>
        </w:rPr>
        <w:t>__№ _</w:t>
      </w:r>
      <w:r w:rsidR="00854157">
        <w:rPr>
          <w:rFonts w:ascii="Times New Roman" w:eastAsiaTheme="minorEastAsia" w:hAnsi="Times New Roman" w:cs="Times New Roman"/>
          <w:sz w:val="24"/>
          <w:szCs w:val="24"/>
          <w:lang w:eastAsia="ru-RU"/>
        </w:rPr>
        <w:t>1171-ра</w:t>
      </w:r>
      <w:bookmarkStart w:id="0" w:name="_GoBack"/>
      <w:bookmarkEnd w:id="0"/>
      <w:r w:rsidRPr="008B399C">
        <w:rPr>
          <w:rFonts w:ascii="Times New Roman" w:eastAsiaTheme="minorEastAsia" w:hAnsi="Times New Roman" w:cs="Times New Roman"/>
          <w:sz w:val="24"/>
          <w:szCs w:val="24"/>
          <w:lang w:eastAsia="ru-RU"/>
        </w:rPr>
        <w:t>_</w:t>
      </w:r>
    </w:p>
    <w:p w:rsidR="008B399C" w:rsidRPr="008B399C" w:rsidRDefault="008B399C" w:rsidP="008B399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B399C" w:rsidRPr="008B399C" w:rsidRDefault="008B399C" w:rsidP="008B399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Style w:val="1"/>
        <w:tblW w:w="9466" w:type="dxa"/>
        <w:tblLook w:val="04A0" w:firstRow="1" w:lastRow="0" w:firstColumn="1" w:lastColumn="0" w:noHBand="0" w:noVBand="1"/>
      </w:tblPr>
      <w:tblGrid>
        <w:gridCol w:w="4665"/>
        <w:gridCol w:w="4791"/>
        <w:gridCol w:w="10"/>
      </w:tblGrid>
      <w:tr w:rsidR="008B399C" w:rsidRPr="008B399C" w:rsidTr="00DC77D9">
        <w:trPr>
          <w:gridAfter w:val="1"/>
          <w:wAfter w:w="10" w:type="dxa"/>
          <w:trHeight w:val="1377"/>
        </w:trPr>
        <w:tc>
          <w:tcPr>
            <w:tcW w:w="4665" w:type="dxa"/>
            <w:tcBorders>
              <w:top w:val="nil"/>
              <w:left w:val="nil"/>
              <w:bottom w:val="nil"/>
              <w:right w:val="nil"/>
            </w:tcBorders>
          </w:tcPr>
          <w:p w:rsidR="008B399C" w:rsidRPr="008B399C" w:rsidRDefault="008B399C" w:rsidP="008B39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1" w:type="dxa"/>
            <w:tcBorders>
              <w:top w:val="nil"/>
              <w:left w:val="nil"/>
              <w:bottom w:val="nil"/>
              <w:right w:val="nil"/>
            </w:tcBorders>
          </w:tcPr>
          <w:p w:rsidR="008B399C" w:rsidRPr="008B399C" w:rsidRDefault="008B399C" w:rsidP="008B399C">
            <w:pPr>
              <w:tabs>
                <w:tab w:val="left" w:pos="5830"/>
              </w:tabs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«УТВЕРЖДЕНЫ </w:t>
            </w:r>
          </w:p>
          <w:p w:rsidR="008B399C" w:rsidRPr="008B399C" w:rsidRDefault="008B399C" w:rsidP="008B399C">
            <w:pPr>
              <w:tabs>
                <w:tab w:val="left" w:pos="5812"/>
                <w:tab w:val="left" w:pos="6061"/>
              </w:tabs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распоряжением </w:t>
            </w:r>
          </w:p>
          <w:p w:rsidR="008B399C" w:rsidRPr="008B399C" w:rsidRDefault="008B399C" w:rsidP="008B399C">
            <w:pPr>
              <w:tabs>
                <w:tab w:val="left" w:pos="6147"/>
              </w:tabs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B399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8B399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  <w:p w:rsidR="008B399C" w:rsidRPr="008B399C" w:rsidRDefault="008B399C" w:rsidP="008B399C">
            <w:pPr>
              <w:tabs>
                <w:tab w:val="left" w:pos="4168"/>
                <w:tab w:val="left" w:pos="4356"/>
                <w:tab w:val="left" w:pos="6147"/>
              </w:tabs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 26.12.2024 № 1234-ра</w:t>
            </w:r>
          </w:p>
          <w:p w:rsidR="008B399C" w:rsidRPr="008B399C" w:rsidRDefault="008B399C" w:rsidP="008B39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399C" w:rsidRPr="008B399C" w:rsidTr="00DC77D9">
        <w:trPr>
          <w:trHeight w:val="1377"/>
        </w:trPr>
        <w:tc>
          <w:tcPr>
            <w:tcW w:w="94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399C" w:rsidRPr="008B399C" w:rsidRDefault="008B399C" w:rsidP="008B399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ЛИМИТЫ</w:t>
            </w:r>
          </w:p>
          <w:p w:rsidR="008B399C" w:rsidRPr="008B399C" w:rsidRDefault="008B399C" w:rsidP="008B399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потребления электрической энергии, тепловой энергии, воды и услуг водоотведения </w:t>
            </w:r>
          </w:p>
          <w:p w:rsidR="008B399C" w:rsidRPr="008B399C" w:rsidRDefault="008B399C" w:rsidP="008B399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Управления по внегородским территориям Администрации ЗАТО Северск</w:t>
            </w: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2025 год и на плановый период 2026 и 2027 годов</w:t>
            </w:r>
          </w:p>
          <w:p w:rsidR="008B399C" w:rsidRPr="008B399C" w:rsidRDefault="008B399C" w:rsidP="008B39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W w:w="966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2"/>
        <w:gridCol w:w="709"/>
        <w:gridCol w:w="1530"/>
        <w:gridCol w:w="1134"/>
        <w:gridCol w:w="1134"/>
        <w:gridCol w:w="1134"/>
        <w:gridCol w:w="993"/>
        <w:gridCol w:w="1162"/>
      </w:tblGrid>
      <w:tr w:rsidR="008B399C" w:rsidRPr="008B399C" w:rsidTr="00685B2A">
        <w:trPr>
          <w:trHeight w:val="20"/>
        </w:trPr>
        <w:tc>
          <w:tcPr>
            <w:tcW w:w="1872" w:type="dxa"/>
            <w:vMerge w:val="restart"/>
            <w:shd w:val="clear" w:color="auto" w:fill="auto"/>
          </w:tcPr>
          <w:p w:rsidR="008B399C" w:rsidRPr="008B399C" w:rsidRDefault="008B399C" w:rsidP="008B3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органа </w:t>
            </w:r>
            <w:proofErr w:type="gramStart"/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  <w:p w:rsidR="008B399C" w:rsidRPr="008B399C" w:rsidRDefault="008B399C" w:rsidP="008B3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 w:val="restart"/>
          </w:tcPr>
          <w:p w:rsidR="008B399C" w:rsidRPr="008B399C" w:rsidRDefault="008B399C" w:rsidP="008B3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530" w:type="dxa"/>
            <w:vMerge w:val="restart"/>
            <w:shd w:val="clear" w:color="auto" w:fill="auto"/>
          </w:tcPr>
          <w:p w:rsidR="008B399C" w:rsidRPr="008B399C" w:rsidRDefault="008B399C" w:rsidP="008B3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Электри-ческая</w:t>
            </w:r>
            <w:proofErr w:type="spellEnd"/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энергия, тыс. кВт х ч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8B399C" w:rsidRPr="008B399C" w:rsidRDefault="008B399C" w:rsidP="008B3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Тепло-</w:t>
            </w:r>
            <w:proofErr w:type="spellStart"/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вая</w:t>
            </w:r>
            <w:proofErr w:type="spellEnd"/>
            <w:proofErr w:type="gramEnd"/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энергия,</w:t>
            </w:r>
          </w:p>
          <w:p w:rsidR="008B399C" w:rsidRPr="008B399C" w:rsidRDefault="008B399C" w:rsidP="008B3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Гкал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8B399C" w:rsidRPr="008B399C" w:rsidRDefault="008B399C" w:rsidP="008B3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Горячая вода</w:t>
            </w:r>
          </w:p>
        </w:tc>
        <w:tc>
          <w:tcPr>
            <w:tcW w:w="993" w:type="dxa"/>
            <w:vMerge w:val="restart"/>
          </w:tcPr>
          <w:p w:rsidR="008B399C" w:rsidRPr="008B399C" w:rsidRDefault="008B399C" w:rsidP="008B3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  <w:p w:rsidR="008B399C" w:rsidRPr="008B399C" w:rsidRDefault="008B399C" w:rsidP="008B3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артези-анская</w:t>
            </w:r>
            <w:proofErr w:type="spellEnd"/>
            <w:proofErr w:type="gramEnd"/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8B399C" w:rsidRPr="008B399C" w:rsidRDefault="008B399C" w:rsidP="008B3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куб. м</w:t>
            </w:r>
          </w:p>
        </w:tc>
        <w:tc>
          <w:tcPr>
            <w:tcW w:w="1162" w:type="dxa"/>
            <w:vMerge w:val="restart"/>
            <w:shd w:val="clear" w:color="auto" w:fill="auto"/>
          </w:tcPr>
          <w:p w:rsidR="008B399C" w:rsidRPr="008B399C" w:rsidRDefault="008B399C" w:rsidP="008B3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Водоот</w:t>
            </w:r>
            <w:proofErr w:type="spellEnd"/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-ведение</w:t>
            </w:r>
            <w:proofErr w:type="gramEnd"/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8B399C" w:rsidRPr="008B399C" w:rsidRDefault="008B399C" w:rsidP="008B3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куб. м</w:t>
            </w:r>
          </w:p>
        </w:tc>
      </w:tr>
      <w:tr w:rsidR="008B399C" w:rsidRPr="008B399C" w:rsidTr="00685B2A">
        <w:trPr>
          <w:trHeight w:val="20"/>
        </w:trPr>
        <w:tc>
          <w:tcPr>
            <w:tcW w:w="1872" w:type="dxa"/>
            <w:vMerge/>
            <w:shd w:val="clear" w:color="auto" w:fill="auto"/>
          </w:tcPr>
          <w:p w:rsidR="008B399C" w:rsidRPr="008B399C" w:rsidRDefault="008B399C" w:rsidP="008B3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</w:tcPr>
          <w:p w:rsidR="008B399C" w:rsidRPr="008B399C" w:rsidRDefault="008B399C" w:rsidP="008B3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vMerge/>
            <w:shd w:val="clear" w:color="auto" w:fill="auto"/>
          </w:tcPr>
          <w:p w:rsidR="008B399C" w:rsidRPr="008B399C" w:rsidRDefault="008B399C" w:rsidP="008B3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8B399C" w:rsidRPr="008B399C" w:rsidRDefault="008B399C" w:rsidP="008B3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B399C" w:rsidRPr="008B399C" w:rsidRDefault="008B399C" w:rsidP="008B3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теплоно-ситель</w:t>
            </w:r>
            <w:proofErr w:type="spellEnd"/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(вода), куб. м</w:t>
            </w:r>
          </w:p>
        </w:tc>
        <w:tc>
          <w:tcPr>
            <w:tcW w:w="1134" w:type="dxa"/>
            <w:shd w:val="clear" w:color="auto" w:fill="auto"/>
          </w:tcPr>
          <w:p w:rsidR="008B399C" w:rsidRPr="008B399C" w:rsidRDefault="008B399C" w:rsidP="008B3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тепловая энергия, Гкал</w:t>
            </w:r>
          </w:p>
        </w:tc>
        <w:tc>
          <w:tcPr>
            <w:tcW w:w="993" w:type="dxa"/>
            <w:vMerge/>
          </w:tcPr>
          <w:p w:rsidR="008B399C" w:rsidRPr="008B399C" w:rsidRDefault="008B399C" w:rsidP="008B3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vMerge/>
            <w:shd w:val="clear" w:color="auto" w:fill="auto"/>
          </w:tcPr>
          <w:p w:rsidR="008B399C" w:rsidRPr="008B399C" w:rsidRDefault="008B399C" w:rsidP="008B3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399C" w:rsidRPr="008B399C" w:rsidTr="00685B2A">
        <w:trPr>
          <w:trHeight w:val="585"/>
        </w:trPr>
        <w:tc>
          <w:tcPr>
            <w:tcW w:w="1872" w:type="dxa"/>
            <w:vMerge w:val="restart"/>
            <w:shd w:val="clear" w:color="auto" w:fill="auto"/>
          </w:tcPr>
          <w:p w:rsidR="008B399C" w:rsidRPr="008B399C" w:rsidRDefault="008B399C" w:rsidP="008B3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по внегородским территориям </w:t>
            </w:r>
            <w:proofErr w:type="spellStart"/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Администра-ции</w:t>
            </w:r>
            <w:proofErr w:type="spellEnd"/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709" w:type="dxa"/>
          </w:tcPr>
          <w:p w:rsidR="008B399C" w:rsidRPr="008B399C" w:rsidRDefault="008B399C" w:rsidP="008B3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530" w:type="dxa"/>
            <w:shd w:val="clear" w:color="auto" w:fill="auto"/>
          </w:tcPr>
          <w:p w:rsidR="008B399C" w:rsidRPr="008B399C" w:rsidRDefault="008B399C" w:rsidP="00685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4,640</w:t>
            </w:r>
          </w:p>
        </w:tc>
        <w:tc>
          <w:tcPr>
            <w:tcW w:w="1134" w:type="dxa"/>
            <w:shd w:val="clear" w:color="auto" w:fill="auto"/>
          </w:tcPr>
          <w:p w:rsidR="008B399C" w:rsidRPr="008B399C" w:rsidRDefault="008B399C" w:rsidP="00685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83,25</w:t>
            </w:r>
          </w:p>
        </w:tc>
        <w:tc>
          <w:tcPr>
            <w:tcW w:w="1134" w:type="dxa"/>
            <w:shd w:val="clear" w:color="auto" w:fill="auto"/>
          </w:tcPr>
          <w:p w:rsidR="008B399C" w:rsidRPr="008B399C" w:rsidRDefault="008B399C" w:rsidP="00685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B399C" w:rsidRPr="008B399C" w:rsidRDefault="008B399C" w:rsidP="00685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</w:tcPr>
          <w:p w:rsidR="008B399C" w:rsidRPr="008B399C" w:rsidRDefault="008B399C" w:rsidP="00685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5,339</w:t>
            </w:r>
          </w:p>
        </w:tc>
        <w:tc>
          <w:tcPr>
            <w:tcW w:w="1162" w:type="dxa"/>
            <w:shd w:val="clear" w:color="auto" w:fill="auto"/>
          </w:tcPr>
          <w:p w:rsidR="008B399C" w:rsidRPr="008B399C" w:rsidRDefault="008B399C" w:rsidP="00685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B399C" w:rsidRPr="008B399C" w:rsidTr="00685B2A">
        <w:trPr>
          <w:trHeight w:val="574"/>
        </w:trPr>
        <w:tc>
          <w:tcPr>
            <w:tcW w:w="1872" w:type="dxa"/>
            <w:vMerge/>
            <w:shd w:val="clear" w:color="auto" w:fill="auto"/>
          </w:tcPr>
          <w:p w:rsidR="008B399C" w:rsidRPr="008B399C" w:rsidRDefault="008B399C" w:rsidP="008B3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8B399C" w:rsidRPr="008B399C" w:rsidRDefault="008B399C" w:rsidP="008B3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530" w:type="dxa"/>
            <w:shd w:val="clear" w:color="auto" w:fill="auto"/>
          </w:tcPr>
          <w:p w:rsidR="008B399C" w:rsidRPr="008B399C" w:rsidRDefault="008B399C" w:rsidP="00685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3,040</w:t>
            </w:r>
          </w:p>
        </w:tc>
        <w:tc>
          <w:tcPr>
            <w:tcW w:w="1134" w:type="dxa"/>
            <w:shd w:val="clear" w:color="auto" w:fill="auto"/>
          </w:tcPr>
          <w:p w:rsidR="008B399C" w:rsidRPr="008B399C" w:rsidRDefault="008B399C" w:rsidP="00685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83,25</w:t>
            </w:r>
          </w:p>
        </w:tc>
        <w:tc>
          <w:tcPr>
            <w:tcW w:w="1134" w:type="dxa"/>
            <w:shd w:val="clear" w:color="auto" w:fill="auto"/>
          </w:tcPr>
          <w:p w:rsidR="008B399C" w:rsidRPr="008B399C" w:rsidRDefault="008B399C" w:rsidP="00685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B399C" w:rsidRPr="008B399C" w:rsidRDefault="008B399C" w:rsidP="00685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</w:tcPr>
          <w:p w:rsidR="008B399C" w:rsidRPr="008B399C" w:rsidRDefault="008B399C" w:rsidP="00685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5,339</w:t>
            </w:r>
          </w:p>
        </w:tc>
        <w:tc>
          <w:tcPr>
            <w:tcW w:w="1162" w:type="dxa"/>
            <w:shd w:val="clear" w:color="auto" w:fill="auto"/>
          </w:tcPr>
          <w:p w:rsidR="008B399C" w:rsidRPr="008B399C" w:rsidRDefault="008B399C" w:rsidP="00685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B399C" w:rsidRPr="008B399C" w:rsidTr="00685B2A">
        <w:trPr>
          <w:trHeight w:val="531"/>
        </w:trPr>
        <w:tc>
          <w:tcPr>
            <w:tcW w:w="1872" w:type="dxa"/>
            <w:vMerge/>
            <w:shd w:val="clear" w:color="auto" w:fill="auto"/>
          </w:tcPr>
          <w:p w:rsidR="008B399C" w:rsidRPr="008B399C" w:rsidRDefault="008B399C" w:rsidP="008B3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8B399C" w:rsidRPr="008B399C" w:rsidRDefault="008B399C" w:rsidP="008B3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530" w:type="dxa"/>
            <w:shd w:val="clear" w:color="auto" w:fill="auto"/>
          </w:tcPr>
          <w:p w:rsidR="008B399C" w:rsidRPr="008B399C" w:rsidRDefault="008B399C" w:rsidP="00685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3,040</w:t>
            </w:r>
          </w:p>
        </w:tc>
        <w:tc>
          <w:tcPr>
            <w:tcW w:w="1134" w:type="dxa"/>
            <w:shd w:val="clear" w:color="auto" w:fill="auto"/>
          </w:tcPr>
          <w:p w:rsidR="008B399C" w:rsidRPr="008B399C" w:rsidRDefault="008B399C" w:rsidP="00685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83,25</w:t>
            </w:r>
          </w:p>
        </w:tc>
        <w:tc>
          <w:tcPr>
            <w:tcW w:w="1134" w:type="dxa"/>
            <w:shd w:val="clear" w:color="auto" w:fill="auto"/>
          </w:tcPr>
          <w:p w:rsidR="008B399C" w:rsidRPr="008B399C" w:rsidRDefault="008B399C" w:rsidP="00685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B399C" w:rsidRPr="008B399C" w:rsidRDefault="008B399C" w:rsidP="00685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</w:tcPr>
          <w:p w:rsidR="008B399C" w:rsidRPr="008B399C" w:rsidRDefault="008B399C" w:rsidP="00685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5,339</w:t>
            </w:r>
          </w:p>
        </w:tc>
        <w:tc>
          <w:tcPr>
            <w:tcW w:w="1162" w:type="dxa"/>
            <w:shd w:val="clear" w:color="auto" w:fill="auto"/>
          </w:tcPr>
          <w:p w:rsidR="008B399C" w:rsidRPr="008B399C" w:rsidRDefault="00685B2A" w:rsidP="00685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</w:t>
            </w:r>
          </w:p>
        </w:tc>
      </w:tr>
    </w:tbl>
    <w:p w:rsidR="008B399C" w:rsidRPr="008B399C" w:rsidRDefault="008B399C" w:rsidP="008B399C">
      <w:pPr>
        <w:spacing w:after="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:rsidR="004A6CC7" w:rsidRDefault="004A6CC7"/>
    <w:sectPr w:rsidR="004A6CC7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0577" w:rsidRDefault="00E30577" w:rsidP="008B399C">
      <w:pPr>
        <w:spacing w:after="0" w:line="240" w:lineRule="auto"/>
      </w:pPr>
      <w:r>
        <w:separator/>
      </w:r>
    </w:p>
  </w:endnote>
  <w:endnote w:type="continuationSeparator" w:id="0">
    <w:p w:rsidR="00E30577" w:rsidRDefault="00E30577" w:rsidP="008B39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99C" w:rsidRPr="008B399C" w:rsidRDefault="008B399C" w:rsidP="008B399C">
    <w:pPr>
      <w:pStyle w:val="a6"/>
      <w:rPr>
        <w:rFonts w:ascii="Times New Roman" w:hAnsi="Times New Roman" w:cs="Times New Roman"/>
        <w:sz w:val="16"/>
      </w:rPr>
    </w:pPr>
    <w:r w:rsidRPr="008B399C">
      <w:rPr>
        <w:rFonts w:ascii="Times New Roman" w:hAnsi="Times New Roman" w:cs="Times New Roman"/>
      </w:rPr>
      <w:t>Внутренний номер: 0365212</w:t>
    </w:r>
  </w:p>
  <w:p w:rsidR="008B399C" w:rsidRDefault="008B399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0577" w:rsidRDefault="00E30577" w:rsidP="008B399C">
      <w:pPr>
        <w:spacing w:after="0" w:line="240" w:lineRule="auto"/>
      </w:pPr>
      <w:r>
        <w:separator/>
      </w:r>
    </w:p>
  </w:footnote>
  <w:footnote w:type="continuationSeparator" w:id="0">
    <w:p w:rsidR="00E30577" w:rsidRDefault="00E30577" w:rsidP="008B39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E50"/>
    <w:rsid w:val="00180D92"/>
    <w:rsid w:val="00482E50"/>
    <w:rsid w:val="004A6CC7"/>
    <w:rsid w:val="00685B2A"/>
    <w:rsid w:val="00854157"/>
    <w:rsid w:val="008B399C"/>
    <w:rsid w:val="00B81A6F"/>
    <w:rsid w:val="00E30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060647-CCD0-4650-9356-0DBD234DF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B39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B39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B39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B399C"/>
  </w:style>
  <w:style w:type="paragraph" w:styleId="a6">
    <w:name w:val="footer"/>
    <w:basedOn w:val="a"/>
    <w:link w:val="a7"/>
    <w:unhideWhenUsed/>
    <w:rsid w:val="008B39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8B39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Anna A. Lebedeva</cp:lastModifiedBy>
  <cp:revision>4</cp:revision>
  <dcterms:created xsi:type="dcterms:W3CDTF">2025-12-09T07:54:00Z</dcterms:created>
  <dcterms:modified xsi:type="dcterms:W3CDTF">2025-12-16T04:44:00Z</dcterms:modified>
</cp:coreProperties>
</file>