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DE5C" w14:textId="77777777" w:rsidR="00880BBE" w:rsidRPr="00162531" w:rsidRDefault="00880BBE" w:rsidP="00880BBE">
      <w:pPr>
        <w:ind w:left="6096"/>
        <w:rPr>
          <w:sz w:val="24"/>
          <w:szCs w:val="24"/>
        </w:rPr>
      </w:pPr>
      <w:r w:rsidRPr="00162531">
        <w:rPr>
          <w:sz w:val="24"/>
          <w:szCs w:val="24"/>
        </w:rPr>
        <w:t>УТВЕРЖДЕНА</w:t>
      </w:r>
    </w:p>
    <w:p w14:paraId="0FD2467E" w14:textId="77777777" w:rsidR="00880BBE" w:rsidRPr="00162531" w:rsidRDefault="00880BBE" w:rsidP="00880BBE">
      <w:pPr>
        <w:spacing w:before="120"/>
        <w:ind w:firstLine="6095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  <w:r w:rsidRPr="00162531">
        <w:rPr>
          <w:sz w:val="24"/>
          <w:szCs w:val="24"/>
        </w:rPr>
        <w:t xml:space="preserve">м  </w:t>
      </w:r>
    </w:p>
    <w:p w14:paraId="574E0B4D" w14:textId="63F7C702" w:rsidR="00865391" w:rsidRDefault="00880BBE" w:rsidP="00880BBE">
      <w:pPr>
        <w:ind w:left="6096"/>
        <w:rPr>
          <w:rFonts w:ascii="Times New Roman" w:hAnsi="Times New Roman"/>
          <w:sz w:val="24"/>
          <w:szCs w:val="24"/>
        </w:rPr>
      </w:pPr>
      <w:r w:rsidRPr="00162531">
        <w:rPr>
          <w:sz w:val="24"/>
          <w:szCs w:val="24"/>
        </w:rPr>
        <w:t xml:space="preserve">Администрации ЗАТО Северск </w:t>
      </w:r>
      <w:r w:rsidR="00092EEF" w:rsidRPr="00162531">
        <w:rPr>
          <w:sz w:val="24"/>
          <w:szCs w:val="24"/>
        </w:rPr>
        <w:t>от</w:t>
      </w:r>
      <w:r w:rsidR="00C02C67">
        <w:rPr>
          <w:sz w:val="24"/>
          <w:szCs w:val="24"/>
        </w:rPr>
        <w:t>__</w:t>
      </w:r>
      <w:r w:rsidR="00363780">
        <w:rPr>
          <w:sz w:val="24"/>
          <w:szCs w:val="24"/>
        </w:rPr>
        <w:t>18.12.2025</w:t>
      </w:r>
      <w:r w:rsidR="00C02C67">
        <w:rPr>
          <w:sz w:val="24"/>
          <w:szCs w:val="24"/>
        </w:rPr>
        <w:t>_</w:t>
      </w:r>
      <w:r w:rsidR="008E6213">
        <w:rPr>
          <w:sz w:val="24"/>
          <w:szCs w:val="24"/>
        </w:rPr>
        <w:t>_</w:t>
      </w:r>
      <w:r w:rsidR="00092EEF" w:rsidRPr="00162531">
        <w:rPr>
          <w:sz w:val="24"/>
          <w:szCs w:val="24"/>
        </w:rPr>
        <w:t>№</w:t>
      </w:r>
      <w:r w:rsidR="00755F5A">
        <w:rPr>
          <w:sz w:val="24"/>
          <w:szCs w:val="24"/>
        </w:rPr>
        <w:t>__</w:t>
      </w:r>
      <w:bookmarkStart w:id="0" w:name="_Hlk147734207"/>
      <w:r w:rsidR="00363780">
        <w:rPr>
          <w:sz w:val="24"/>
          <w:szCs w:val="24"/>
        </w:rPr>
        <w:t>3038-па</w:t>
      </w:r>
      <w:bookmarkEnd w:id="0"/>
      <w:r w:rsidR="00C02C67">
        <w:rPr>
          <w:sz w:val="24"/>
          <w:szCs w:val="24"/>
        </w:rPr>
        <w:t>__</w:t>
      </w:r>
    </w:p>
    <w:p w14:paraId="68147491" w14:textId="39E4DB42" w:rsidR="0029067A" w:rsidRDefault="0029067A" w:rsidP="00C450F0">
      <w:pPr>
        <w:jc w:val="center"/>
        <w:rPr>
          <w:sz w:val="24"/>
          <w:szCs w:val="24"/>
        </w:rPr>
      </w:pPr>
    </w:p>
    <w:p w14:paraId="73C8D895" w14:textId="77777777" w:rsidR="009546B9" w:rsidRDefault="009546B9" w:rsidP="00092EEF">
      <w:pPr>
        <w:jc w:val="center"/>
        <w:rPr>
          <w:sz w:val="24"/>
          <w:szCs w:val="24"/>
        </w:rPr>
      </w:pPr>
    </w:p>
    <w:p w14:paraId="7B29BA45" w14:textId="77777777" w:rsidR="00092EEF" w:rsidRPr="00092EEF" w:rsidRDefault="00092EEF" w:rsidP="00092EEF">
      <w:pPr>
        <w:jc w:val="center"/>
        <w:rPr>
          <w:sz w:val="24"/>
          <w:szCs w:val="24"/>
        </w:rPr>
      </w:pPr>
      <w:r w:rsidRPr="00092EEF">
        <w:rPr>
          <w:sz w:val="24"/>
          <w:szCs w:val="24"/>
        </w:rPr>
        <w:t>ПРОГРАММА</w:t>
      </w:r>
    </w:p>
    <w:p w14:paraId="0ADBE9DF" w14:textId="2A8EE6E5" w:rsidR="00AF164C" w:rsidRDefault="00AF164C" w:rsidP="00AE464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F164C"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="00851FFD">
        <w:rPr>
          <w:sz w:val="24"/>
          <w:szCs w:val="24"/>
        </w:rPr>
        <w:br/>
      </w:r>
      <w:r>
        <w:rPr>
          <w:sz w:val="24"/>
          <w:szCs w:val="24"/>
        </w:rPr>
        <w:t>при осуществлении</w:t>
      </w:r>
      <w:r w:rsidRPr="00AF164C">
        <w:rPr>
          <w:sz w:val="24"/>
          <w:szCs w:val="24"/>
        </w:rPr>
        <w:t xml:space="preserve"> муниципального контроля в области охраны</w:t>
      </w:r>
      <w:r w:rsidR="004D2570"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и использования</w:t>
      </w:r>
      <w:r w:rsidR="004D2570">
        <w:rPr>
          <w:sz w:val="24"/>
          <w:szCs w:val="24"/>
        </w:rPr>
        <w:br/>
      </w:r>
      <w:r w:rsidRPr="00AF164C">
        <w:rPr>
          <w:sz w:val="24"/>
          <w:szCs w:val="24"/>
        </w:rPr>
        <w:t>особо охраняемых природных территорий городского округа</w:t>
      </w:r>
      <w:r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ЗАТО Северск</w:t>
      </w:r>
      <w:r w:rsidR="004D2570">
        <w:rPr>
          <w:sz w:val="24"/>
          <w:szCs w:val="24"/>
        </w:rPr>
        <w:br/>
      </w:r>
      <w:r w:rsidRPr="00AF164C">
        <w:rPr>
          <w:sz w:val="24"/>
          <w:szCs w:val="24"/>
        </w:rPr>
        <w:t>Томской области</w:t>
      </w:r>
      <w:r w:rsidR="00AE464F">
        <w:rPr>
          <w:sz w:val="24"/>
          <w:szCs w:val="24"/>
        </w:rPr>
        <w:t xml:space="preserve"> на 202</w:t>
      </w:r>
      <w:r w:rsidR="00C02C67">
        <w:rPr>
          <w:sz w:val="24"/>
          <w:szCs w:val="24"/>
        </w:rPr>
        <w:t>6</w:t>
      </w:r>
      <w:r w:rsidR="00AE464F">
        <w:rPr>
          <w:sz w:val="24"/>
          <w:szCs w:val="24"/>
        </w:rPr>
        <w:t xml:space="preserve"> год</w:t>
      </w:r>
    </w:p>
    <w:p w14:paraId="31A7CCC8" w14:textId="77777777" w:rsidR="005243B6" w:rsidRDefault="005243B6" w:rsidP="00AE464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02C35DE4" w14:textId="77777777" w:rsidR="00166FF4" w:rsidRDefault="00990754" w:rsidP="00166FF4">
      <w:pPr>
        <w:pStyle w:val="ae"/>
        <w:autoSpaceDE w:val="0"/>
        <w:autoSpaceDN w:val="0"/>
        <w:adjustRightInd w:val="0"/>
        <w:spacing w:before="120" w:after="120"/>
        <w:ind w:left="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69461E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 </w:t>
      </w:r>
      <w:r w:rsidR="00166FF4">
        <w:rPr>
          <w:sz w:val="24"/>
          <w:szCs w:val="24"/>
        </w:rPr>
        <w:t xml:space="preserve">АНАЛИЗ ТЕКУЩЕГО СОСТОЯНИЯ ОСУЩЕСТВЛЕНИЯ </w:t>
      </w:r>
    </w:p>
    <w:p w14:paraId="1BF5A176" w14:textId="77777777" w:rsidR="00166FF4" w:rsidRDefault="00166FF4" w:rsidP="00166FF4">
      <w:pPr>
        <w:pStyle w:val="ae"/>
        <w:autoSpaceDE w:val="0"/>
        <w:autoSpaceDN w:val="0"/>
        <w:adjustRightInd w:val="0"/>
        <w:spacing w:before="120" w:after="12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КОНТРОЛЯ В ОБЛАСТИ ОХРАНЫ И ИСПОЛЬЗОВАНИЯ </w:t>
      </w:r>
    </w:p>
    <w:p w14:paraId="393FF719" w14:textId="77777777" w:rsidR="00166FF4" w:rsidRDefault="00166FF4" w:rsidP="00166FF4">
      <w:pPr>
        <w:pStyle w:val="ae"/>
        <w:autoSpaceDE w:val="0"/>
        <w:autoSpaceDN w:val="0"/>
        <w:adjustRightInd w:val="0"/>
        <w:spacing w:before="120" w:after="12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ОСОБО ОХРАНЯЕМЫХ ПРИРОДНЫХ ТЕРРИТОРИЙ </w:t>
      </w:r>
    </w:p>
    <w:p w14:paraId="65F752A5" w14:textId="77777777" w:rsidR="00166FF4" w:rsidRDefault="00166FF4" w:rsidP="00166FF4">
      <w:pPr>
        <w:pStyle w:val="ae"/>
        <w:autoSpaceDE w:val="0"/>
        <w:autoSpaceDN w:val="0"/>
        <w:adjustRightInd w:val="0"/>
        <w:spacing w:before="120" w:after="12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ОКРУГА ЗАТО СЕВЕРСК ТОМСКОЙ ОБЛАСТИ</w:t>
      </w:r>
    </w:p>
    <w:p w14:paraId="0D67D40D" w14:textId="5C2A789A" w:rsidR="009E0BA2" w:rsidRPr="00AF5D25" w:rsidRDefault="009E0BA2" w:rsidP="005B4CDE">
      <w:pPr>
        <w:pStyle w:val="ae"/>
        <w:autoSpaceDE w:val="0"/>
        <w:autoSpaceDN w:val="0"/>
        <w:adjustRightInd w:val="0"/>
        <w:ind w:left="0"/>
        <w:jc w:val="center"/>
        <w:rPr>
          <w:sz w:val="24"/>
          <w:szCs w:val="24"/>
        </w:rPr>
      </w:pPr>
    </w:p>
    <w:p w14:paraId="633E9D75" w14:textId="3A59D935" w:rsidR="00310069" w:rsidRDefault="009E0BA2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="00FA0726" w:rsidRPr="00FA0726">
        <w:rPr>
          <w:sz w:val="24"/>
          <w:szCs w:val="24"/>
        </w:rPr>
        <w:t>Программа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профилактики рисков причинения вреда (ущерба) охраняемым законом ценностям при осуществлении муниципального контроля в области охраны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 xml:space="preserve">и использования особо охраняемых природных территорий 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 xml:space="preserve">городского округа ЗАТО Северск Томской области 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на 202</w:t>
      </w:r>
      <w:r w:rsidR="004B43B1">
        <w:rPr>
          <w:sz w:val="24"/>
          <w:szCs w:val="24"/>
        </w:rPr>
        <w:t>6</w:t>
      </w:r>
      <w:r w:rsidR="00FA0726" w:rsidRPr="00FA0726">
        <w:rPr>
          <w:sz w:val="24"/>
          <w:szCs w:val="24"/>
        </w:rPr>
        <w:t xml:space="preserve"> год</w:t>
      </w:r>
      <w:r w:rsidR="00FA0726">
        <w:rPr>
          <w:sz w:val="24"/>
          <w:szCs w:val="24"/>
        </w:rPr>
        <w:t xml:space="preserve"> </w:t>
      </w:r>
      <w:r w:rsidR="004B43B1">
        <w:rPr>
          <w:sz w:val="24"/>
          <w:szCs w:val="24"/>
        </w:rPr>
        <w:t>(далее</w:t>
      </w:r>
      <w:r w:rsidR="00342AD6">
        <w:rPr>
          <w:sz w:val="24"/>
          <w:szCs w:val="24"/>
        </w:rPr>
        <w:t> </w:t>
      </w:r>
      <w:r w:rsidR="004B43B1">
        <w:rPr>
          <w:sz w:val="24"/>
          <w:szCs w:val="24"/>
        </w:rPr>
        <w:t>–</w:t>
      </w:r>
      <w:r w:rsidR="00342AD6">
        <w:rPr>
          <w:sz w:val="24"/>
          <w:szCs w:val="24"/>
        </w:rPr>
        <w:t> </w:t>
      </w:r>
      <w:r w:rsidR="006A6FA5">
        <w:rPr>
          <w:sz w:val="24"/>
          <w:szCs w:val="24"/>
        </w:rPr>
        <w:t xml:space="preserve">Программа профилактики) </w:t>
      </w:r>
      <w:r w:rsidR="00FA0726" w:rsidRPr="00FA0726">
        <w:rPr>
          <w:sz w:val="24"/>
          <w:szCs w:val="24"/>
        </w:rPr>
        <w:t>разработан</w:t>
      </w:r>
      <w:r w:rsidR="00FA0726">
        <w:rPr>
          <w:sz w:val="24"/>
          <w:szCs w:val="24"/>
        </w:rPr>
        <w:t>а</w:t>
      </w:r>
      <w:r w:rsidR="00FA0726" w:rsidRPr="00FA0726">
        <w:rPr>
          <w:sz w:val="24"/>
          <w:szCs w:val="24"/>
        </w:rPr>
        <w:t xml:space="preserve"> в соответствии</w:t>
      </w:r>
      <w:r w:rsidR="000842D6">
        <w:rPr>
          <w:sz w:val="24"/>
          <w:szCs w:val="24"/>
        </w:rPr>
        <w:t xml:space="preserve"> с</w:t>
      </w:r>
      <w:r w:rsidR="00FA0726">
        <w:rPr>
          <w:sz w:val="24"/>
          <w:szCs w:val="24"/>
        </w:rPr>
        <w:t xml:space="preserve"> </w:t>
      </w:r>
      <w:r w:rsidR="00221E8F">
        <w:rPr>
          <w:sz w:val="24"/>
          <w:szCs w:val="24"/>
        </w:rPr>
        <w:t>р</w:t>
      </w:r>
      <w:r w:rsidR="000842D6" w:rsidRPr="00FA0726">
        <w:rPr>
          <w:sz w:val="24"/>
          <w:szCs w:val="24"/>
        </w:rPr>
        <w:t xml:space="preserve">ешением Думы ЗАТО Северск </w:t>
      </w:r>
      <w:r w:rsidR="007016BA" w:rsidRPr="007016BA">
        <w:rPr>
          <w:sz w:val="24"/>
          <w:szCs w:val="24"/>
        </w:rPr>
        <w:t>от 30</w:t>
      </w:r>
      <w:r w:rsidR="0069461E" w:rsidRPr="0069461E">
        <w:rPr>
          <w:sz w:val="24"/>
          <w:szCs w:val="24"/>
        </w:rPr>
        <w:t>.09.</w:t>
      </w:r>
      <w:r w:rsidR="007016BA" w:rsidRPr="007016BA">
        <w:rPr>
          <w:sz w:val="24"/>
          <w:szCs w:val="24"/>
        </w:rPr>
        <w:t>2021</w:t>
      </w:r>
      <w:r w:rsidR="0069461E" w:rsidRPr="0069461E">
        <w:rPr>
          <w:sz w:val="24"/>
          <w:szCs w:val="24"/>
        </w:rPr>
        <w:t xml:space="preserve"> </w:t>
      </w:r>
      <w:r w:rsidR="007016BA" w:rsidRPr="007016BA">
        <w:rPr>
          <w:sz w:val="24"/>
          <w:szCs w:val="24"/>
        </w:rPr>
        <w:t>№</w:t>
      </w:r>
      <w:r w:rsidR="00221E8F">
        <w:rPr>
          <w:sz w:val="24"/>
          <w:szCs w:val="24"/>
        </w:rPr>
        <w:t> </w:t>
      </w:r>
      <w:r w:rsidR="007016BA" w:rsidRPr="007016BA">
        <w:rPr>
          <w:sz w:val="24"/>
          <w:szCs w:val="24"/>
        </w:rPr>
        <w:t xml:space="preserve">17/3 </w:t>
      </w:r>
      <w:r w:rsidR="000842D6">
        <w:rPr>
          <w:sz w:val="24"/>
          <w:szCs w:val="24"/>
        </w:rPr>
        <w:t xml:space="preserve">«Об утверждении </w:t>
      </w:r>
      <w:r w:rsidR="00FA0726">
        <w:rPr>
          <w:sz w:val="24"/>
          <w:szCs w:val="24"/>
        </w:rPr>
        <w:t>П</w:t>
      </w:r>
      <w:r w:rsidR="00FA0726" w:rsidRPr="00FA0726">
        <w:rPr>
          <w:sz w:val="24"/>
          <w:szCs w:val="24"/>
        </w:rPr>
        <w:t>оложени</w:t>
      </w:r>
      <w:r w:rsidR="000842D6">
        <w:rPr>
          <w:sz w:val="24"/>
          <w:szCs w:val="24"/>
        </w:rPr>
        <w:t xml:space="preserve">я </w:t>
      </w:r>
      <w:r w:rsidR="00FA0726" w:rsidRPr="00FA0726">
        <w:rPr>
          <w:sz w:val="24"/>
          <w:szCs w:val="24"/>
        </w:rPr>
        <w:t>о муниципальном контроле в области охраны и использования особо охраняемых природных территорий городского округа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ЗАТО Северск Томской области</w:t>
      </w:r>
      <w:r w:rsidR="000842D6">
        <w:rPr>
          <w:sz w:val="24"/>
          <w:szCs w:val="24"/>
        </w:rPr>
        <w:t>».</w:t>
      </w:r>
    </w:p>
    <w:p w14:paraId="742B8E2F" w14:textId="76329657" w:rsidR="00FA0726" w:rsidRPr="00515EB1" w:rsidRDefault="00722572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="00FA0726" w:rsidRPr="00515EB1">
        <w:rPr>
          <w:sz w:val="24"/>
          <w:szCs w:val="24"/>
        </w:rPr>
        <w:t>Муниципальный контроль в области охраны и использования особо охраняемых природных территорий городского округа ЗАТО</w:t>
      </w:r>
      <w:r w:rsidR="00766F38">
        <w:rPr>
          <w:sz w:val="24"/>
          <w:szCs w:val="24"/>
        </w:rPr>
        <w:t xml:space="preserve"> </w:t>
      </w:r>
      <w:r w:rsidR="00FA0726" w:rsidRPr="00515EB1">
        <w:rPr>
          <w:sz w:val="24"/>
          <w:szCs w:val="24"/>
        </w:rPr>
        <w:t xml:space="preserve">Северск </w:t>
      </w:r>
      <w:r w:rsidR="00D026FA" w:rsidRPr="00515EB1">
        <w:rPr>
          <w:sz w:val="24"/>
          <w:szCs w:val="24"/>
        </w:rPr>
        <w:t>Т</w:t>
      </w:r>
      <w:r w:rsidR="00FA1952" w:rsidRPr="00515EB1">
        <w:rPr>
          <w:sz w:val="24"/>
          <w:szCs w:val="24"/>
        </w:rPr>
        <w:t>омской области</w:t>
      </w:r>
      <w:r w:rsidR="00D026FA" w:rsidRPr="00515EB1">
        <w:rPr>
          <w:sz w:val="24"/>
          <w:szCs w:val="24"/>
        </w:rPr>
        <w:t xml:space="preserve"> </w:t>
      </w:r>
      <w:r w:rsidR="00FC5CBF">
        <w:rPr>
          <w:sz w:val="24"/>
          <w:szCs w:val="24"/>
        </w:rPr>
        <w:t xml:space="preserve">                                    </w:t>
      </w:r>
      <w:r w:rsidR="00485BD7" w:rsidRPr="00515EB1">
        <w:rPr>
          <w:sz w:val="24"/>
          <w:szCs w:val="24"/>
        </w:rPr>
        <w:t>(далее</w:t>
      </w:r>
      <w:r w:rsidR="004B43B1">
        <w:rPr>
          <w:sz w:val="24"/>
          <w:szCs w:val="24"/>
        </w:rPr>
        <w:t> –</w:t>
      </w:r>
      <w:r w:rsidR="00342AD6">
        <w:rPr>
          <w:sz w:val="24"/>
          <w:szCs w:val="24"/>
        </w:rPr>
        <w:t> </w:t>
      </w:r>
      <w:r w:rsidR="00485BD7" w:rsidRPr="00515EB1">
        <w:rPr>
          <w:sz w:val="24"/>
          <w:szCs w:val="24"/>
        </w:rPr>
        <w:t xml:space="preserve">муниципальный контроль ООПТ) </w:t>
      </w:r>
      <w:r w:rsidR="00FA0726" w:rsidRPr="00515EB1">
        <w:rPr>
          <w:sz w:val="24"/>
          <w:szCs w:val="24"/>
        </w:rPr>
        <w:t xml:space="preserve">осуществляется на особо охраняемой природной территории местного значения </w:t>
      </w:r>
      <w:r w:rsidR="007271AC" w:rsidRPr="00515EB1">
        <w:rPr>
          <w:sz w:val="24"/>
          <w:szCs w:val="24"/>
        </w:rPr>
        <w:t xml:space="preserve">«Озерный комплекс пос.Самусь ЗАТО Северск», </w:t>
      </w:r>
      <w:r w:rsidR="00515EB1" w:rsidRPr="00515EB1">
        <w:rPr>
          <w:sz w:val="24"/>
          <w:szCs w:val="24"/>
        </w:rPr>
        <w:t>созданной</w:t>
      </w:r>
      <w:r w:rsidR="007271AC" w:rsidRPr="00515EB1">
        <w:rPr>
          <w:sz w:val="24"/>
          <w:szCs w:val="24"/>
        </w:rPr>
        <w:t xml:space="preserve"> </w:t>
      </w:r>
      <w:r w:rsidR="00221E8F" w:rsidRPr="00515EB1">
        <w:rPr>
          <w:sz w:val="24"/>
          <w:szCs w:val="24"/>
        </w:rPr>
        <w:t>р</w:t>
      </w:r>
      <w:r w:rsidR="007271AC" w:rsidRPr="00515EB1">
        <w:rPr>
          <w:sz w:val="24"/>
          <w:szCs w:val="24"/>
        </w:rPr>
        <w:t>ешением Думы ЗАТО Северск от 21</w:t>
      </w:r>
      <w:r w:rsidR="00735F37" w:rsidRPr="00515EB1">
        <w:rPr>
          <w:sz w:val="24"/>
          <w:szCs w:val="24"/>
        </w:rPr>
        <w:t>.12.</w:t>
      </w:r>
      <w:r w:rsidR="007271AC" w:rsidRPr="00515EB1">
        <w:rPr>
          <w:sz w:val="24"/>
          <w:szCs w:val="24"/>
        </w:rPr>
        <w:t>2006 №</w:t>
      </w:r>
      <w:r w:rsidR="00CF4B74">
        <w:rPr>
          <w:sz w:val="24"/>
          <w:szCs w:val="24"/>
        </w:rPr>
        <w:t> </w:t>
      </w:r>
      <w:r w:rsidR="007271AC" w:rsidRPr="00515EB1">
        <w:rPr>
          <w:sz w:val="24"/>
          <w:szCs w:val="24"/>
        </w:rPr>
        <w:t>26/7 «О создании особо охраняемой природной территории местного значения «Озерный комплекс пос.Самусь ЗАТО Северск».</w:t>
      </w:r>
    </w:p>
    <w:p w14:paraId="45FA8481" w14:textId="4CB2CA4B" w:rsidR="0086038F" w:rsidRDefault="0086038F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342AD6">
        <w:rPr>
          <w:sz w:val="24"/>
          <w:szCs w:val="24"/>
        </w:rPr>
        <w:t> </w:t>
      </w:r>
      <w:r w:rsidRPr="0086038F">
        <w:rPr>
          <w:sz w:val="24"/>
          <w:szCs w:val="24"/>
        </w:rPr>
        <w:t>Муниципальный контроль ООПТ</w:t>
      </w:r>
      <w:r w:rsidR="00E6715E">
        <w:rPr>
          <w:sz w:val="24"/>
          <w:szCs w:val="24"/>
        </w:rPr>
        <w:t xml:space="preserve"> </w:t>
      </w:r>
      <w:r w:rsidRPr="0086038F">
        <w:rPr>
          <w:sz w:val="24"/>
          <w:szCs w:val="24"/>
        </w:rPr>
        <w:t xml:space="preserve">осуществляется </w:t>
      </w:r>
      <w:r w:rsidR="00352F4D" w:rsidRPr="00352F4D">
        <w:rPr>
          <w:sz w:val="24"/>
          <w:szCs w:val="24"/>
        </w:rPr>
        <w:t>Управлени</w:t>
      </w:r>
      <w:r w:rsidR="00352F4D">
        <w:rPr>
          <w:sz w:val="24"/>
          <w:szCs w:val="24"/>
        </w:rPr>
        <w:t>ем</w:t>
      </w:r>
      <w:r w:rsidR="00352F4D" w:rsidRPr="00352F4D">
        <w:rPr>
          <w:sz w:val="24"/>
          <w:szCs w:val="24"/>
        </w:rPr>
        <w:t xml:space="preserve"> жилищно-коммунального хозяйства, транспорта и связи Администрации ЗАТО Северск (УЖКХ ТиС).</w:t>
      </w:r>
    </w:p>
    <w:p w14:paraId="36BA2434" w14:textId="0CB1CDDA" w:rsidR="000B4FC9" w:rsidRPr="003133DE" w:rsidRDefault="000F535E" w:rsidP="000B4F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 П</w:t>
      </w:r>
      <w:r w:rsidR="00F62D52" w:rsidRPr="003133DE">
        <w:rPr>
          <w:rFonts w:ascii="Times New Roman" w:hAnsi="Times New Roman"/>
          <w:sz w:val="24"/>
        </w:rPr>
        <w:t>остановлением Правительства Российской Федерации от 10</w:t>
      </w:r>
      <w:r w:rsidR="00181F50">
        <w:rPr>
          <w:rFonts w:ascii="Times New Roman" w:hAnsi="Times New Roman"/>
          <w:sz w:val="24"/>
        </w:rPr>
        <w:t> </w:t>
      </w:r>
      <w:r w:rsidR="00A97845">
        <w:rPr>
          <w:rFonts w:ascii="Times New Roman" w:hAnsi="Times New Roman"/>
          <w:sz w:val="24"/>
        </w:rPr>
        <w:t xml:space="preserve">марта </w:t>
      </w:r>
      <w:r w:rsidR="00F62D52" w:rsidRPr="003133DE">
        <w:rPr>
          <w:rFonts w:ascii="Times New Roman" w:hAnsi="Times New Roman"/>
          <w:sz w:val="24"/>
        </w:rPr>
        <w:t>2022</w:t>
      </w:r>
      <w:r w:rsidR="00A97845">
        <w:rPr>
          <w:rFonts w:ascii="Times New Roman" w:hAnsi="Times New Roman"/>
          <w:sz w:val="24"/>
        </w:rPr>
        <w:t> г.</w:t>
      </w:r>
      <w:r w:rsidR="00F62D52" w:rsidRPr="003133DE">
        <w:rPr>
          <w:rFonts w:ascii="Times New Roman" w:hAnsi="Times New Roman"/>
          <w:sz w:val="24"/>
        </w:rPr>
        <w:t xml:space="preserve"> № 336</w:t>
      </w:r>
      <w:r w:rsidR="00483E03">
        <w:rPr>
          <w:rFonts w:ascii="Times New Roman" w:hAnsi="Times New Roman"/>
          <w:sz w:val="24"/>
        </w:rPr>
        <w:t xml:space="preserve"> </w:t>
      </w:r>
      <w:r w:rsidR="008C51AF">
        <w:rPr>
          <w:rFonts w:ascii="Times New Roman" w:hAnsi="Times New Roman"/>
          <w:sz w:val="24"/>
        </w:rPr>
        <w:t xml:space="preserve">                     </w:t>
      </w:r>
      <w:r w:rsidR="00D96571" w:rsidRPr="003133DE">
        <w:rPr>
          <w:rFonts w:ascii="Times New Roman" w:hAnsi="Times New Roman"/>
          <w:sz w:val="24"/>
        </w:rPr>
        <w:t>«</w:t>
      </w:r>
      <w:r w:rsidR="00F62D52" w:rsidRPr="003133DE">
        <w:rPr>
          <w:rFonts w:ascii="Times New Roman" w:hAnsi="Times New Roman"/>
          <w:sz w:val="24"/>
        </w:rPr>
        <w:t xml:space="preserve">Об особенностях организации и осуществления государственного контроля (надзора), муниципального контроля» </w:t>
      </w:r>
      <w:r w:rsidR="00D05C5D" w:rsidRPr="003133DE">
        <w:rPr>
          <w:rFonts w:ascii="Times New Roman" w:hAnsi="Times New Roman"/>
          <w:sz w:val="24"/>
        </w:rPr>
        <w:t xml:space="preserve">были установлены ограничения на проведение </w:t>
      </w:r>
      <w:r w:rsidR="00483E03" w:rsidRPr="00215374">
        <w:rPr>
          <w:rFonts w:ascii="Times New Roman" w:hAnsi="Times New Roman"/>
          <w:color w:val="000000" w:themeColor="text1"/>
          <w:sz w:val="24"/>
        </w:rPr>
        <w:t>в 2022</w:t>
      </w:r>
      <w:r w:rsidR="00755F5A" w:rsidRPr="00215374">
        <w:rPr>
          <w:rFonts w:ascii="Times New Roman" w:hAnsi="Times New Roman"/>
          <w:color w:val="000000" w:themeColor="text1"/>
          <w:sz w:val="24"/>
        </w:rPr>
        <w:t> </w:t>
      </w:r>
      <w:r w:rsidR="00215374" w:rsidRPr="00215374">
        <w:rPr>
          <w:rFonts w:ascii="Times New Roman" w:hAnsi="Times New Roman"/>
          <w:color w:val="000000" w:themeColor="text1"/>
          <w:sz w:val="24"/>
        </w:rPr>
        <w:t>-</w:t>
      </w:r>
      <w:r w:rsidR="00755F5A" w:rsidRPr="00215374">
        <w:rPr>
          <w:rFonts w:ascii="Times New Roman" w:hAnsi="Times New Roman"/>
          <w:color w:val="000000" w:themeColor="text1"/>
          <w:sz w:val="24"/>
        </w:rPr>
        <w:t> 202</w:t>
      </w:r>
      <w:r w:rsidR="00D779A7" w:rsidRPr="00215374">
        <w:rPr>
          <w:rFonts w:ascii="Times New Roman" w:hAnsi="Times New Roman"/>
          <w:color w:val="000000" w:themeColor="text1"/>
          <w:sz w:val="24"/>
        </w:rPr>
        <w:t xml:space="preserve">5 </w:t>
      </w:r>
      <w:r w:rsidR="005F26A5" w:rsidRPr="0018508A">
        <w:rPr>
          <w:rFonts w:ascii="Times New Roman" w:hAnsi="Times New Roman"/>
          <w:color w:val="000000" w:themeColor="text1"/>
          <w:sz w:val="24"/>
        </w:rPr>
        <w:t>год</w:t>
      </w:r>
      <w:r w:rsidR="00D96571" w:rsidRPr="0018508A">
        <w:rPr>
          <w:rFonts w:ascii="Times New Roman" w:hAnsi="Times New Roman"/>
          <w:color w:val="000000" w:themeColor="text1"/>
          <w:sz w:val="24"/>
        </w:rPr>
        <w:t>а</w:t>
      </w:r>
      <w:r w:rsidR="00483E03" w:rsidRPr="0018508A">
        <w:rPr>
          <w:rFonts w:ascii="Times New Roman" w:hAnsi="Times New Roman"/>
          <w:color w:val="000000" w:themeColor="text1"/>
          <w:sz w:val="24"/>
        </w:rPr>
        <w:t>х</w:t>
      </w:r>
      <w:r w:rsidR="005F26A5" w:rsidRPr="0018508A">
        <w:rPr>
          <w:rFonts w:ascii="Times New Roman" w:hAnsi="Times New Roman"/>
          <w:color w:val="000000" w:themeColor="text1"/>
          <w:sz w:val="24"/>
        </w:rPr>
        <w:t xml:space="preserve"> </w:t>
      </w:r>
      <w:r w:rsidR="000B4FC9" w:rsidRPr="003133DE">
        <w:rPr>
          <w:rFonts w:ascii="Times New Roman" w:hAnsi="Times New Roman"/>
          <w:sz w:val="24"/>
        </w:rPr>
        <w:t xml:space="preserve">контрольных </w:t>
      </w:r>
      <w:r w:rsidR="00D8688C" w:rsidRPr="003133DE">
        <w:rPr>
          <w:rFonts w:ascii="Times New Roman" w:hAnsi="Times New Roman"/>
          <w:sz w:val="24"/>
        </w:rPr>
        <w:t>(</w:t>
      </w:r>
      <w:r w:rsidR="000B4FC9" w:rsidRPr="003133DE">
        <w:rPr>
          <w:rFonts w:ascii="Times New Roman" w:hAnsi="Times New Roman"/>
          <w:sz w:val="24"/>
        </w:rPr>
        <w:t>надзорных</w:t>
      </w:r>
      <w:r w:rsidR="00D8688C" w:rsidRPr="003133DE">
        <w:rPr>
          <w:rFonts w:ascii="Times New Roman" w:hAnsi="Times New Roman"/>
          <w:sz w:val="24"/>
        </w:rPr>
        <w:t>)</w:t>
      </w:r>
      <w:r w:rsidR="005F26A5" w:rsidRPr="003133DE">
        <w:rPr>
          <w:rFonts w:ascii="Times New Roman" w:hAnsi="Times New Roman"/>
          <w:sz w:val="24"/>
        </w:rPr>
        <w:t xml:space="preserve"> мероприятий</w:t>
      </w:r>
      <w:r>
        <w:rPr>
          <w:rFonts w:ascii="Times New Roman" w:hAnsi="Times New Roman"/>
          <w:sz w:val="24"/>
        </w:rPr>
        <w:t xml:space="preserve"> в</w:t>
      </w:r>
      <w:r w:rsidRPr="003133DE">
        <w:rPr>
          <w:rFonts w:ascii="Times New Roman" w:hAnsi="Times New Roman"/>
          <w:sz w:val="24"/>
        </w:rPr>
        <w:t xml:space="preserve"> целях снижения административной нагрузки на хозяйствующие субъекты</w:t>
      </w:r>
      <w:r w:rsidR="000B4FC9" w:rsidRPr="003133DE">
        <w:rPr>
          <w:rFonts w:ascii="Times New Roman" w:hAnsi="Times New Roman"/>
          <w:sz w:val="24"/>
        </w:rPr>
        <w:t>.</w:t>
      </w:r>
      <w:r w:rsidR="00F62D52" w:rsidRPr="003133DE">
        <w:rPr>
          <w:rFonts w:ascii="Times New Roman" w:hAnsi="Times New Roman"/>
          <w:sz w:val="24"/>
        </w:rPr>
        <w:t xml:space="preserve"> </w:t>
      </w:r>
      <w:r w:rsidR="00845900" w:rsidRPr="003133DE">
        <w:rPr>
          <w:rFonts w:ascii="Times New Roman" w:hAnsi="Times New Roman"/>
          <w:sz w:val="24"/>
        </w:rPr>
        <w:t xml:space="preserve">Внеплановые контрольные (надзорные) мероприятия и проверки </w:t>
      </w:r>
      <w:r w:rsidR="00F26F5E" w:rsidRPr="003133DE">
        <w:rPr>
          <w:rFonts w:ascii="Times New Roman" w:hAnsi="Times New Roman"/>
          <w:sz w:val="24"/>
        </w:rPr>
        <w:t xml:space="preserve">разрешено </w:t>
      </w:r>
      <w:r w:rsidR="00845900" w:rsidRPr="003133DE">
        <w:rPr>
          <w:rFonts w:ascii="Times New Roman" w:hAnsi="Times New Roman"/>
          <w:sz w:val="24"/>
        </w:rPr>
        <w:t>провод</w:t>
      </w:r>
      <w:r w:rsidR="00F26F5E" w:rsidRPr="003133DE">
        <w:rPr>
          <w:rFonts w:ascii="Times New Roman" w:hAnsi="Times New Roman"/>
          <w:sz w:val="24"/>
        </w:rPr>
        <w:t>ить</w:t>
      </w:r>
      <w:r w:rsidR="00845900" w:rsidRPr="003133DE">
        <w:rPr>
          <w:rFonts w:ascii="Times New Roman" w:hAnsi="Times New Roman"/>
          <w:sz w:val="24"/>
        </w:rPr>
        <w:t xml:space="preserve"> только по определенному перечню оснований. </w:t>
      </w:r>
      <w:r w:rsidR="00F26F5E" w:rsidRPr="003133DE">
        <w:rPr>
          <w:rFonts w:ascii="Times New Roman" w:hAnsi="Times New Roman"/>
          <w:sz w:val="24"/>
        </w:rPr>
        <w:t>В связи с этим в</w:t>
      </w:r>
      <w:r w:rsidR="000B4FC9" w:rsidRPr="003133DE">
        <w:rPr>
          <w:sz w:val="24"/>
          <w:szCs w:val="24"/>
        </w:rPr>
        <w:t xml:space="preserve">неплановые проверки в </w:t>
      </w:r>
      <w:r w:rsidR="00483E03">
        <w:rPr>
          <w:sz w:val="24"/>
          <w:szCs w:val="24"/>
        </w:rPr>
        <w:t>2022</w:t>
      </w:r>
      <w:r w:rsidR="00755F5A">
        <w:rPr>
          <w:sz w:val="24"/>
          <w:szCs w:val="24"/>
        </w:rPr>
        <w:t xml:space="preserve"> -</w:t>
      </w:r>
      <w:r w:rsidR="00C450F0">
        <w:rPr>
          <w:sz w:val="24"/>
          <w:szCs w:val="24"/>
        </w:rPr>
        <w:t xml:space="preserve"> </w:t>
      </w:r>
      <w:r w:rsidR="000B4FC9" w:rsidRPr="003133DE">
        <w:rPr>
          <w:sz w:val="24"/>
          <w:szCs w:val="24"/>
        </w:rPr>
        <w:t>202</w:t>
      </w:r>
      <w:r w:rsidR="00555BBE">
        <w:rPr>
          <w:sz w:val="24"/>
          <w:szCs w:val="24"/>
        </w:rPr>
        <w:t>5</w:t>
      </w:r>
      <w:r w:rsidR="000B4FC9" w:rsidRPr="003133DE">
        <w:rPr>
          <w:sz w:val="24"/>
          <w:szCs w:val="24"/>
        </w:rPr>
        <w:t xml:space="preserve"> год</w:t>
      </w:r>
      <w:r w:rsidR="00483E03">
        <w:rPr>
          <w:sz w:val="24"/>
          <w:szCs w:val="24"/>
        </w:rPr>
        <w:t>ах</w:t>
      </w:r>
      <w:r w:rsidR="000B4FC9" w:rsidRPr="003133DE">
        <w:rPr>
          <w:sz w:val="24"/>
          <w:szCs w:val="24"/>
        </w:rPr>
        <w:t xml:space="preserve"> не проводились, так как отсутствовали основания для их проведения. В ходе проведения профилактических мероприятий осуществлялось своевременное информирование подконтрольных лиц об обязательных требованиях, </w:t>
      </w:r>
      <w:r w:rsidR="000B4FC9" w:rsidRPr="003133DE">
        <w:rPr>
          <w:rFonts w:ascii="Times New Roman" w:hAnsi="Times New Roman"/>
          <w:sz w:val="24"/>
        </w:rPr>
        <w:t>оценка соблюдения которых является предметом муниципального контроля ООПТ, о происходящих изменениях в данной сфере путем размещения информации на официальном сайте Администрации ЗАТО Северск в информационно-телекоммуникационной сети «Интернет» (</w:t>
      </w:r>
      <w:hyperlink r:id="rId8" w:history="1">
        <w:r w:rsidR="000B4FC9" w:rsidRPr="003133DE">
          <w:rPr>
            <w:rStyle w:val="a4"/>
            <w:rFonts w:ascii="Times New Roman" w:hAnsi="Times New Roman"/>
            <w:color w:val="auto"/>
            <w:sz w:val="24"/>
            <w:u w:val="none"/>
          </w:rPr>
          <w:t>https://зато-северск.рф</w:t>
        </w:r>
      </w:hyperlink>
      <w:r w:rsidR="000B4FC9" w:rsidRPr="003133DE">
        <w:rPr>
          <w:rFonts w:ascii="Times New Roman" w:hAnsi="Times New Roman"/>
          <w:sz w:val="24"/>
        </w:rPr>
        <w:t>).</w:t>
      </w:r>
    </w:p>
    <w:p w14:paraId="1E0BA27A" w14:textId="181A9BE8" w:rsidR="00092EEF" w:rsidRPr="00092EEF" w:rsidRDefault="0086038F" w:rsidP="00092EE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E0BA2">
        <w:rPr>
          <w:rFonts w:ascii="Times New Roman" w:hAnsi="Times New Roman"/>
          <w:sz w:val="24"/>
          <w:szCs w:val="24"/>
        </w:rPr>
        <w:t>. </w:t>
      </w:r>
      <w:r w:rsidR="00AA152D">
        <w:rPr>
          <w:rFonts w:ascii="Times New Roman" w:hAnsi="Times New Roman"/>
          <w:sz w:val="24"/>
          <w:szCs w:val="24"/>
        </w:rPr>
        <w:t>Обязательные т</w:t>
      </w:r>
      <w:r w:rsidR="00092EEF" w:rsidRPr="00092EEF">
        <w:rPr>
          <w:rFonts w:ascii="Times New Roman" w:hAnsi="Times New Roman"/>
          <w:sz w:val="24"/>
          <w:szCs w:val="24"/>
        </w:rPr>
        <w:t>ребования</w:t>
      </w:r>
      <w:r w:rsidR="00092EEF" w:rsidRPr="00092EEF">
        <w:rPr>
          <w:rFonts w:ascii="Times New Roman" w:hAnsi="Times New Roman"/>
          <w:sz w:val="24"/>
        </w:rPr>
        <w:t xml:space="preserve">, оценка соблюдения которых является предметом муниципального контроля </w:t>
      </w:r>
      <w:r w:rsidR="00F36D81">
        <w:rPr>
          <w:rFonts w:ascii="Times New Roman" w:hAnsi="Times New Roman"/>
          <w:sz w:val="24"/>
        </w:rPr>
        <w:t>ООПТ</w:t>
      </w:r>
      <w:r w:rsidR="004713A9">
        <w:rPr>
          <w:rFonts w:ascii="Times New Roman" w:hAnsi="Times New Roman"/>
          <w:sz w:val="24"/>
        </w:rPr>
        <w:t xml:space="preserve"> (далее</w:t>
      </w:r>
      <w:r w:rsidR="00973D93">
        <w:rPr>
          <w:rFonts w:ascii="Times New Roman" w:hAnsi="Times New Roman"/>
          <w:sz w:val="24"/>
        </w:rPr>
        <w:t> –</w:t>
      </w:r>
      <w:r w:rsidR="003A1252">
        <w:rPr>
          <w:rFonts w:ascii="Times New Roman" w:hAnsi="Times New Roman"/>
          <w:sz w:val="24"/>
        </w:rPr>
        <w:t> </w:t>
      </w:r>
      <w:r w:rsidR="004713A9">
        <w:rPr>
          <w:rFonts w:ascii="Times New Roman" w:hAnsi="Times New Roman"/>
          <w:sz w:val="24"/>
        </w:rPr>
        <w:t>обязательные требования)</w:t>
      </w:r>
      <w:r w:rsidR="00092EEF" w:rsidRPr="00092EEF">
        <w:rPr>
          <w:rFonts w:ascii="Times New Roman" w:hAnsi="Times New Roman"/>
          <w:sz w:val="24"/>
        </w:rPr>
        <w:t>, установлены следующими правовыми актами:</w:t>
      </w:r>
    </w:p>
    <w:p w14:paraId="3F64F604" w14:textId="77777777" w:rsidR="00E36346" w:rsidRPr="005A6105" w:rsidRDefault="00E36346" w:rsidP="00E3634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1) Водны</w:t>
      </w:r>
      <w:r>
        <w:rPr>
          <w:szCs w:val="24"/>
        </w:rPr>
        <w:t>м</w:t>
      </w:r>
      <w:r w:rsidRPr="005A6105">
        <w:rPr>
          <w:szCs w:val="24"/>
        </w:rPr>
        <w:t xml:space="preserve"> кодекс</w:t>
      </w:r>
      <w:r>
        <w:rPr>
          <w:szCs w:val="24"/>
        </w:rPr>
        <w:t>ом</w:t>
      </w:r>
      <w:r w:rsidRPr="005A6105">
        <w:rPr>
          <w:szCs w:val="24"/>
        </w:rPr>
        <w:t xml:space="preserve"> Российской Федерации от 3</w:t>
      </w:r>
      <w:r w:rsidR="00015732">
        <w:rPr>
          <w:szCs w:val="24"/>
        </w:rPr>
        <w:t xml:space="preserve"> июня </w:t>
      </w:r>
      <w:r w:rsidRPr="005A6105">
        <w:rPr>
          <w:szCs w:val="24"/>
        </w:rPr>
        <w:t>2006</w:t>
      </w:r>
      <w:r w:rsidR="00015732">
        <w:rPr>
          <w:szCs w:val="24"/>
        </w:rPr>
        <w:t xml:space="preserve"> года</w:t>
      </w:r>
      <w:r w:rsidRPr="005A6105">
        <w:rPr>
          <w:szCs w:val="24"/>
        </w:rPr>
        <w:t xml:space="preserve"> № 74-ФЗ; </w:t>
      </w:r>
    </w:p>
    <w:p w14:paraId="535BBFFE" w14:textId="01E14686" w:rsidR="00020BF0" w:rsidRPr="005A6105" w:rsidRDefault="00E36346" w:rsidP="002E408B">
      <w:pPr>
        <w:pStyle w:val="31"/>
        <w:keepLines/>
        <w:widowControl w:val="0"/>
        <w:ind w:firstLine="720"/>
        <w:jc w:val="both"/>
        <w:rPr>
          <w:szCs w:val="24"/>
        </w:rPr>
      </w:pPr>
      <w:r w:rsidRPr="005A6105">
        <w:rPr>
          <w:szCs w:val="24"/>
        </w:rPr>
        <w:t>2) Федеральны</w:t>
      </w:r>
      <w:r>
        <w:rPr>
          <w:szCs w:val="24"/>
        </w:rPr>
        <w:t>м</w:t>
      </w:r>
      <w:r w:rsidRPr="005A6105">
        <w:rPr>
          <w:szCs w:val="24"/>
        </w:rPr>
        <w:t xml:space="preserve"> закон</w:t>
      </w:r>
      <w:r>
        <w:rPr>
          <w:szCs w:val="24"/>
        </w:rPr>
        <w:t>ом</w:t>
      </w:r>
      <w:r w:rsidRPr="005A6105">
        <w:rPr>
          <w:szCs w:val="24"/>
        </w:rPr>
        <w:t xml:space="preserve"> от 10</w:t>
      </w:r>
      <w:r w:rsidR="00AA2930">
        <w:rPr>
          <w:szCs w:val="24"/>
        </w:rPr>
        <w:t xml:space="preserve"> января </w:t>
      </w:r>
      <w:r w:rsidRPr="005A6105">
        <w:rPr>
          <w:szCs w:val="24"/>
        </w:rPr>
        <w:t xml:space="preserve">2002 </w:t>
      </w:r>
      <w:r w:rsidR="00AA2930">
        <w:rPr>
          <w:szCs w:val="24"/>
        </w:rPr>
        <w:t xml:space="preserve">года </w:t>
      </w:r>
      <w:r w:rsidRPr="005A6105">
        <w:rPr>
          <w:szCs w:val="24"/>
        </w:rPr>
        <w:t>№</w:t>
      </w:r>
      <w:r w:rsidR="008D41D8">
        <w:rPr>
          <w:szCs w:val="24"/>
        </w:rPr>
        <w:t> </w:t>
      </w:r>
      <w:r w:rsidRPr="005A6105">
        <w:rPr>
          <w:szCs w:val="24"/>
        </w:rPr>
        <w:t xml:space="preserve">7-ФЗ «Об охране окружающей среды»; </w:t>
      </w:r>
    </w:p>
    <w:p w14:paraId="4751E308" w14:textId="77777777" w:rsidR="00361B7F" w:rsidRDefault="00E36346" w:rsidP="00020BF0">
      <w:pPr>
        <w:pStyle w:val="31"/>
        <w:keepNext/>
        <w:widowControl w:val="0"/>
        <w:ind w:firstLine="720"/>
        <w:jc w:val="both"/>
        <w:rPr>
          <w:szCs w:val="24"/>
        </w:rPr>
      </w:pPr>
      <w:r w:rsidRPr="005A6105">
        <w:rPr>
          <w:szCs w:val="24"/>
        </w:rPr>
        <w:t>3) Федеральн</w:t>
      </w:r>
      <w:r>
        <w:rPr>
          <w:szCs w:val="24"/>
        </w:rPr>
        <w:t>ым</w:t>
      </w:r>
      <w:r w:rsidRPr="005A6105">
        <w:rPr>
          <w:szCs w:val="24"/>
        </w:rPr>
        <w:t xml:space="preserve"> закон</w:t>
      </w:r>
      <w:r>
        <w:rPr>
          <w:szCs w:val="24"/>
        </w:rPr>
        <w:t>ом</w:t>
      </w:r>
      <w:r w:rsidRPr="005A6105">
        <w:rPr>
          <w:szCs w:val="24"/>
        </w:rPr>
        <w:t xml:space="preserve"> от 14</w:t>
      </w:r>
      <w:r w:rsidR="00AA2930">
        <w:rPr>
          <w:szCs w:val="24"/>
        </w:rPr>
        <w:t xml:space="preserve"> марта </w:t>
      </w:r>
      <w:r w:rsidRPr="005A6105">
        <w:rPr>
          <w:szCs w:val="24"/>
        </w:rPr>
        <w:t xml:space="preserve">1995 </w:t>
      </w:r>
      <w:r w:rsidR="00AA2930">
        <w:rPr>
          <w:szCs w:val="24"/>
        </w:rPr>
        <w:t xml:space="preserve">года </w:t>
      </w:r>
      <w:r w:rsidRPr="005A6105">
        <w:rPr>
          <w:szCs w:val="24"/>
        </w:rPr>
        <w:t>№</w:t>
      </w:r>
      <w:r w:rsidR="00E45AD8">
        <w:rPr>
          <w:szCs w:val="24"/>
          <w:lang w:val="en-US"/>
        </w:rPr>
        <w:t> </w:t>
      </w:r>
      <w:r w:rsidRPr="005A6105">
        <w:rPr>
          <w:szCs w:val="24"/>
        </w:rPr>
        <w:t xml:space="preserve">33-ФЗ «Об особо охраняемых </w:t>
      </w:r>
      <w:r w:rsidRPr="005A6105">
        <w:rPr>
          <w:szCs w:val="24"/>
        </w:rPr>
        <w:lastRenderedPageBreak/>
        <w:t>природных территориях»;</w:t>
      </w:r>
    </w:p>
    <w:p w14:paraId="2B7F7FC7" w14:textId="1653C21A" w:rsidR="00092EEF" w:rsidRPr="00092EEF" w:rsidRDefault="00900B60" w:rsidP="00361B7F">
      <w:pPr>
        <w:pStyle w:val="31"/>
        <w:ind w:firstLine="720"/>
        <w:jc w:val="both"/>
        <w:rPr>
          <w:rFonts w:eastAsiaTheme="majorEastAsia" w:cstheme="majorBidi"/>
          <w:bCs/>
          <w:color w:val="000000" w:themeColor="text1"/>
          <w:szCs w:val="24"/>
        </w:rPr>
      </w:pPr>
      <w:r>
        <w:rPr>
          <w:rFonts w:eastAsiaTheme="majorEastAsia" w:cstheme="majorBidi"/>
          <w:bCs/>
          <w:color w:val="000000" w:themeColor="text1"/>
          <w:szCs w:val="24"/>
        </w:rPr>
        <w:t>4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) </w:t>
      </w:r>
      <w:r w:rsidR="000D034C">
        <w:rPr>
          <w:rFonts w:eastAsiaTheme="majorEastAsia" w:cstheme="majorBidi"/>
          <w:bCs/>
          <w:color w:val="000000" w:themeColor="text1"/>
          <w:szCs w:val="24"/>
        </w:rPr>
        <w:t>р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ешением Думы ЗАТО Северск от 21</w:t>
      </w:r>
      <w:r w:rsidR="00D6684D" w:rsidRPr="00D6684D">
        <w:rPr>
          <w:rFonts w:eastAsiaTheme="majorEastAsia" w:cstheme="majorBidi"/>
          <w:bCs/>
          <w:color w:val="000000" w:themeColor="text1"/>
          <w:szCs w:val="24"/>
        </w:rPr>
        <w:t>.12.</w:t>
      </w:r>
      <w:r w:rsidR="00D96571" w:rsidRPr="00092EEF">
        <w:rPr>
          <w:rFonts w:eastAsiaTheme="majorEastAsia" w:cstheme="majorBidi"/>
          <w:bCs/>
          <w:color w:val="000000" w:themeColor="text1"/>
          <w:szCs w:val="24"/>
        </w:rPr>
        <w:t>2006</w:t>
      </w:r>
      <w:r w:rsidR="00D96571" w:rsidRPr="00D6684D">
        <w:rPr>
          <w:rFonts w:eastAsiaTheme="majorEastAsia" w:cstheme="majorBidi"/>
          <w:bCs/>
          <w:color w:val="000000" w:themeColor="text1"/>
          <w:szCs w:val="24"/>
        </w:rPr>
        <w:t xml:space="preserve"> </w:t>
      </w:r>
      <w:r w:rsidR="00D96571" w:rsidRPr="00092EEF">
        <w:rPr>
          <w:rFonts w:eastAsiaTheme="majorEastAsia" w:cstheme="majorBidi"/>
          <w:bCs/>
          <w:color w:val="000000" w:themeColor="text1"/>
          <w:szCs w:val="24"/>
        </w:rPr>
        <w:t>№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 xml:space="preserve"> 26/7 «О создании особо охраняемой природной территории местного значения «Озерный комплекс пос.Самусь ЗАТО Северск»</w:t>
      </w:r>
      <w:r w:rsidR="00EC5CB5">
        <w:rPr>
          <w:rFonts w:eastAsiaTheme="majorEastAsia" w:cstheme="majorBidi"/>
          <w:bCs/>
          <w:color w:val="000000" w:themeColor="text1"/>
          <w:szCs w:val="24"/>
        </w:rPr>
        <w:t>.</w:t>
      </w:r>
    </w:p>
    <w:p w14:paraId="5555AEE9" w14:textId="7DDE4DF1" w:rsidR="00AA152D" w:rsidRPr="00AA152D" w:rsidRDefault="0086038F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6</w:t>
      </w:r>
      <w:r w:rsidR="00555BBE">
        <w:rPr>
          <w:szCs w:val="24"/>
        </w:rPr>
        <w:t>. </w:t>
      </w:r>
      <w:r w:rsidR="00AA152D" w:rsidRPr="00AA152D">
        <w:rPr>
          <w:szCs w:val="24"/>
        </w:rPr>
        <w:t>В целях предупреждения нарушений обязательных требований на официальном сайте Администрации ЗАТО Северск в информационно-телекоммуникационной сети «</w:t>
      </w:r>
      <w:r w:rsidR="00D96571" w:rsidRPr="00AA152D">
        <w:rPr>
          <w:szCs w:val="24"/>
        </w:rPr>
        <w:t>Интернет» (https://зато-северск.рф) размещаются</w:t>
      </w:r>
      <w:r w:rsidR="00AA152D" w:rsidRPr="00AA152D">
        <w:rPr>
          <w:szCs w:val="24"/>
        </w:rPr>
        <w:t>:</w:t>
      </w:r>
    </w:p>
    <w:p w14:paraId="532414A2" w14:textId="77777777"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1)</w:t>
      </w:r>
      <w:r>
        <w:rPr>
          <w:szCs w:val="24"/>
        </w:rPr>
        <w:t> </w:t>
      </w:r>
      <w:r w:rsidRPr="00AA152D">
        <w:rPr>
          <w:szCs w:val="24"/>
        </w:rPr>
        <w:t>тексты нормативных правовых актов, регулирующих осуществление муниципального контроля;</w:t>
      </w:r>
    </w:p>
    <w:p w14:paraId="2A386B96" w14:textId="589C206D" w:rsidR="00AA152D" w:rsidRPr="00AA152D" w:rsidRDefault="004A43C0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2) </w:t>
      </w:r>
      <w:r w:rsidR="00AA152D" w:rsidRPr="00AA152D">
        <w:rPr>
          <w:szCs w:val="24"/>
        </w:rPr>
        <w:t>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14:paraId="51842013" w14:textId="691D6C16" w:rsidR="00AA152D" w:rsidRPr="00A72CCB" w:rsidRDefault="004A43C0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3) </w:t>
      </w:r>
      <w:r w:rsidR="00AA152D" w:rsidRPr="00A72CCB">
        <w:rPr>
          <w:szCs w:val="24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</w:t>
      </w:r>
      <w:r w:rsidR="00796DB3" w:rsidRPr="00A72CCB">
        <w:rPr>
          <w:szCs w:val="24"/>
        </w:rPr>
        <w:t>,</w:t>
      </w:r>
      <w:r w:rsidR="00AA152D" w:rsidRPr="00A72CCB">
        <w:rPr>
          <w:szCs w:val="24"/>
        </w:rPr>
        <w:t xml:space="preserve"> а также информация</w:t>
      </w:r>
      <w:r w:rsidR="00A72CCB" w:rsidRPr="00A72CCB">
        <w:rPr>
          <w:szCs w:val="24"/>
        </w:rPr>
        <w:t xml:space="preserve"> </w:t>
      </w:r>
      <w:r w:rsidR="00AA152D" w:rsidRPr="00A72CCB">
        <w:rPr>
          <w:szCs w:val="24"/>
        </w:rPr>
        <w:t>о мерах ответственности, применяемых при нарушении обязательных требований</w:t>
      </w:r>
      <w:r w:rsidR="00A72CCB" w:rsidRPr="00A72CCB">
        <w:rPr>
          <w:szCs w:val="24"/>
        </w:rPr>
        <w:t>, с текстами в действующей редакции</w:t>
      </w:r>
      <w:r w:rsidR="00AA152D" w:rsidRPr="00A72CCB">
        <w:rPr>
          <w:szCs w:val="24"/>
        </w:rPr>
        <w:t>;</w:t>
      </w:r>
    </w:p>
    <w:p w14:paraId="54CF56C9" w14:textId="67DEE933" w:rsidR="00AA152D" w:rsidRDefault="004A43C0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4) </w:t>
      </w:r>
      <w:r w:rsidR="00AA152D" w:rsidRPr="00A72CCB">
        <w:rPr>
          <w:szCs w:val="24"/>
        </w:rPr>
        <w:t xml:space="preserve">утвержденные проверочные листы; </w:t>
      </w:r>
    </w:p>
    <w:p w14:paraId="3E828C5F" w14:textId="6308F726" w:rsidR="00F372AB" w:rsidRPr="00A72CCB" w:rsidRDefault="00F372AB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5) перечень индикаторов риска нарушения обязательных требований;</w:t>
      </w:r>
    </w:p>
    <w:p w14:paraId="31414DB7" w14:textId="3C305C54" w:rsidR="00AA152D" w:rsidRPr="00AA152D" w:rsidRDefault="00F372AB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6</w:t>
      </w:r>
      <w:r w:rsidR="004A43C0">
        <w:rPr>
          <w:szCs w:val="24"/>
        </w:rPr>
        <w:t>) </w:t>
      </w:r>
      <w:r w:rsidR="00AA152D" w:rsidRPr="00AA152D">
        <w:rPr>
          <w:szCs w:val="24"/>
        </w:rPr>
        <w:t>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14:paraId="314F2027" w14:textId="0C725FB9" w:rsidR="00AA152D" w:rsidRPr="00AA152D" w:rsidRDefault="00F372AB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</w:t>
      </w:r>
      <w:r w:rsidR="00AA152D" w:rsidRPr="00AA152D">
        <w:rPr>
          <w:szCs w:val="24"/>
        </w:rPr>
        <w:t>)</w:t>
      </w:r>
      <w:r w:rsidR="001B5CA7">
        <w:rPr>
          <w:szCs w:val="24"/>
        </w:rPr>
        <w:t> </w:t>
      </w:r>
      <w:r w:rsidR="00AA152D" w:rsidRPr="00AA152D">
        <w:rPr>
          <w:szCs w:val="24"/>
        </w:rPr>
        <w:t>сведения о способах получения консультаций по вопросам соблюдения обязательных требований;</w:t>
      </w:r>
    </w:p>
    <w:p w14:paraId="43913443" w14:textId="1182CA97" w:rsidR="00AA152D" w:rsidRDefault="00F372AB" w:rsidP="00DB2F1E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8</w:t>
      </w:r>
      <w:r w:rsidR="00AA152D" w:rsidRPr="00AA152D">
        <w:rPr>
          <w:szCs w:val="24"/>
        </w:rPr>
        <w:t>)</w:t>
      </w:r>
      <w:r w:rsidR="001B5CA7">
        <w:rPr>
          <w:szCs w:val="24"/>
        </w:rPr>
        <w:t> </w:t>
      </w:r>
      <w:r w:rsidR="00AA152D" w:rsidRPr="00AA152D">
        <w:rPr>
          <w:szCs w:val="24"/>
        </w:rPr>
        <w:t xml:space="preserve">доклад об осуществлении муниципального контроля в области охраны </w:t>
      </w:r>
      <w:r w:rsidR="001B5CA7">
        <w:rPr>
          <w:szCs w:val="24"/>
        </w:rPr>
        <w:br/>
      </w:r>
      <w:r w:rsidR="00AA152D" w:rsidRPr="00AA152D">
        <w:rPr>
          <w:szCs w:val="24"/>
        </w:rPr>
        <w:t xml:space="preserve">и использования особо охраняемых природных территорий местного значения </w:t>
      </w:r>
      <w:r w:rsidR="007016BA">
        <w:rPr>
          <w:szCs w:val="24"/>
        </w:rPr>
        <w:br/>
      </w:r>
      <w:r w:rsidR="00AA152D" w:rsidRPr="00AA152D">
        <w:rPr>
          <w:szCs w:val="24"/>
        </w:rPr>
        <w:t>и об эффективности такого контроля за прошедший год.</w:t>
      </w:r>
    </w:p>
    <w:p w14:paraId="348EBBBE" w14:textId="77777777" w:rsidR="00D4054E" w:rsidRDefault="00D4054E" w:rsidP="00DB2F1E">
      <w:pPr>
        <w:pStyle w:val="ConsPlusNormal"/>
        <w:ind w:firstLine="709"/>
        <w:jc w:val="both"/>
        <w:rPr>
          <w:szCs w:val="24"/>
        </w:rPr>
      </w:pPr>
    </w:p>
    <w:p w14:paraId="62C533D9" w14:textId="77777777" w:rsidR="00980568" w:rsidRDefault="00B47077" w:rsidP="00DB2F1E">
      <w:pPr>
        <w:pStyle w:val="ae"/>
        <w:spacing w:before="120" w:after="120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 w:rsidRPr="00B4707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E50D71">
        <w:rPr>
          <w:rFonts w:ascii="Times New Roman" w:hAnsi="Times New Roman"/>
          <w:sz w:val="24"/>
          <w:szCs w:val="24"/>
        </w:rPr>
        <w:t>Ц</w:t>
      </w:r>
      <w:r w:rsidR="00DE3A45">
        <w:rPr>
          <w:rFonts w:ascii="Times New Roman" w:hAnsi="Times New Roman"/>
          <w:sz w:val="24"/>
          <w:szCs w:val="24"/>
        </w:rPr>
        <w:t>ЕЛИ И ЗАДАЧИ РЕАЛИЗАЦИИ ПРОГРАММЫ ПРОФИЛАКТИКИ</w:t>
      </w:r>
    </w:p>
    <w:p w14:paraId="792CA49E" w14:textId="77777777" w:rsidR="00DB2F1E" w:rsidRDefault="00DB2F1E" w:rsidP="005B4CDE">
      <w:pPr>
        <w:pStyle w:val="ae"/>
        <w:ind w:left="0"/>
        <w:jc w:val="center"/>
        <w:rPr>
          <w:rFonts w:ascii="Times New Roman" w:hAnsi="Times New Roman"/>
          <w:sz w:val="24"/>
          <w:szCs w:val="24"/>
        </w:rPr>
      </w:pPr>
    </w:p>
    <w:p w14:paraId="42630524" w14:textId="77777777" w:rsidR="00476A8D" w:rsidRDefault="000717C8" w:rsidP="00DB2F1E">
      <w:pPr>
        <w:pStyle w:val="ae"/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E4B3C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Цели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476A8D">
        <w:rPr>
          <w:rFonts w:ascii="Times New Roman" w:hAnsi="Times New Roman"/>
          <w:sz w:val="24"/>
          <w:szCs w:val="24"/>
        </w:rPr>
        <w:t>:</w:t>
      </w:r>
    </w:p>
    <w:p w14:paraId="6BC912D6" w14:textId="77777777" w:rsidR="008D0777" w:rsidRPr="008D0777" w:rsidRDefault="008D0777" w:rsidP="00DB2F1E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14:paraId="1BE49700" w14:textId="77777777" w:rsidR="008D0777" w:rsidRP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2B81AD33" w14:textId="017BDBD7" w:rsidR="008D0777" w:rsidRDefault="004A43C0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8D0777" w:rsidRPr="008D0777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8DE3AF8" w14:textId="4A167A7C" w:rsidR="00D23DC1" w:rsidRDefault="000717C8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9EC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Задачи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006CDA">
        <w:rPr>
          <w:rFonts w:ascii="Times New Roman" w:hAnsi="Times New Roman"/>
          <w:sz w:val="24"/>
          <w:szCs w:val="24"/>
        </w:rPr>
        <w:t>:</w:t>
      </w:r>
    </w:p>
    <w:p w14:paraId="708913D5" w14:textId="7A77046F" w:rsidR="00006CDA" w:rsidRPr="00DB2DE6" w:rsidRDefault="00006CDA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252D2" w:rsidRPr="00006CDA">
        <w:rPr>
          <w:rFonts w:ascii="Times New Roman" w:hAnsi="Times New Roman"/>
          <w:sz w:val="24"/>
          <w:szCs w:val="24"/>
        </w:rPr>
        <w:t>выявлени</w:t>
      </w:r>
      <w:r w:rsidR="001839AE">
        <w:rPr>
          <w:rFonts w:ascii="Times New Roman" w:hAnsi="Times New Roman"/>
          <w:sz w:val="24"/>
          <w:szCs w:val="24"/>
        </w:rPr>
        <w:t>е</w:t>
      </w:r>
      <w:r w:rsidR="009252D2" w:rsidRPr="00006CDA">
        <w:rPr>
          <w:rFonts w:ascii="Times New Roman" w:hAnsi="Times New Roman"/>
          <w:sz w:val="24"/>
          <w:szCs w:val="24"/>
        </w:rPr>
        <w:t xml:space="preserve"> причин, факторов и условий, способствующих причинению вреда охраняемым законом ценностям и нарушению обязательных требований в области охраны </w:t>
      </w:r>
      <w:r w:rsidR="00ED1295">
        <w:rPr>
          <w:rFonts w:ascii="Times New Roman" w:hAnsi="Times New Roman"/>
          <w:sz w:val="24"/>
          <w:szCs w:val="24"/>
        </w:rPr>
        <w:t xml:space="preserve">        </w:t>
      </w:r>
      <w:r w:rsidR="009252D2" w:rsidRPr="00006CDA">
        <w:rPr>
          <w:rFonts w:ascii="Times New Roman" w:hAnsi="Times New Roman"/>
          <w:sz w:val="24"/>
          <w:szCs w:val="24"/>
        </w:rPr>
        <w:t>и использования особо охраняемых природных территорий городского округа ЗАТО Северск</w:t>
      </w:r>
      <w:r w:rsidR="00DB2DE6">
        <w:rPr>
          <w:rFonts w:ascii="Times New Roman" w:hAnsi="Times New Roman"/>
          <w:sz w:val="24"/>
          <w:szCs w:val="24"/>
        </w:rPr>
        <w:t>;</w:t>
      </w:r>
    </w:p>
    <w:p w14:paraId="55CAC71E" w14:textId="6FE44074" w:rsidR="00006CDA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9252D2" w:rsidRPr="00006CDA">
        <w:rPr>
          <w:rFonts w:ascii="Times New Roman" w:hAnsi="Times New Roman"/>
          <w:sz w:val="24"/>
          <w:szCs w:val="24"/>
        </w:rPr>
        <w:t>определение способов устранения или снижения рисков возникновения</w:t>
      </w:r>
      <w:r w:rsidRPr="00006CDA">
        <w:t xml:space="preserve"> </w:t>
      </w:r>
      <w:r w:rsidRPr="00006CDA">
        <w:rPr>
          <w:rFonts w:ascii="Times New Roman" w:hAnsi="Times New Roman"/>
          <w:sz w:val="24"/>
          <w:szCs w:val="24"/>
        </w:rPr>
        <w:t>факторов</w:t>
      </w:r>
      <w:r w:rsidR="002E408B">
        <w:rPr>
          <w:rFonts w:ascii="Times New Roman" w:hAnsi="Times New Roman"/>
          <w:sz w:val="24"/>
          <w:szCs w:val="24"/>
        </w:rPr>
        <w:br/>
      </w:r>
      <w:r w:rsidRPr="00006CDA">
        <w:rPr>
          <w:rFonts w:ascii="Times New Roman" w:hAnsi="Times New Roman"/>
          <w:sz w:val="24"/>
          <w:szCs w:val="24"/>
        </w:rPr>
        <w:t>и условий, способствующих причинению вреда охраняемым законом ценностям</w:t>
      </w:r>
      <w:r w:rsidR="009252D2" w:rsidRPr="00006CDA">
        <w:rPr>
          <w:rFonts w:ascii="Times New Roman" w:hAnsi="Times New Roman"/>
          <w:sz w:val="24"/>
          <w:szCs w:val="24"/>
        </w:rPr>
        <w:t>;</w:t>
      </w:r>
    </w:p>
    <w:p w14:paraId="5F45A3BC" w14:textId="77777777" w:rsidR="00006CDA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9252D2" w:rsidRPr="009252D2">
        <w:rPr>
          <w:rFonts w:ascii="Times New Roman" w:hAnsi="Times New Roman"/>
          <w:sz w:val="24"/>
          <w:szCs w:val="24"/>
        </w:rPr>
        <w:t xml:space="preserve">разъяснение подконтрольным субъектам </w:t>
      </w:r>
      <w:r w:rsidR="003D6EA3">
        <w:rPr>
          <w:rFonts w:ascii="Times New Roman" w:hAnsi="Times New Roman"/>
          <w:sz w:val="24"/>
          <w:szCs w:val="24"/>
        </w:rPr>
        <w:t>обязательных т</w:t>
      </w:r>
      <w:r w:rsidR="009252D2" w:rsidRPr="009252D2">
        <w:rPr>
          <w:rFonts w:ascii="Times New Roman" w:hAnsi="Times New Roman"/>
          <w:sz w:val="24"/>
          <w:szCs w:val="24"/>
        </w:rPr>
        <w:t>ребований</w:t>
      </w:r>
      <w:r w:rsidR="003D6EA3">
        <w:rPr>
          <w:rFonts w:ascii="Times New Roman" w:hAnsi="Times New Roman"/>
          <w:sz w:val="24"/>
          <w:szCs w:val="24"/>
        </w:rPr>
        <w:t xml:space="preserve"> в области </w:t>
      </w:r>
      <w:r w:rsidR="003D6EA3" w:rsidRPr="00006CDA">
        <w:rPr>
          <w:rFonts w:ascii="Times New Roman" w:hAnsi="Times New Roman"/>
          <w:sz w:val="24"/>
          <w:szCs w:val="24"/>
        </w:rPr>
        <w:t>охраны и использования особо охраняемых природных территорий</w:t>
      </w:r>
      <w:r w:rsidR="009252D2" w:rsidRPr="009252D2">
        <w:rPr>
          <w:rFonts w:ascii="Times New Roman" w:hAnsi="Times New Roman"/>
          <w:sz w:val="24"/>
          <w:szCs w:val="24"/>
        </w:rPr>
        <w:t xml:space="preserve">; </w:t>
      </w:r>
    </w:p>
    <w:p w14:paraId="0DA75B56" w14:textId="77777777" w:rsidR="009252D2" w:rsidRPr="00980568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252D2" w:rsidRPr="009252D2">
        <w:rPr>
          <w:rFonts w:ascii="Times New Roman" w:hAnsi="Times New Roman"/>
          <w:sz w:val="24"/>
          <w:szCs w:val="24"/>
        </w:rPr>
        <w:t>повышение правовой культуры природопользователей.</w:t>
      </w:r>
    </w:p>
    <w:p w14:paraId="6867A544" w14:textId="77777777" w:rsidR="00485BD7" w:rsidRPr="00485BD7" w:rsidRDefault="002A3694" w:rsidP="00F95EE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85BD7">
        <w:rPr>
          <w:rFonts w:ascii="Times New Roman" w:hAnsi="Times New Roman"/>
          <w:sz w:val="24"/>
          <w:szCs w:val="24"/>
        </w:rPr>
        <w:t>. </w:t>
      </w:r>
      <w:r w:rsidR="00485BD7" w:rsidRPr="00485BD7">
        <w:rPr>
          <w:rFonts w:ascii="Times New Roman" w:hAnsi="Times New Roman"/>
          <w:sz w:val="24"/>
          <w:szCs w:val="24"/>
        </w:rPr>
        <w:t>При осуществлении муниципального контроля ООПТ провод</w:t>
      </w:r>
      <w:r w:rsidR="00485BD7">
        <w:rPr>
          <w:rFonts w:ascii="Times New Roman" w:hAnsi="Times New Roman"/>
          <w:sz w:val="24"/>
          <w:szCs w:val="24"/>
        </w:rPr>
        <w:t>я</w:t>
      </w:r>
      <w:r w:rsidR="00485BD7" w:rsidRPr="00485BD7">
        <w:rPr>
          <w:rFonts w:ascii="Times New Roman" w:hAnsi="Times New Roman"/>
          <w:sz w:val="24"/>
          <w:szCs w:val="24"/>
        </w:rPr>
        <w:t>тся следующие виды профилактических мероприятий:</w:t>
      </w:r>
    </w:p>
    <w:p w14:paraId="6B3C164A" w14:textId="2D39DB0A" w:rsidR="00485BD7" w:rsidRPr="00485BD7" w:rsidRDefault="004A5341" w:rsidP="00485BD7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485BD7" w:rsidRPr="00485BD7">
        <w:rPr>
          <w:rFonts w:ascii="Times New Roman" w:hAnsi="Times New Roman"/>
          <w:sz w:val="24"/>
          <w:szCs w:val="24"/>
        </w:rPr>
        <w:t>информирование;</w:t>
      </w:r>
    </w:p>
    <w:p w14:paraId="7B3006FF" w14:textId="2974A561" w:rsidR="00485BD7" w:rsidRPr="00485BD7" w:rsidRDefault="004A5341" w:rsidP="00485BD7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485BD7" w:rsidRPr="00485BD7">
        <w:rPr>
          <w:rFonts w:ascii="Times New Roman" w:hAnsi="Times New Roman"/>
          <w:sz w:val="24"/>
          <w:szCs w:val="24"/>
        </w:rPr>
        <w:t>консультирование;</w:t>
      </w:r>
    </w:p>
    <w:p w14:paraId="7C89570D" w14:textId="3CF6661B" w:rsidR="00D479C7" w:rsidRDefault="004A5341" w:rsidP="00485BD7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485BD7" w:rsidRPr="00485BD7">
        <w:rPr>
          <w:rFonts w:ascii="Times New Roman" w:hAnsi="Times New Roman"/>
          <w:sz w:val="24"/>
          <w:szCs w:val="24"/>
        </w:rPr>
        <w:t>объявление предостережения</w:t>
      </w:r>
      <w:r w:rsidR="007D4F92">
        <w:rPr>
          <w:rFonts w:ascii="Times New Roman" w:hAnsi="Times New Roman"/>
          <w:sz w:val="24"/>
          <w:szCs w:val="24"/>
        </w:rPr>
        <w:t>;</w:t>
      </w:r>
    </w:p>
    <w:p w14:paraId="39F738BF" w14:textId="76D11A41" w:rsidR="00DF6BF7" w:rsidRDefault="004A5341" w:rsidP="00B5771C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B5771C">
        <w:rPr>
          <w:rFonts w:ascii="Times New Roman" w:hAnsi="Times New Roman"/>
          <w:sz w:val="24"/>
          <w:szCs w:val="24"/>
        </w:rPr>
        <w:t>профилактический визит</w:t>
      </w:r>
      <w:r w:rsidR="007D4F92">
        <w:rPr>
          <w:rFonts w:ascii="Times New Roman" w:hAnsi="Times New Roman"/>
          <w:sz w:val="24"/>
          <w:szCs w:val="24"/>
        </w:rPr>
        <w:t>.</w:t>
      </w:r>
    </w:p>
    <w:p w14:paraId="76FB9956" w14:textId="77777777" w:rsidR="00303B1F" w:rsidRDefault="00303B1F" w:rsidP="00303B1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6038F">
        <w:rPr>
          <w:sz w:val="24"/>
          <w:szCs w:val="24"/>
        </w:rPr>
        <w:t>Муниципальный контроль</w:t>
      </w:r>
      <w:r w:rsidRPr="00B77846">
        <w:rPr>
          <w:sz w:val="24"/>
          <w:szCs w:val="24"/>
        </w:rPr>
        <w:t xml:space="preserve"> </w:t>
      </w:r>
      <w:r>
        <w:rPr>
          <w:sz w:val="24"/>
          <w:szCs w:val="24"/>
        </w:rPr>
        <w:t>ООПТ осуществляется без проведения плановых контрольных (надзорных) мероприятий, обязательных профилактических визитов.</w:t>
      </w:r>
    </w:p>
    <w:p w14:paraId="0573CFCA" w14:textId="77777777" w:rsidR="001839AE" w:rsidRDefault="001839AE" w:rsidP="005F6D27">
      <w:pPr>
        <w:rPr>
          <w:rFonts w:ascii="Times New Roman" w:hAnsi="Times New Roman"/>
          <w:sz w:val="24"/>
          <w:szCs w:val="24"/>
        </w:rPr>
      </w:pPr>
    </w:p>
    <w:p w14:paraId="5C48D040" w14:textId="77777777" w:rsidR="00F268F7" w:rsidRDefault="009E7AC3" w:rsidP="005243B6">
      <w:pPr>
        <w:spacing w:before="120" w:after="24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III</w:t>
      </w:r>
      <w:r>
        <w:rPr>
          <w:rFonts w:ascii="Times New Roman" w:hAnsi="Times New Roman"/>
          <w:sz w:val="24"/>
          <w:szCs w:val="24"/>
        </w:rPr>
        <w:t>. П</w:t>
      </w:r>
      <w:r w:rsidR="00B5072D">
        <w:rPr>
          <w:rFonts w:ascii="Times New Roman" w:hAnsi="Times New Roman"/>
          <w:sz w:val="24"/>
          <w:szCs w:val="24"/>
        </w:rPr>
        <w:t>ЕРЕЧЕНЬ ПРОФИЛАКТИЧЕСКИХ МЕРОПРИЯТИЙ, СРОКИ (ПЕРИОДИЧНОСТЬ) ИХ ПРОВЕДЕНИЯ</w:t>
      </w:r>
    </w:p>
    <w:p w14:paraId="706A116C" w14:textId="77777777" w:rsidR="00B5072D" w:rsidRDefault="002F4556" w:rsidP="00B5072D">
      <w:pPr>
        <w:spacing w:before="120" w:after="2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10. </w:t>
      </w:r>
      <w:r w:rsidR="00B5072D">
        <w:rPr>
          <w:rFonts w:ascii="Times New Roman" w:hAnsi="Times New Roman"/>
          <w:sz w:val="24"/>
          <w:szCs w:val="24"/>
        </w:rPr>
        <w:t>Профилактические мероприятия отображены в таблице</w:t>
      </w:r>
      <w:r w:rsidR="00D86E7F">
        <w:rPr>
          <w:rFonts w:ascii="Times New Roman" w:hAnsi="Times New Roman"/>
          <w:sz w:val="24"/>
          <w:szCs w:val="24"/>
        </w:rPr>
        <w:t>.</w:t>
      </w:r>
    </w:p>
    <w:tbl>
      <w:tblPr>
        <w:tblStyle w:val="10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286"/>
        <w:gridCol w:w="2710"/>
        <w:gridCol w:w="1995"/>
        <w:gridCol w:w="2133"/>
      </w:tblGrid>
      <w:tr w:rsidR="001A0B67" w:rsidRPr="003F2EAF" w14:paraId="7BAE7529" w14:textId="77777777" w:rsidTr="001A0B67">
        <w:tc>
          <w:tcPr>
            <w:tcW w:w="290" w:type="pct"/>
          </w:tcPr>
          <w:p w14:paraId="302B44D6" w14:textId="77777777" w:rsidR="003F2EAF" w:rsidRPr="003F2EAF" w:rsidRDefault="003F2EAF" w:rsidP="00415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F455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80" w:type="pct"/>
          </w:tcPr>
          <w:p w14:paraId="06FC8F1A" w14:textId="77777777" w:rsidR="003F2EAF" w:rsidRPr="003F2EAF" w:rsidRDefault="003F2EAF" w:rsidP="00415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99" w:type="pct"/>
          </w:tcPr>
          <w:p w14:paraId="220A8541" w14:textId="77777777" w:rsidR="003F2EAF" w:rsidRPr="003F2EAF" w:rsidRDefault="003F2EAF" w:rsidP="00415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Способы осуществления</w:t>
            </w:r>
          </w:p>
        </w:tc>
        <w:tc>
          <w:tcPr>
            <w:tcW w:w="1030" w:type="pct"/>
          </w:tcPr>
          <w:p w14:paraId="08A6D9EB" w14:textId="77777777" w:rsidR="003F2EAF" w:rsidRPr="003F2EAF" w:rsidRDefault="003F2EAF" w:rsidP="001A0B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="00E658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1A0B67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  <w:r w:rsidR="001A0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1101" w:type="pct"/>
          </w:tcPr>
          <w:p w14:paraId="0402D4E8" w14:textId="77777777" w:rsidR="003F2EAF" w:rsidRPr="003F2EAF" w:rsidRDefault="003F2EAF" w:rsidP="00415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Ответственный за реализацию</w:t>
            </w:r>
          </w:p>
        </w:tc>
      </w:tr>
      <w:tr w:rsidR="001A0B67" w:rsidRPr="003F2EAF" w14:paraId="17E71995" w14:textId="77777777" w:rsidTr="001A0B67">
        <w:tc>
          <w:tcPr>
            <w:tcW w:w="290" w:type="pct"/>
          </w:tcPr>
          <w:p w14:paraId="6ED19E87" w14:textId="77777777"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80" w:type="pct"/>
          </w:tcPr>
          <w:p w14:paraId="7ABB8BF6" w14:textId="77777777"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99" w:type="pct"/>
          </w:tcPr>
          <w:p w14:paraId="07F5645E" w14:textId="77777777"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14:paraId="6C181155" w14:textId="77777777"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1" w:type="pct"/>
          </w:tcPr>
          <w:p w14:paraId="725DEA01" w14:textId="77777777"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A0B67" w:rsidRPr="003F2EAF" w14:paraId="11E0F280" w14:textId="77777777" w:rsidTr="001A0B67">
        <w:tc>
          <w:tcPr>
            <w:tcW w:w="290" w:type="pct"/>
            <w:vMerge w:val="restart"/>
          </w:tcPr>
          <w:p w14:paraId="17CD2E4A" w14:textId="77777777" w:rsidR="003F2EAF" w:rsidRPr="003F2EAF" w:rsidRDefault="003F2EAF" w:rsidP="00EE5A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0" w:type="pct"/>
            <w:vMerge w:val="restart"/>
          </w:tcPr>
          <w:p w14:paraId="35759976" w14:textId="77777777" w:rsidR="003F2EAF" w:rsidRPr="003F2EAF" w:rsidRDefault="003F2EAF" w:rsidP="00C62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1399" w:type="pct"/>
          </w:tcPr>
          <w:p w14:paraId="7B8D0FC4" w14:textId="504557A2" w:rsidR="001B5741" w:rsidRPr="003F2EAF" w:rsidRDefault="003F2EAF" w:rsidP="004A53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актуализация сведений, указанных в пункте </w:t>
            </w:r>
            <w:r w:rsidR="00B34C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</w:t>
            </w:r>
            <w:r w:rsidR="00C626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рограммы профилактики, на с</w:t>
            </w:r>
            <w:r w:rsidR="004A5341">
              <w:rPr>
                <w:rFonts w:ascii="Times New Roman" w:hAnsi="Times New Roman" w:cs="Times New Roman"/>
                <w:sz w:val="24"/>
                <w:szCs w:val="24"/>
              </w:rPr>
              <w:t xml:space="preserve">айте Администрации ЗАТО Северск </w:t>
            </w:r>
            <w:r w:rsidR="004A53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4054E" w:rsidRPr="00D4054E">
              <w:rPr>
                <w:rFonts w:ascii="Times New Roman" w:hAnsi="Times New Roman" w:cs="Times New Roman"/>
                <w:sz w:val="24"/>
                <w:szCs w:val="24"/>
              </w:rPr>
              <w:t>(https://зато-северск.рф)</w:t>
            </w:r>
          </w:p>
        </w:tc>
        <w:tc>
          <w:tcPr>
            <w:tcW w:w="1030" w:type="pct"/>
          </w:tcPr>
          <w:p w14:paraId="6DA2D27A" w14:textId="77777777"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года, актуализация </w:t>
            </w:r>
            <w:r w:rsidR="007016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01" w:type="pct"/>
          </w:tcPr>
          <w:p w14:paraId="1A719154" w14:textId="0C770489" w:rsidR="003F2EAF" w:rsidRPr="003F2EAF" w:rsidRDefault="00352F4D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1A0B67" w:rsidRPr="003F2EAF" w14:paraId="17DECDFD" w14:textId="77777777" w:rsidTr="001A0B67">
        <w:tc>
          <w:tcPr>
            <w:tcW w:w="290" w:type="pct"/>
            <w:vMerge/>
          </w:tcPr>
          <w:p w14:paraId="7DC3C7B4" w14:textId="77777777" w:rsidR="003F2EAF" w:rsidRPr="003F2EAF" w:rsidRDefault="003F2EAF" w:rsidP="00EE5A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</w:tcPr>
          <w:p w14:paraId="5AD12EDD" w14:textId="77777777"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14:paraId="25FFB279" w14:textId="0F3FB613" w:rsidR="000F56C1" w:rsidRPr="003F2EAF" w:rsidRDefault="003F2EAF" w:rsidP="007F7A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сведений, указанных в пункте </w:t>
            </w:r>
            <w:r w:rsidR="00B34C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</w:t>
            </w:r>
            <w:r w:rsidR="007016B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профилактики, </w:t>
            </w:r>
            <w:r w:rsidR="004A53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F42EF">
              <w:rPr>
                <w:rFonts w:ascii="Times New Roman" w:hAnsi="Times New Roman" w:cs="Times New Roman"/>
                <w:sz w:val="24"/>
                <w:szCs w:val="24"/>
              </w:rPr>
              <w:t>средствах массовой информации</w:t>
            </w:r>
          </w:p>
        </w:tc>
        <w:tc>
          <w:tcPr>
            <w:tcW w:w="1030" w:type="pct"/>
          </w:tcPr>
          <w:p w14:paraId="5D6E8BCB" w14:textId="77777777"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года, актуализация </w:t>
            </w:r>
            <w:r w:rsidR="007016B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01" w:type="pct"/>
          </w:tcPr>
          <w:p w14:paraId="74F5E1A8" w14:textId="238B2722" w:rsidR="003F2EAF" w:rsidRPr="003F2EAF" w:rsidRDefault="00352F4D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966BE0" w:rsidRPr="003F2EAF" w14:paraId="6F0BA44C" w14:textId="77777777" w:rsidTr="001A0B67">
        <w:tc>
          <w:tcPr>
            <w:tcW w:w="290" w:type="pct"/>
            <w:vMerge w:val="restart"/>
          </w:tcPr>
          <w:p w14:paraId="59912260" w14:textId="77777777" w:rsidR="00966BE0" w:rsidRPr="003F2EAF" w:rsidRDefault="00966BE0" w:rsidP="00EE5A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0" w:type="pct"/>
            <w:vMerge w:val="restart"/>
          </w:tcPr>
          <w:p w14:paraId="2FE090F2" w14:textId="77777777" w:rsidR="00966BE0" w:rsidRPr="003F2EAF" w:rsidRDefault="00966BE0" w:rsidP="003F2EAF">
            <w:pPr>
              <w:rPr>
                <w:rFonts w:asciiTheme="minorHAnsi" w:hAnsiTheme="minorHAnsi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по следующим вопросам:</w:t>
            </w:r>
            <w:r w:rsidRPr="003F2EAF">
              <w:rPr>
                <w:rFonts w:asciiTheme="minorHAnsi" w:hAnsiTheme="minorHAnsi"/>
              </w:rPr>
              <w:t xml:space="preserve"> </w:t>
            </w:r>
          </w:p>
          <w:p w14:paraId="5525661C" w14:textId="682DE2D4" w:rsidR="00966BE0" w:rsidRPr="003F2EAF" w:rsidRDefault="00966B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 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обязательных требований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ООПТ;</w:t>
            </w:r>
          </w:p>
          <w:p w14:paraId="25E3E4FC" w14:textId="6469B336" w:rsidR="00966BE0" w:rsidRDefault="00966BE0" w:rsidP="009D0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особый правовой режим использования земельных участков, водных объектов, природных ресурсов и иных объектов недвижимости, расположенных </w:t>
            </w:r>
          </w:p>
          <w:p w14:paraId="16CB23FB" w14:textId="32D46E8A" w:rsidR="00966BE0" w:rsidRPr="003F2EAF" w:rsidRDefault="00966BE0" w:rsidP="009D0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границах ООПТ</w:t>
            </w:r>
          </w:p>
        </w:tc>
        <w:tc>
          <w:tcPr>
            <w:tcW w:w="1399" w:type="pct"/>
          </w:tcPr>
          <w:p w14:paraId="0A300591" w14:textId="1A38B0AD" w:rsidR="00966BE0" w:rsidRPr="003F2EAF" w:rsidRDefault="00966BE0" w:rsidP="001A0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Устные консультации осуществляются должностным лицом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по обращениям контролируемых лиц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их представителей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по телефону, посредством видео-конференц-связи (при наличии технической возможности), в ходе проведения профилактических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контрольных мероприятий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0" w:type="pct"/>
          </w:tcPr>
          <w:p w14:paraId="6F5233AF" w14:textId="568A7A1C" w:rsidR="00966BE0" w:rsidRPr="003F2EAF" w:rsidRDefault="00966BE0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1101" w:type="pct"/>
          </w:tcPr>
          <w:p w14:paraId="3F95C0A1" w14:textId="53B4DEF6" w:rsidR="00966BE0" w:rsidRPr="003F2EAF" w:rsidRDefault="00966BE0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966BE0" w:rsidRPr="003F2EAF" w14:paraId="6F2BCD09" w14:textId="77777777" w:rsidTr="001A0B67">
        <w:tc>
          <w:tcPr>
            <w:tcW w:w="290" w:type="pct"/>
            <w:vMerge/>
          </w:tcPr>
          <w:p w14:paraId="2CAAE036" w14:textId="77777777" w:rsidR="00966BE0" w:rsidRPr="003F2EAF" w:rsidRDefault="00966B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</w:tcPr>
          <w:p w14:paraId="326840F9" w14:textId="77777777" w:rsidR="00966BE0" w:rsidRPr="003F2EAF" w:rsidRDefault="00966B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14:paraId="649163A0" w14:textId="77777777" w:rsidR="00966BE0" w:rsidRPr="003F2EAF" w:rsidRDefault="00966BE0" w:rsidP="000F5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письменной форме осуществляется должностным лицом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по письменному обращению контролируемого лица или его представителя</w:t>
            </w:r>
          </w:p>
        </w:tc>
        <w:tc>
          <w:tcPr>
            <w:tcW w:w="1030" w:type="pct"/>
          </w:tcPr>
          <w:p w14:paraId="38A7E2CB" w14:textId="4CD1087B" w:rsidR="00966BE0" w:rsidRPr="003F2EAF" w:rsidRDefault="00966BE0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1101" w:type="pct"/>
          </w:tcPr>
          <w:p w14:paraId="1BB44E47" w14:textId="3FE04FCE" w:rsidR="00966BE0" w:rsidRPr="003F2EAF" w:rsidRDefault="00966BE0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966BE0" w:rsidRPr="003F2EAF" w14:paraId="6FA44469" w14:textId="77777777" w:rsidTr="001A0B67">
        <w:tc>
          <w:tcPr>
            <w:tcW w:w="290" w:type="pct"/>
            <w:vMerge/>
          </w:tcPr>
          <w:p w14:paraId="7E65CAE7" w14:textId="77777777" w:rsidR="00966BE0" w:rsidRPr="003F2EAF" w:rsidRDefault="00966B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</w:tcPr>
          <w:p w14:paraId="2225EAD8" w14:textId="77777777" w:rsidR="00966BE0" w:rsidRPr="003F2EAF" w:rsidRDefault="00966B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14:paraId="23AF1BBD" w14:textId="25E48786" w:rsidR="00966BE0" w:rsidRPr="003F2EAF" w:rsidRDefault="00966BE0" w:rsidP="00352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Личный прием осуществляется должностным лицом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617D">
              <w:rPr>
                <w:rFonts w:ascii="Times New Roman" w:hAnsi="Times New Roman" w:cs="Times New Roman"/>
                <w:sz w:val="24"/>
                <w:szCs w:val="24"/>
              </w:rPr>
              <w:t>контролируемого лица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или его представителя</w:t>
            </w:r>
          </w:p>
        </w:tc>
        <w:tc>
          <w:tcPr>
            <w:tcW w:w="1030" w:type="pct"/>
          </w:tcPr>
          <w:p w14:paraId="0FC7EF24" w14:textId="335DEB90" w:rsidR="00966BE0" w:rsidRPr="003F2EAF" w:rsidRDefault="00966BE0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1101" w:type="pct"/>
          </w:tcPr>
          <w:p w14:paraId="042DE484" w14:textId="2B000F8E" w:rsidR="00966BE0" w:rsidRPr="003F2EAF" w:rsidRDefault="00966BE0" w:rsidP="00EE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2C215F" w:rsidRPr="003F2EAF" w14:paraId="451818F0" w14:textId="77777777" w:rsidTr="001A0B67">
        <w:tc>
          <w:tcPr>
            <w:tcW w:w="290" w:type="pct"/>
            <w:vMerge/>
          </w:tcPr>
          <w:p w14:paraId="5E383F82" w14:textId="77777777" w:rsidR="002C215F" w:rsidRPr="003F2EAF" w:rsidRDefault="002C215F" w:rsidP="003F2E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pct"/>
            <w:vMerge/>
          </w:tcPr>
          <w:p w14:paraId="2EE944BB" w14:textId="77777777" w:rsidR="002C215F" w:rsidRPr="003F2EAF" w:rsidRDefault="002C215F" w:rsidP="003F2E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14:paraId="45FE7FFE" w14:textId="4C812ED9" w:rsidR="002C215F" w:rsidRPr="003F2EAF" w:rsidRDefault="002C215F" w:rsidP="00352F4D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</w:p>
        </w:tc>
        <w:tc>
          <w:tcPr>
            <w:tcW w:w="1030" w:type="pct"/>
          </w:tcPr>
          <w:p w14:paraId="4F8106BE" w14:textId="367DB53F" w:rsidR="002C215F" w:rsidRPr="003F2EAF" w:rsidRDefault="002C215F" w:rsidP="00DC10DD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01" w:type="pct"/>
          </w:tcPr>
          <w:p w14:paraId="23EC8E34" w14:textId="2764DC1D" w:rsidR="002C215F" w:rsidRPr="00352F4D" w:rsidRDefault="002C215F" w:rsidP="00EE3CE0">
            <w:pPr>
              <w:rPr>
                <w:sz w:val="24"/>
                <w:szCs w:val="24"/>
              </w:rPr>
            </w:pPr>
            <w:r w:rsidRPr="00352F4D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966BE0" w:rsidRPr="003F2EAF" w14:paraId="21B72DBF" w14:textId="77777777" w:rsidTr="00966BE0">
        <w:tc>
          <w:tcPr>
            <w:tcW w:w="290" w:type="pct"/>
          </w:tcPr>
          <w:p w14:paraId="791B0B3B" w14:textId="00BF1143" w:rsidR="00966BE0" w:rsidRPr="003F2EAF" w:rsidRDefault="00966BE0" w:rsidP="00966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80" w:type="pct"/>
          </w:tcPr>
          <w:p w14:paraId="1D8AD118" w14:textId="3D05F635" w:rsidR="00966BE0" w:rsidRPr="003F2EAF" w:rsidRDefault="00966BE0" w:rsidP="00966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99" w:type="pct"/>
          </w:tcPr>
          <w:p w14:paraId="71844687" w14:textId="28C311F1" w:rsidR="00966BE0" w:rsidRPr="003F2EAF" w:rsidRDefault="00966BE0" w:rsidP="00966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14:paraId="7A92ADD0" w14:textId="5E9422D1" w:rsidR="00966BE0" w:rsidRPr="003F2EAF" w:rsidRDefault="00966BE0" w:rsidP="00966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01" w:type="pct"/>
          </w:tcPr>
          <w:p w14:paraId="6822FFAB" w14:textId="740884B7" w:rsidR="00966BE0" w:rsidRPr="00352F4D" w:rsidRDefault="00966BE0" w:rsidP="00966BE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C215F" w:rsidRPr="003F2EAF" w14:paraId="5EA7A91E" w14:textId="77777777" w:rsidTr="000F6DBD">
        <w:trPr>
          <w:trHeight w:val="1656"/>
        </w:trPr>
        <w:tc>
          <w:tcPr>
            <w:tcW w:w="290" w:type="pct"/>
          </w:tcPr>
          <w:p w14:paraId="0421A849" w14:textId="77777777" w:rsidR="002C215F" w:rsidRDefault="002C215F" w:rsidP="002C21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pct"/>
          </w:tcPr>
          <w:p w14:paraId="1A41BD4E" w14:textId="77777777" w:rsidR="002C215F" w:rsidRDefault="002C215F" w:rsidP="002C21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14:paraId="0C2437C2" w14:textId="77777777" w:rsidR="002C215F" w:rsidRDefault="002C215F" w:rsidP="002C215F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письменных консультаций на сайте Администрации ЗАТО </w:t>
            </w:r>
          </w:p>
          <w:p w14:paraId="6708296F" w14:textId="647BC36C" w:rsidR="002C215F" w:rsidRDefault="002C215F" w:rsidP="00966BE0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Северск при поступлении более пяти однотипных обращений</w:t>
            </w:r>
          </w:p>
        </w:tc>
        <w:tc>
          <w:tcPr>
            <w:tcW w:w="1030" w:type="pct"/>
          </w:tcPr>
          <w:p w14:paraId="3F2A67D5" w14:textId="013A2994" w:rsidR="002C215F" w:rsidRDefault="002C215F" w:rsidP="002C21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 наличии оснований)</w:t>
            </w:r>
          </w:p>
        </w:tc>
        <w:tc>
          <w:tcPr>
            <w:tcW w:w="1101" w:type="pct"/>
          </w:tcPr>
          <w:p w14:paraId="58DE2E6B" w14:textId="77777777" w:rsidR="002C215F" w:rsidRDefault="002C215F" w:rsidP="002C21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2F4D" w:rsidRPr="003F2EAF" w14:paraId="33BD2A20" w14:textId="77777777" w:rsidTr="001A0B67">
        <w:tc>
          <w:tcPr>
            <w:tcW w:w="290" w:type="pct"/>
          </w:tcPr>
          <w:p w14:paraId="1511515F" w14:textId="77777777" w:rsidR="00352F4D" w:rsidRPr="003F2EAF" w:rsidRDefault="00352F4D" w:rsidP="00352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0" w:type="pct"/>
          </w:tcPr>
          <w:p w14:paraId="546B75F0" w14:textId="77777777" w:rsidR="00352F4D" w:rsidRPr="003F2EAF" w:rsidRDefault="00352F4D" w:rsidP="00352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1399" w:type="pct"/>
          </w:tcPr>
          <w:p w14:paraId="39985C84" w14:textId="04B93A7D" w:rsidR="00352F4D" w:rsidRPr="003F2EAF" w:rsidRDefault="00352F4D" w:rsidP="00352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письменном виде направляется должностным лицом контролируемому лицу в случаях, установленных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Федеральным законом </w:t>
            </w:r>
            <w:r w:rsidR="00CC2931">
              <w:rPr>
                <w:rFonts w:ascii="Times New Roman" w:hAnsi="Times New Roman" w:cs="Times New Roman"/>
                <w:sz w:val="24"/>
                <w:szCs w:val="24"/>
              </w:rPr>
              <w:t xml:space="preserve">от 31 июля 2020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248-ФЗ</w:t>
            </w:r>
          </w:p>
        </w:tc>
        <w:tc>
          <w:tcPr>
            <w:tcW w:w="1030" w:type="pct"/>
          </w:tcPr>
          <w:p w14:paraId="2522161C" w14:textId="610F6C67" w:rsidR="00352F4D" w:rsidRPr="003F2EAF" w:rsidRDefault="00555BBE" w:rsidP="00352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1101" w:type="pct"/>
          </w:tcPr>
          <w:p w14:paraId="27B70811" w14:textId="6C8DF376" w:rsidR="00352F4D" w:rsidRPr="003F2EAF" w:rsidRDefault="00352F4D" w:rsidP="00352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  <w:tr w:rsidR="00352F4D" w:rsidRPr="003F2EAF" w14:paraId="7D0628AE" w14:textId="77777777" w:rsidTr="001A0B67">
        <w:tc>
          <w:tcPr>
            <w:tcW w:w="290" w:type="pct"/>
          </w:tcPr>
          <w:p w14:paraId="4BDFB8E3" w14:textId="7053A7B3" w:rsidR="00352F4D" w:rsidRPr="003F2EAF" w:rsidRDefault="00352F4D" w:rsidP="00352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80" w:type="pct"/>
          </w:tcPr>
          <w:p w14:paraId="60C4AA9D" w14:textId="191EF256" w:rsidR="00352F4D" w:rsidRPr="003F2EAF" w:rsidRDefault="00352F4D" w:rsidP="00352F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1399" w:type="pct"/>
          </w:tcPr>
          <w:p w14:paraId="73D2342E" w14:textId="38B41DF1" w:rsidR="00352F4D" w:rsidRPr="003F2EAF" w:rsidRDefault="00E665BA" w:rsidP="00352F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Профилактический визит проводится в форме профилактической беседы</w:t>
            </w:r>
            <w:r w:rsidR="00352F4D">
              <w:rPr>
                <w:rFonts w:ascii="Times New Roman" w:hAnsi="Times New Roman"/>
                <w:sz w:val="24"/>
                <w:szCs w:val="24"/>
              </w:rPr>
              <w:t xml:space="preserve"> по месту осуществления деятельности контролируемого лица либо путем испо</w:t>
            </w:r>
            <w:r w:rsidR="004A5341">
              <w:rPr>
                <w:rFonts w:ascii="Times New Roman" w:hAnsi="Times New Roman"/>
                <w:sz w:val="24"/>
                <w:szCs w:val="24"/>
              </w:rPr>
              <w:t xml:space="preserve">льзования видео-конференц-связи </w:t>
            </w:r>
            <w:r w:rsidR="00352F4D">
              <w:rPr>
                <w:rFonts w:ascii="Times New Roman" w:hAnsi="Times New Roman"/>
                <w:sz w:val="24"/>
                <w:szCs w:val="24"/>
              </w:rPr>
              <w:t>(при наличии технической возможности)</w:t>
            </w:r>
          </w:p>
        </w:tc>
        <w:tc>
          <w:tcPr>
            <w:tcW w:w="1030" w:type="pct"/>
          </w:tcPr>
          <w:p w14:paraId="6228BF2C" w14:textId="540DBB02" w:rsidR="00352F4D" w:rsidRDefault="00555BBE" w:rsidP="00352F4D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оснований)</w:t>
            </w:r>
          </w:p>
        </w:tc>
        <w:tc>
          <w:tcPr>
            <w:tcW w:w="1101" w:type="pct"/>
          </w:tcPr>
          <w:p w14:paraId="503ADB91" w14:textId="57C7C52F" w:rsidR="00352F4D" w:rsidRPr="008D7E65" w:rsidRDefault="00352F4D" w:rsidP="00352F4D">
            <w:pPr>
              <w:rPr>
                <w:rFonts w:ascii="Times New Roman" w:hAnsi="Times New Roman"/>
                <w:sz w:val="24"/>
                <w:szCs w:val="24"/>
              </w:rPr>
            </w:pPr>
            <w:r w:rsidRPr="00352F4D">
              <w:rPr>
                <w:sz w:val="24"/>
                <w:szCs w:val="24"/>
              </w:rPr>
              <w:t>УЖКХ ТиС</w:t>
            </w:r>
          </w:p>
        </w:tc>
      </w:tr>
    </w:tbl>
    <w:p w14:paraId="7B05DF12" w14:textId="3563897A" w:rsidR="00BF42EF" w:rsidRPr="004713A9" w:rsidRDefault="00334914" w:rsidP="008D7D1D">
      <w:pPr>
        <w:pStyle w:val="ConsPlusNormal"/>
        <w:spacing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B4BA063" w14:textId="77777777" w:rsidR="003D6E61" w:rsidRDefault="00211EBB" w:rsidP="000F087D">
      <w:pPr>
        <w:pStyle w:val="ConsPlusNormal"/>
        <w:spacing w:after="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 w:rsidRPr="00211EB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</w:t>
      </w:r>
      <w:r w:rsidR="00243EA4">
        <w:rPr>
          <w:rFonts w:ascii="Times New Roman" w:hAnsi="Times New Roman" w:cs="Times New Roman"/>
        </w:rPr>
        <w:t xml:space="preserve">ОКАЗАТЕЛИ РЕЗУЛЬТАТИВНОСТИ И ЭФФЕКТИВНОСТИ </w:t>
      </w:r>
      <w:r w:rsidR="00180863">
        <w:rPr>
          <w:rFonts w:ascii="Times New Roman" w:hAnsi="Times New Roman" w:cs="Times New Roman"/>
        </w:rPr>
        <w:t xml:space="preserve">                    </w:t>
      </w:r>
      <w:r w:rsidR="00243EA4">
        <w:rPr>
          <w:rFonts w:ascii="Times New Roman" w:hAnsi="Times New Roman" w:cs="Times New Roman"/>
        </w:rPr>
        <w:t>ПРОГРАММЫ ПРОФИЛАКТИКИ</w:t>
      </w:r>
    </w:p>
    <w:p w14:paraId="0F54D0B5" w14:textId="77777777" w:rsidR="00243EA4" w:rsidRDefault="002F4556" w:rsidP="00243EA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11. </w:t>
      </w:r>
      <w:r w:rsidR="00243EA4">
        <w:rPr>
          <w:rFonts w:ascii="Times New Roman" w:hAnsi="Times New Roman" w:cs="Times New Roman"/>
        </w:rPr>
        <w:t>Показатели результативности и эффективности Программы профилактики отображены в таблице</w:t>
      </w:r>
      <w:r w:rsidR="00D86E7F">
        <w:rPr>
          <w:rFonts w:ascii="Times New Roman" w:hAnsi="Times New Roman" w:cs="Times New Roman"/>
        </w:rPr>
        <w:t>.</w:t>
      </w:r>
    </w:p>
    <w:p w14:paraId="43D761F5" w14:textId="77777777" w:rsidR="00243EA4" w:rsidRDefault="00243EA4" w:rsidP="00243EA4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346"/>
        <w:gridCol w:w="1631"/>
      </w:tblGrid>
      <w:tr w:rsidR="00211EBB" w:rsidRPr="00797095" w14:paraId="484AC1AB" w14:textId="77777777" w:rsidTr="00516346">
        <w:tc>
          <w:tcPr>
            <w:tcW w:w="366" w:type="pct"/>
          </w:tcPr>
          <w:p w14:paraId="38D5C24E" w14:textId="77777777" w:rsidR="00211EBB" w:rsidRPr="003F28C4" w:rsidRDefault="00211EBB" w:rsidP="00D268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№ п/</w:t>
            </w:r>
            <w:r w:rsidR="003154C3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792" w:type="pct"/>
          </w:tcPr>
          <w:p w14:paraId="7B8BFD0E" w14:textId="77777777" w:rsidR="00211EBB" w:rsidRPr="003F28C4" w:rsidRDefault="00211EBB" w:rsidP="00D268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Наименование показателя, единица измерения</w:t>
            </w:r>
          </w:p>
        </w:tc>
        <w:tc>
          <w:tcPr>
            <w:tcW w:w="842" w:type="pct"/>
          </w:tcPr>
          <w:p w14:paraId="4477F04E" w14:textId="77777777" w:rsidR="00211EBB" w:rsidRPr="003F28C4" w:rsidRDefault="00B62033" w:rsidP="00211E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516346" w:rsidRPr="0024255C" w14:paraId="61356934" w14:textId="77777777" w:rsidTr="00516346">
        <w:tc>
          <w:tcPr>
            <w:tcW w:w="366" w:type="pct"/>
          </w:tcPr>
          <w:p w14:paraId="76F49515" w14:textId="77777777" w:rsidR="00516346" w:rsidRPr="000C0399" w:rsidRDefault="00516346" w:rsidP="00516346">
            <w:pPr>
              <w:pStyle w:val="ConsPlusNormal"/>
              <w:jc w:val="center"/>
            </w:pPr>
            <w:r w:rsidRPr="000C0399">
              <w:t>1</w:t>
            </w:r>
          </w:p>
        </w:tc>
        <w:tc>
          <w:tcPr>
            <w:tcW w:w="3792" w:type="pct"/>
          </w:tcPr>
          <w:p w14:paraId="20085046" w14:textId="403DA00D" w:rsidR="00516346" w:rsidRPr="002C215F" w:rsidRDefault="00516346" w:rsidP="002519CF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21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Количество профилактических мероприятий для неопределенного круга лиц (размещение разъяснений и поясняющей информации </w:t>
            </w:r>
            <w:r w:rsidRPr="002C21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на официальном сайте Администрации ЗАТО Северск </w:t>
            </w:r>
            <w:r w:rsidRPr="002C21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в</w:t>
            </w:r>
            <w:r w:rsidRPr="002C215F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r w:rsidRPr="002C21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информационно-телекоммуникационной сети «Интернет» (https://зато-северск.рф), ед.</w:t>
            </w:r>
          </w:p>
        </w:tc>
        <w:tc>
          <w:tcPr>
            <w:tcW w:w="842" w:type="pct"/>
          </w:tcPr>
          <w:p w14:paraId="79FC5AD4" w14:textId="76501FAB" w:rsidR="00516346" w:rsidRPr="000C0399" w:rsidRDefault="00215374" w:rsidP="003F6DA1">
            <w:pPr>
              <w:pStyle w:val="ConsPlusNormal"/>
              <w:jc w:val="right"/>
            </w:pPr>
            <w:r>
              <w:t>6</w:t>
            </w:r>
          </w:p>
        </w:tc>
      </w:tr>
      <w:tr w:rsidR="00516346" w:rsidRPr="0024255C" w14:paraId="6B74D969" w14:textId="77777777" w:rsidTr="00516346">
        <w:tc>
          <w:tcPr>
            <w:tcW w:w="366" w:type="pct"/>
          </w:tcPr>
          <w:p w14:paraId="5911E933" w14:textId="77777777" w:rsidR="00516346" w:rsidRDefault="00516346" w:rsidP="0051634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2" w:type="pct"/>
          </w:tcPr>
          <w:p w14:paraId="1F2C264A" w14:textId="77777777" w:rsidR="00516346" w:rsidRPr="002C215F" w:rsidRDefault="00516346" w:rsidP="00516346">
            <w:pPr>
              <w:pStyle w:val="ConsPlusNormal"/>
              <w:jc w:val="both"/>
              <w:rPr>
                <w:color w:val="000000" w:themeColor="text1"/>
              </w:rPr>
            </w:pPr>
            <w:r w:rsidRPr="002C215F">
              <w:rPr>
                <w:color w:val="000000" w:themeColor="text1"/>
              </w:rP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842" w:type="pct"/>
          </w:tcPr>
          <w:p w14:paraId="7BC5B9C6" w14:textId="77777777" w:rsidR="00516346" w:rsidRDefault="00516346" w:rsidP="003F6DA1">
            <w:pPr>
              <w:pStyle w:val="ConsPlusNormal"/>
              <w:jc w:val="right"/>
            </w:pPr>
            <w:r>
              <w:t>100</w:t>
            </w:r>
          </w:p>
        </w:tc>
      </w:tr>
      <w:tr w:rsidR="00516346" w:rsidRPr="0024255C" w14:paraId="0A276C37" w14:textId="77777777" w:rsidTr="00516346">
        <w:tc>
          <w:tcPr>
            <w:tcW w:w="366" w:type="pct"/>
          </w:tcPr>
          <w:p w14:paraId="7CC59457" w14:textId="77777777" w:rsidR="00516346" w:rsidRDefault="00516346" w:rsidP="0051634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2" w:type="pct"/>
          </w:tcPr>
          <w:p w14:paraId="42D8CFE8" w14:textId="77777777" w:rsidR="00516346" w:rsidRDefault="00516346" w:rsidP="00516346">
            <w:pPr>
              <w:pStyle w:val="ConsPlusNormal"/>
              <w:jc w:val="both"/>
            </w:pPr>
            <w:r w:rsidRPr="005F0060">
              <w:t xml:space="preserve">Доля подконтрольных субъектов, охваченных </w:t>
            </w:r>
            <w:r>
              <w:t>профилактическими мероприятиями</w:t>
            </w:r>
            <w:r w:rsidRPr="005F0060">
              <w:t>, %</w:t>
            </w:r>
          </w:p>
        </w:tc>
        <w:tc>
          <w:tcPr>
            <w:tcW w:w="842" w:type="pct"/>
          </w:tcPr>
          <w:p w14:paraId="12ACCC54" w14:textId="77777777" w:rsidR="00516346" w:rsidRDefault="00516346" w:rsidP="003F6DA1">
            <w:pPr>
              <w:pStyle w:val="ConsPlusNormal"/>
              <w:jc w:val="right"/>
            </w:pPr>
            <w:r>
              <w:t>100</w:t>
            </w:r>
          </w:p>
        </w:tc>
      </w:tr>
      <w:tr w:rsidR="00516346" w:rsidRPr="0024255C" w14:paraId="796D98B0" w14:textId="77777777" w:rsidTr="00516346">
        <w:tc>
          <w:tcPr>
            <w:tcW w:w="366" w:type="pct"/>
          </w:tcPr>
          <w:p w14:paraId="256F2837" w14:textId="77777777" w:rsidR="00516346" w:rsidRDefault="00516346" w:rsidP="0051634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2" w:type="pct"/>
          </w:tcPr>
          <w:p w14:paraId="34667C3B" w14:textId="77777777" w:rsidR="00516346" w:rsidRPr="003F28C4" w:rsidRDefault="00516346" w:rsidP="00516346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842" w:type="pct"/>
          </w:tcPr>
          <w:p w14:paraId="5AB8AA64" w14:textId="77777777" w:rsidR="00516346" w:rsidRDefault="00516346" w:rsidP="003F6DA1">
            <w:pPr>
              <w:pStyle w:val="ConsPlusNormal"/>
              <w:jc w:val="right"/>
            </w:pPr>
            <w:r>
              <w:t>2</w:t>
            </w:r>
          </w:p>
        </w:tc>
      </w:tr>
    </w:tbl>
    <w:p w14:paraId="7C879A62" w14:textId="77777777" w:rsidR="00FD2D8F" w:rsidRDefault="00FD2D8F" w:rsidP="00AD4282">
      <w:pPr>
        <w:rPr>
          <w:rFonts w:ascii="Times New Roman" w:hAnsi="Times New Roman"/>
        </w:rPr>
      </w:pPr>
    </w:p>
    <w:sectPr w:rsidR="00FD2D8F" w:rsidSect="00677B0B">
      <w:headerReference w:type="default" r:id="rId9"/>
      <w:footerReference w:type="default" r:id="rId10"/>
      <w:footerReference w:type="first" r:id="rId11"/>
      <w:pgSz w:w="11907" w:h="16840" w:code="9"/>
      <w:pgMar w:top="1134" w:right="510" w:bottom="851" w:left="1701" w:header="567" w:footer="36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28225" w14:textId="77777777" w:rsidR="008154E1" w:rsidRDefault="008154E1">
      <w:r>
        <w:separator/>
      </w:r>
    </w:p>
  </w:endnote>
  <w:endnote w:type="continuationSeparator" w:id="0">
    <w:p w14:paraId="415F9186" w14:textId="77777777" w:rsidR="008154E1" w:rsidRDefault="0081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146FC" w14:textId="4A917DBC" w:rsidR="00C87016" w:rsidRPr="00B8698B" w:rsidRDefault="00FC31D0" w:rsidP="00FC31D0">
    <w:pPr>
      <w:pStyle w:val="a7"/>
    </w:pPr>
    <w:r w:rsidRPr="00B8698B">
      <w:t xml:space="preserve">Внутренний номер: </w:t>
    </w:r>
    <w:r w:rsidR="00555BBE" w:rsidRPr="00B8698B">
      <w:t>0358938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CB41" w14:textId="05593C3B" w:rsidR="00020BF0" w:rsidRPr="00020BF0" w:rsidRDefault="00FC31D0" w:rsidP="00FC31D0">
    <w:pPr>
      <w:pStyle w:val="a7"/>
    </w:pPr>
    <w:bookmarkStart w:id="1" w:name="_Hlk147991524"/>
    <w:bookmarkStart w:id="2" w:name="_Hlk147991525"/>
    <w:r w:rsidRPr="00020BF0">
      <w:t xml:space="preserve">Внутренний номер: </w:t>
    </w:r>
    <w:bookmarkEnd w:id="1"/>
    <w:bookmarkEnd w:id="2"/>
    <w:r w:rsidR="00555BBE" w:rsidRPr="00020BF0">
      <w:t>0358938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96EB5" w14:textId="77777777" w:rsidR="008154E1" w:rsidRDefault="008154E1">
      <w:r>
        <w:separator/>
      </w:r>
    </w:p>
  </w:footnote>
  <w:footnote w:type="continuationSeparator" w:id="0">
    <w:p w14:paraId="18BC9327" w14:textId="77777777" w:rsidR="008154E1" w:rsidRDefault="00815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55435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449E14E0" w14:textId="77777777" w:rsidR="0067131F" w:rsidRPr="000E12DB" w:rsidRDefault="0067131F">
        <w:pPr>
          <w:pStyle w:val="a5"/>
          <w:jc w:val="center"/>
          <w:rPr>
            <w:sz w:val="24"/>
          </w:rPr>
        </w:pPr>
        <w:r w:rsidRPr="00020BF0">
          <w:rPr>
            <w:sz w:val="24"/>
            <w:szCs w:val="24"/>
          </w:rPr>
          <w:fldChar w:fldCharType="begin"/>
        </w:r>
        <w:r w:rsidRPr="00020BF0">
          <w:rPr>
            <w:sz w:val="24"/>
            <w:szCs w:val="24"/>
          </w:rPr>
          <w:instrText>PAGE   \* MERGEFORMAT</w:instrText>
        </w:r>
        <w:r w:rsidRPr="00020BF0">
          <w:rPr>
            <w:sz w:val="24"/>
            <w:szCs w:val="24"/>
          </w:rPr>
          <w:fldChar w:fldCharType="separate"/>
        </w:r>
        <w:r w:rsidR="003F6DA1">
          <w:rPr>
            <w:noProof/>
            <w:sz w:val="24"/>
            <w:szCs w:val="24"/>
          </w:rPr>
          <w:t>4</w:t>
        </w:r>
        <w:r w:rsidRPr="00020BF0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A1417"/>
    <w:multiLevelType w:val="hybridMultilevel"/>
    <w:tmpl w:val="6730367C"/>
    <w:lvl w:ilvl="0" w:tplc="5ECACD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E013D9"/>
    <w:multiLevelType w:val="hybridMultilevel"/>
    <w:tmpl w:val="AABA227C"/>
    <w:lvl w:ilvl="0" w:tplc="603C3C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805055">
    <w:abstractNumId w:val="1"/>
  </w:num>
  <w:num w:numId="2" w16cid:durableId="1649626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C13"/>
    <w:rsid w:val="0000298C"/>
    <w:rsid w:val="00006CDA"/>
    <w:rsid w:val="00015732"/>
    <w:rsid w:val="00020BF0"/>
    <w:rsid w:val="00021BA3"/>
    <w:rsid w:val="000224BC"/>
    <w:rsid w:val="000225B3"/>
    <w:rsid w:val="00022CAD"/>
    <w:rsid w:val="00027A94"/>
    <w:rsid w:val="0004318A"/>
    <w:rsid w:val="00047008"/>
    <w:rsid w:val="00052F3F"/>
    <w:rsid w:val="00054096"/>
    <w:rsid w:val="00061560"/>
    <w:rsid w:val="00065B92"/>
    <w:rsid w:val="00070A52"/>
    <w:rsid w:val="000717C8"/>
    <w:rsid w:val="00077439"/>
    <w:rsid w:val="00083BF1"/>
    <w:rsid w:val="000842D6"/>
    <w:rsid w:val="0009206D"/>
    <w:rsid w:val="00092EEF"/>
    <w:rsid w:val="00095472"/>
    <w:rsid w:val="000A37C6"/>
    <w:rsid w:val="000A5F71"/>
    <w:rsid w:val="000B0A18"/>
    <w:rsid w:val="000B4FC9"/>
    <w:rsid w:val="000C5313"/>
    <w:rsid w:val="000C5609"/>
    <w:rsid w:val="000D034C"/>
    <w:rsid w:val="000D47C2"/>
    <w:rsid w:val="000E12DB"/>
    <w:rsid w:val="000E2D31"/>
    <w:rsid w:val="000E3B62"/>
    <w:rsid w:val="000E56A5"/>
    <w:rsid w:val="000E7AFE"/>
    <w:rsid w:val="000F087D"/>
    <w:rsid w:val="000F22E4"/>
    <w:rsid w:val="000F535E"/>
    <w:rsid w:val="000F56C1"/>
    <w:rsid w:val="00103417"/>
    <w:rsid w:val="00105987"/>
    <w:rsid w:val="001158BF"/>
    <w:rsid w:val="00116ECE"/>
    <w:rsid w:val="0012271B"/>
    <w:rsid w:val="001235DF"/>
    <w:rsid w:val="00123B5E"/>
    <w:rsid w:val="0013502E"/>
    <w:rsid w:val="00136FCB"/>
    <w:rsid w:val="001419AC"/>
    <w:rsid w:val="001439F9"/>
    <w:rsid w:val="00143CC6"/>
    <w:rsid w:val="0014585D"/>
    <w:rsid w:val="00153F92"/>
    <w:rsid w:val="00162A73"/>
    <w:rsid w:val="00166FF4"/>
    <w:rsid w:val="00177C84"/>
    <w:rsid w:val="00180863"/>
    <w:rsid w:val="00181F50"/>
    <w:rsid w:val="001839AE"/>
    <w:rsid w:val="00184C1E"/>
    <w:rsid w:val="0018508A"/>
    <w:rsid w:val="00191ADD"/>
    <w:rsid w:val="00192FB3"/>
    <w:rsid w:val="001A0964"/>
    <w:rsid w:val="001A0B67"/>
    <w:rsid w:val="001A3DA5"/>
    <w:rsid w:val="001A54D5"/>
    <w:rsid w:val="001B5741"/>
    <w:rsid w:val="001B5CA7"/>
    <w:rsid w:val="001B74B5"/>
    <w:rsid w:val="001C133A"/>
    <w:rsid w:val="001D1C94"/>
    <w:rsid w:val="001D21E1"/>
    <w:rsid w:val="001D3CF3"/>
    <w:rsid w:val="001E4B3C"/>
    <w:rsid w:val="001F1104"/>
    <w:rsid w:val="001F4E17"/>
    <w:rsid w:val="001F502C"/>
    <w:rsid w:val="002052EC"/>
    <w:rsid w:val="00211EBB"/>
    <w:rsid w:val="00212AF6"/>
    <w:rsid w:val="00213B14"/>
    <w:rsid w:val="002144F5"/>
    <w:rsid w:val="00215374"/>
    <w:rsid w:val="00216424"/>
    <w:rsid w:val="00221E8F"/>
    <w:rsid w:val="00221F40"/>
    <w:rsid w:val="00226F04"/>
    <w:rsid w:val="00243EA4"/>
    <w:rsid w:val="00244750"/>
    <w:rsid w:val="0024560F"/>
    <w:rsid w:val="002519CF"/>
    <w:rsid w:val="00252142"/>
    <w:rsid w:val="002525DB"/>
    <w:rsid w:val="002562C9"/>
    <w:rsid w:val="0025653C"/>
    <w:rsid w:val="002618EF"/>
    <w:rsid w:val="00262963"/>
    <w:rsid w:val="002654E8"/>
    <w:rsid w:val="00266264"/>
    <w:rsid w:val="002731F8"/>
    <w:rsid w:val="0028069E"/>
    <w:rsid w:val="002833F6"/>
    <w:rsid w:val="002850E1"/>
    <w:rsid w:val="00287575"/>
    <w:rsid w:val="0029067A"/>
    <w:rsid w:val="00292A17"/>
    <w:rsid w:val="0029489B"/>
    <w:rsid w:val="0029489D"/>
    <w:rsid w:val="002956EE"/>
    <w:rsid w:val="002A1ACE"/>
    <w:rsid w:val="002A1C33"/>
    <w:rsid w:val="002A2811"/>
    <w:rsid w:val="002A3694"/>
    <w:rsid w:val="002A4A2D"/>
    <w:rsid w:val="002B05A5"/>
    <w:rsid w:val="002B3D99"/>
    <w:rsid w:val="002C215F"/>
    <w:rsid w:val="002C2626"/>
    <w:rsid w:val="002D05B6"/>
    <w:rsid w:val="002D53A5"/>
    <w:rsid w:val="002D7AC4"/>
    <w:rsid w:val="002E194E"/>
    <w:rsid w:val="002E24B9"/>
    <w:rsid w:val="002E408B"/>
    <w:rsid w:val="002F083B"/>
    <w:rsid w:val="002F0A52"/>
    <w:rsid w:val="002F4556"/>
    <w:rsid w:val="002F6C21"/>
    <w:rsid w:val="00303B1F"/>
    <w:rsid w:val="00310069"/>
    <w:rsid w:val="003133DE"/>
    <w:rsid w:val="003150E6"/>
    <w:rsid w:val="003154C3"/>
    <w:rsid w:val="00320694"/>
    <w:rsid w:val="00320DBC"/>
    <w:rsid w:val="00331C9B"/>
    <w:rsid w:val="003339EE"/>
    <w:rsid w:val="00334914"/>
    <w:rsid w:val="00335F4A"/>
    <w:rsid w:val="00336A0A"/>
    <w:rsid w:val="00340073"/>
    <w:rsid w:val="00340BAD"/>
    <w:rsid w:val="00340FC3"/>
    <w:rsid w:val="00342AD6"/>
    <w:rsid w:val="0034414F"/>
    <w:rsid w:val="0034579A"/>
    <w:rsid w:val="00352F4D"/>
    <w:rsid w:val="00353E5E"/>
    <w:rsid w:val="00361B7F"/>
    <w:rsid w:val="00363780"/>
    <w:rsid w:val="0037055F"/>
    <w:rsid w:val="00376D56"/>
    <w:rsid w:val="00380E22"/>
    <w:rsid w:val="003939EC"/>
    <w:rsid w:val="003978E6"/>
    <w:rsid w:val="003A0258"/>
    <w:rsid w:val="003A1252"/>
    <w:rsid w:val="003C4654"/>
    <w:rsid w:val="003C60B8"/>
    <w:rsid w:val="003D246D"/>
    <w:rsid w:val="003D2C11"/>
    <w:rsid w:val="003D6E61"/>
    <w:rsid w:val="003D6EA3"/>
    <w:rsid w:val="003D7A77"/>
    <w:rsid w:val="003E54E8"/>
    <w:rsid w:val="003E5883"/>
    <w:rsid w:val="003E7843"/>
    <w:rsid w:val="003F2EAF"/>
    <w:rsid w:val="003F6DA1"/>
    <w:rsid w:val="0040451B"/>
    <w:rsid w:val="00406B07"/>
    <w:rsid w:val="00414AAE"/>
    <w:rsid w:val="004159B8"/>
    <w:rsid w:val="00420CDA"/>
    <w:rsid w:val="00430052"/>
    <w:rsid w:val="004311EB"/>
    <w:rsid w:val="004338F8"/>
    <w:rsid w:val="00436D93"/>
    <w:rsid w:val="00442381"/>
    <w:rsid w:val="00444BDC"/>
    <w:rsid w:val="004531EC"/>
    <w:rsid w:val="00453C84"/>
    <w:rsid w:val="004614C6"/>
    <w:rsid w:val="00461CD6"/>
    <w:rsid w:val="00463B78"/>
    <w:rsid w:val="00465438"/>
    <w:rsid w:val="004677A0"/>
    <w:rsid w:val="0047003E"/>
    <w:rsid w:val="004713A9"/>
    <w:rsid w:val="00476A8D"/>
    <w:rsid w:val="00481E2D"/>
    <w:rsid w:val="00483E03"/>
    <w:rsid w:val="00485BD7"/>
    <w:rsid w:val="00485E2C"/>
    <w:rsid w:val="004871A8"/>
    <w:rsid w:val="004945CD"/>
    <w:rsid w:val="004A43C0"/>
    <w:rsid w:val="004A5341"/>
    <w:rsid w:val="004A7248"/>
    <w:rsid w:val="004B0C8D"/>
    <w:rsid w:val="004B165D"/>
    <w:rsid w:val="004B24F4"/>
    <w:rsid w:val="004B43B1"/>
    <w:rsid w:val="004C0E04"/>
    <w:rsid w:val="004C6133"/>
    <w:rsid w:val="004C6894"/>
    <w:rsid w:val="004C6EB5"/>
    <w:rsid w:val="004D2570"/>
    <w:rsid w:val="004D53DA"/>
    <w:rsid w:val="004E1075"/>
    <w:rsid w:val="004E1F73"/>
    <w:rsid w:val="004F0A18"/>
    <w:rsid w:val="004F1E42"/>
    <w:rsid w:val="004F5302"/>
    <w:rsid w:val="004F599A"/>
    <w:rsid w:val="004F6545"/>
    <w:rsid w:val="0050032F"/>
    <w:rsid w:val="00504003"/>
    <w:rsid w:val="005044C8"/>
    <w:rsid w:val="00505AD1"/>
    <w:rsid w:val="0050660D"/>
    <w:rsid w:val="005126C7"/>
    <w:rsid w:val="00515EB1"/>
    <w:rsid w:val="00516346"/>
    <w:rsid w:val="005163C8"/>
    <w:rsid w:val="00522B9C"/>
    <w:rsid w:val="00522C2C"/>
    <w:rsid w:val="005243B6"/>
    <w:rsid w:val="00530220"/>
    <w:rsid w:val="00533002"/>
    <w:rsid w:val="005358E3"/>
    <w:rsid w:val="00554130"/>
    <w:rsid w:val="00555BBE"/>
    <w:rsid w:val="00563080"/>
    <w:rsid w:val="00570C42"/>
    <w:rsid w:val="005718FD"/>
    <w:rsid w:val="00571E84"/>
    <w:rsid w:val="005759FB"/>
    <w:rsid w:val="00575A5E"/>
    <w:rsid w:val="00576B1E"/>
    <w:rsid w:val="00577B18"/>
    <w:rsid w:val="00581394"/>
    <w:rsid w:val="0058513E"/>
    <w:rsid w:val="005856FD"/>
    <w:rsid w:val="00590F88"/>
    <w:rsid w:val="00591E60"/>
    <w:rsid w:val="005A76D2"/>
    <w:rsid w:val="005B131D"/>
    <w:rsid w:val="005B4CDE"/>
    <w:rsid w:val="005B526B"/>
    <w:rsid w:val="005C192D"/>
    <w:rsid w:val="005C4083"/>
    <w:rsid w:val="005C43FF"/>
    <w:rsid w:val="005C74F2"/>
    <w:rsid w:val="005E0667"/>
    <w:rsid w:val="005E0CBE"/>
    <w:rsid w:val="005E68A3"/>
    <w:rsid w:val="005F0060"/>
    <w:rsid w:val="005F1820"/>
    <w:rsid w:val="005F1FEA"/>
    <w:rsid w:val="005F2251"/>
    <w:rsid w:val="005F26A5"/>
    <w:rsid w:val="005F6D27"/>
    <w:rsid w:val="006071CC"/>
    <w:rsid w:val="0062107D"/>
    <w:rsid w:val="0062312F"/>
    <w:rsid w:val="00625B39"/>
    <w:rsid w:val="0063711C"/>
    <w:rsid w:val="00640D1A"/>
    <w:rsid w:val="00644D1B"/>
    <w:rsid w:val="00653E72"/>
    <w:rsid w:val="00653F2F"/>
    <w:rsid w:val="00656D82"/>
    <w:rsid w:val="0065745C"/>
    <w:rsid w:val="00660AC3"/>
    <w:rsid w:val="00662E7F"/>
    <w:rsid w:val="0067131F"/>
    <w:rsid w:val="006736FC"/>
    <w:rsid w:val="00677B0B"/>
    <w:rsid w:val="006810CF"/>
    <w:rsid w:val="00685D52"/>
    <w:rsid w:val="00685E31"/>
    <w:rsid w:val="0069039B"/>
    <w:rsid w:val="0069292D"/>
    <w:rsid w:val="0069461E"/>
    <w:rsid w:val="006A0CE6"/>
    <w:rsid w:val="006A351E"/>
    <w:rsid w:val="006A6FA5"/>
    <w:rsid w:val="006B2004"/>
    <w:rsid w:val="006B7D9F"/>
    <w:rsid w:val="006B7DDC"/>
    <w:rsid w:val="006C10D5"/>
    <w:rsid w:val="006C6B04"/>
    <w:rsid w:val="006D4CCB"/>
    <w:rsid w:val="006E2A34"/>
    <w:rsid w:val="006E3F1C"/>
    <w:rsid w:val="006F411C"/>
    <w:rsid w:val="0070032F"/>
    <w:rsid w:val="007016BA"/>
    <w:rsid w:val="00704634"/>
    <w:rsid w:val="007105D1"/>
    <w:rsid w:val="007142FB"/>
    <w:rsid w:val="00715825"/>
    <w:rsid w:val="007221F6"/>
    <w:rsid w:val="00722572"/>
    <w:rsid w:val="0072537B"/>
    <w:rsid w:val="00726F47"/>
    <w:rsid w:val="007271AC"/>
    <w:rsid w:val="00735F37"/>
    <w:rsid w:val="00736D3E"/>
    <w:rsid w:val="00736F5C"/>
    <w:rsid w:val="007419C6"/>
    <w:rsid w:val="00745F61"/>
    <w:rsid w:val="00755F5A"/>
    <w:rsid w:val="0075650D"/>
    <w:rsid w:val="00757487"/>
    <w:rsid w:val="00766F38"/>
    <w:rsid w:val="00773979"/>
    <w:rsid w:val="00773CBE"/>
    <w:rsid w:val="00782D1D"/>
    <w:rsid w:val="00784E84"/>
    <w:rsid w:val="007857AE"/>
    <w:rsid w:val="00794317"/>
    <w:rsid w:val="00796DB3"/>
    <w:rsid w:val="007A0641"/>
    <w:rsid w:val="007B4CAF"/>
    <w:rsid w:val="007B54AA"/>
    <w:rsid w:val="007B5FC6"/>
    <w:rsid w:val="007C271C"/>
    <w:rsid w:val="007C342C"/>
    <w:rsid w:val="007C5D85"/>
    <w:rsid w:val="007C7882"/>
    <w:rsid w:val="007C7990"/>
    <w:rsid w:val="007D4F92"/>
    <w:rsid w:val="007D7D04"/>
    <w:rsid w:val="007E07F3"/>
    <w:rsid w:val="007E4680"/>
    <w:rsid w:val="007F1C54"/>
    <w:rsid w:val="007F46F4"/>
    <w:rsid w:val="007F5E0C"/>
    <w:rsid w:val="007F74B9"/>
    <w:rsid w:val="007F7A4A"/>
    <w:rsid w:val="0080227D"/>
    <w:rsid w:val="008154E1"/>
    <w:rsid w:val="00822368"/>
    <w:rsid w:val="00822D7F"/>
    <w:rsid w:val="008271D8"/>
    <w:rsid w:val="008276C5"/>
    <w:rsid w:val="0083326A"/>
    <w:rsid w:val="0083692E"/>
    <w:rsid w:val="00841725"/>
    <w:rsid w:val="008454EF"/>
    <w:rsid w:val="00845900"/>
    <w:rsid w:val="00850723"/>
    <w:rsid w:val="00851FFD"/>
    <w:rsid w:val="0086038F"/>
    <w:rsid w:val="00861EC3"/>
    <w:rsid w:val="00862799"/>
    <w:rsid w:val="008645CC"/>
    <w:rsid w:val="00865391"/>
    <w:rsid w:val="008657E8"/>
    <w:rsid w:val="008739D5"/>
    <w:rsid w:val="00874E6F"/>
    <w:rsid w:val="00875949"/>
    <w:rsid w:val="00875DCC"/>
    <w:rsid w:val="00875EF9"/>
    <w:rsid w:val="008768CC"/>
    <w:rsid w:val="00880BBE"/>
    <w:rsid w:val="00881A2D"/>
    <w:rsid w:val="00885CB4"/>
    <w:rsid w:val="00886D85"/>
    <w:rsid w:val="00893E35"/>
    <w:rsid w:val="00895C70"/>
    <w:rsid w:val="008A461F"/>
    <w:rsid w:val="008A7940"/>
    <w:rsid w:val="008A7D0D"/>
    <w:rsid w:val="008B41D5"/>
    <w:rsid w:val="008B4F60"/>
    <w:rsid w:val="008C4F0C"/>
    <w:rsid w:val="008C51AF"/>
    <w:rsid w:val="008D0777"/>
    <w:rsid w:val="008D41D8"/>
    <w:rsid w:val="008D6FF9"/>
    <w:rsid w:val="008D7D1D"/>
    <w:rsid w:val="008D7E65"/>
    <w:rsid w:val="008E6213"/>
    <w:rsid w:val="008E70AE"/>
    <w:rsid w:val="008E756C"/>
    <w:rsid w:val="00900B60"/>
    <w:rsid w:val="00903340"/>
    <w:rsid w:val="00903789"/>
    <w:rsid w:val="00917134"/>
    <w:rsid w:val="0092036D"/>
    <w:rsid w:val="00921FE1"/>
    <w:rsid w:val="009251A7"/>
    <w:rsid w:val="009251E9"/>
    <w:rsid w:val="009252D2"/>
    <w:rsid w:val="00933DCC"/>
    <w:rsid w:val="009353AF"/>
    <w:rsid w:val="00935DFD"/>
    <w:rsid w:val="0093690F"/>
    <w:rsid w:val="0094018C"/>
    <w:rsid w:val="009472F6"/>
    <w:rsid w:val="009546B9"/>
    <w:rsid w:val="009655FB"/>
    <w:rsid w:val="00966BE0"/>
    <w:rsid w:val="00973D93"/>
    <w:rsid w:val="00980568"/>
    <w:rsid w:val="0098126E"/>
    <w:rsid w:val="00983248"/>
    <w:rsid w:val="00990754"/>
    <w:rsid w:val="00992B2C"/>
    <w:rsid w:val="009A321B"/>
    <w:rsid w:val="009B201E"/>
    <w:rsid w:val="009B4A0C"/>
    <w:rsid w:val="009C0201"/>
    <w:rsid w:val="009C2B77"/>
    <w:rsid w:val="009C2D0F"/>
    <w:rsid w:val="009C44FA"/>
    <w:rsid w:val="009D03F7"/>
    <w:rsid w:val="009D22B2"/>
    <w:rsid w:val="009D47AD"/>
    <w:rsid w:val="009D5BFA"/>
    <w:rsid w:val="009D5F15"/>
    <w:rsid w:val="009E0BA2"/>
    <w:rsid w:val="009E4895"/>
    <w:rsid w:val="009E6B58"/>
    <w:rsid w:val="009E7AC3"/>
    <w:rsid w:val="00A07BAB"/>
    <w:rsid w:val="00A10306"/>
    <w:rsid w:val="00A146DE"/>
    <w:rsid w:val="00A21B7E"/>
    <w:rsid w:val="00A221FB"/>
    <w:rsid w:val="00A26517"/>
    <w:rsid w:val="00A26B65"/>
    <w:rsid w:val="00A3495A"/>
    <w:rsid w:val="00A359CF"/>
    <w:rsid w:val="00A40AEC"/>
    <w:rsid w:val="00A45DB2"/>
    <w:rsid w:val="00A47057"/>
    <w:rsid w:val="00A55A77"/>
    <w:rsid w:val="00A55E8C"/>
    <w:rsid w:val="00A607C4"/>
    <w:rsid w:val="00A63AD9"/>
    <w:rsid w:val="00A6438C"/>
    <w:rsid w:val="00A646D5"/>
    <w:rsid w:val="00A67170"/>
    <w:rsid w:val="00A71C5D"/>
    <w:rsid w:val="00A72CCB"/>
    <w:rsid w:val="00A74828"/>
    <w:rsid w:val="00A763A8"/>
    <w:rsid w:val="00A86EE1"/>
    <w:rsid w:val="00A94CEC"/>
    <w:rsid w:val="00A97201"/>
    <w:rsid w:val="00A97785"/>
    <w:rsid w:val="00A97845"/>
    <w:rsid w:val="00AA152D"/>
    <w:rsid w:val="00AA2930"/>
    <w:rsid w:val="00AA2D6C"/>
    <w:rsid w:val="00AA4DDB"/>
    <w:rsid w:val="00AB135B"/>
    <w:rsid w:val="00AB34B0"/>
    <w:rsid w:val="00AB6026"/>
    <w:rsid w:val="00AC599A"/>
    <w:rsid w:val="00AC789A"/>
    <w:rsid w:val="00AD192E"/>
    <w:rsid w:val="00AD2A57"/>
    <w:rsid w:val="00AD2F76"/>
    <w:rsid w:val="00AD4282"/>
    <w:rsid w:val="00AE464F"/>
    <w:rsid w:val="00AE5F86"/>
    <w:rsid w:val="00AE7DDE"/>
    <w:rsid w:val="00AF164C"/>
    <w:rsid w:val="00AF4FA1"/>
    <w:rsid w:val="00AF5D25"/>
    <w:rsid w:val="00B03B33"/>
    <w:rsid w:val="00B04462"/>
    <w:rsid w:val="00B04806"/>
    <w:rsid w:val="00B149E9"/>
    <w:rsid w:val="00B238E5"/>
    <w:rsid w:val="00B270B9"/>
    <w:rsid w:val="00B271D5"/>
    <w:rsid w:val="00B31825"/>
    <w:rsid w:val="00B3288D"/>
    <w:rsid w:val="00B34CA5"/>
    <w:rsid w:val="00B35B03"/>
    <w:rsid w:val="00B417B5"/>
    <w:rsid w:val="00B45246"/>
    <w:rsid w:val="00B4540D"/>
    <w:rsid w:val="00B47077"/>
    <w:rsid w:val="00B5072D"/>
    <w:rsid w:val="00B54165"/>
    <w:rsid w:val="00B55389"/>
    <w:rsid w:val="00B5771C"/>
    <w:rsid w:val="00B57730"/>
    <w:rsid w:val="00B62033"/>
    <w:rsid w:val="00B71E00"/>
    <w:rsid w:val="00B72430"/>
    <w:rsid w:val="00B85177"/>
    <w:rsid w:val="00B8698B"/>
    <w:rsid w:val="00B9144E"/>
    <w:rsid w:val="00BA158D"/>
    <w:rsid w:val="00BA3E30"/>
    <w:rsid w:val="00BA4382"/>
    <w:rsid w:val="00BA6FD4"/>
    <w:rsid w:val="00BA6FF3"/>
    <w:rsid w:val="00BB319E"/>
    <w:rsid w:val="00BC364C"/>
    <w:rsid w:val="00BC5DA3"/>
    <w:rsid w:val="00BD0A16"/>
    <w:rsid w:val="00BD3EEF"/>
    <w:rsid w:val="00BE3870"/>
    <w:rsid w:val="00BE50F5"/>
    <w:rsid w:val="00BE5975"/>
    <w:rsid w:val="00BE7FB9"/>
    <w:rsid w:val="00BF01B5"/>
    <w:rsid w:val="00BF40AE"/>
    <w:rsid w:val="00BF42EF"/>
    <w:rsid w:val="00BF5934"/>
    <w:rsid w:val="00BF7979"/>
    <w:rsid w:val="00C00E80"/>
    <w:rsid w:val="00C02C67"/>
    <w:rsid w:val="00C12143"/>
    <w:rsid w:val="00C1412E"/>
    <w:rsid w:val="00C16B17"/>
    <w:rsid w:val="00C32571"/>
    <w:rsid w:val="00C368F4"/>
    <w:rsid w:val="00C450F0"/>
    <w:rsid w:val="00C57866"/>
    <w:rsid w:val="00C578AC"/>
    <w:rsid w:val="00C62621"/>
    <w:rsid w:val="00C715D5"/>
    <w:rsid w:val="00C717C9"/>
    <w:rsid w:val="00C72864"/>
    <w:rsid w:val="00C80D05"/>
    <w:rsid w:val="00C87016"/>
    <w:rsid w:val="00C9458E"/>
    <w:rsid w:val="00C94651"/>
    <w:rsid w:val="00C95CEB"/>
    <w:rsid w:val="00C9604F"/>
    <w:rsid w:val="00C96087"/>
    <w:rsid w:val="00C967A0"/>
    <w:rsid w:val="00C9761E"/>
    <w:rsid w:val="00CC2931"/>
    <w:rsid w:val="00CC41A9"/>
    <w:rsid w:val="00CD11AA"/>
    <w:rsid w:val="00CD5723"/>
    <w:rsid w:val="00CD6E33"/>
    <w:rsid w:val="00CE5B41"/>
    <w:rsid w:val="00CF4602"/>
    <w:rsid w:val="00CF4B74"/>
    <w:rsid w:val="00D0135E"/>
    <w:rsid w:val="00D026FA"/>
    <w:rsid w:val="00D05C5D"/>
    <w:rsid w:val="00D1067C"/>
    <w:rsid w:val="00D10A42"/>
    <w:rsid w:val="00D10F93"/>
    <w:rsid w:val="00D23DC1"/>
    <w:rsid w:val="00D26857"/>
    <w:rsid w:val="00D3135E"/>
    <w:rsid w:val="00D31F67"/>
    <w:rsid w:val="00D3433D"/>
    <w:rsid w:val="00D35715"/>
    <w:rsid w:val="00D36499"/>
    <w:rsid w:val="00D4054E"/>
    <w:rsid w:val="00D479C7"/>
    <w:rsid w:val="00D55695"/>
    <w:rsid w:val="00D603DB"/>
    <w:rsid w:val="00D623D6"/>
    <w:rsid w:val="00D6684D"/>
    <w:rsid w:val="00D7033B"/>
    <w:rsid w:val="00D711EF"/>
    <w:rsid w:val="00D779A7"/>
    <w:rsid w:val="00D81BDE"/>
    <w:rsid w:val="00D8688C"/>
    <w:rsid w:val="00D86E7F"/>
    <w:rsid w:val="00D92501"/>
    <w:rsid w:val="00D96571"/>
    <w:rsid w:val="00DA065A"/>
    <w:rsid w:val="00DA617D"/>
    <w:rsid w:val="00DB2DE6"/>
    <w:rsid w:val="00DB2F1E"/>
    <w:rsid w:val="00DB638B"/>
    <w:rsid w:val="00DB64D8"/>
    <w:rsid w:val="00DB75B2"/>
    <w:rsid w:val="00DC10DD"/>
    <w:rsid w:val="00DC35CC"/>
    <w:rsid w:val="00DC4F51"/>
    <w:rsid w:val="00DD32B3"/>
    <w:rsid w:val="00DD7092"/>
    <w:rsid w:val="00DE3A45"/>
    <w:rsid w:val="00DF0C8D"/>
    <w:rsid w:val="00DF6BF7"/>
    <w:rsid w:val="00E00626"/>
    <w:rsid w:val="00E051D6"/>
    <w:rsid w:val="00E36082"/>
    <w:rsid w:val="00E36346"/>
    <w:rsid w:val="00E425A5"/>
    <w:rsid w:val="00E45AD8"/>
    <w:rsid w:val="00E50D71"/>
    <w:rsid w:val="00E52B8F"/>
    <w:rsid w:val="00E65877"/>
    <w:rsid w:val="00E665BA"/>
    <w:rsid w:val="00E6715E"/>
    <w:rsid w:val="00E752D8"/>
    <w:rsid w:val="00E84852"/>
    <w:rsid w:val="00E935DE"/>
    <w:rsid w:val="00EA1615"/>
    <w:rsid w:val="00EA2343"/>
    <w:rsid w:val="00EA44EA"/>
    <w:rsid w:val="00EB2B02"/>
    <w:rsid w:val="00EB3362"/>
    <w:rsid w:val="00EB508A"/>
    <w:rsid w:val="00EB6F7E"/>
    <w:rsid w:val="00EB7DAD"/>
    <w:rsid w:val="00EC3493"/>
    <w:rsid w:val="00EC4443"/>
    <w:rsid w:val="00EC4841"/>
    <w:rsid w:val="00EC5CB5"/>
    <w:rsid w:val="00EC675C"/>
    <w:rsid w:val="00ED1295"/>
    <w:rsid w:val="00ED3802"/>
    <w:rsid w:val="00EE26CC"/>
    <w:rsid w:val="00EE29C1"/>
    <w:rsid w:val="00EE3CE0"/>
    <w:rsid w:val="00EE5A44"/>
    <w:rsid w:val="00EF4F42"/>
    <w:rsid w:val="00EF50AB"/>
    <w:rsid w:val="00EF5C1E"/>
    <w:rsid w:val="00F02713"/>
    <w:rsid w:val="00F05EFA"/>
    <w:rsid w:val="00F152FB"/>
    <w:rsid w:val="00F237CE"/>
    <w:rsid w:val="00F2656A"/>
    <w:rsid w:val="00F268F7"/>
    <w:rsid w:val="00F26F5E"/>
    <w:rsid w:val="00F33AA1"/>
    <w:rsid w:val="00F36D81"/>
    <w:rsid w:val="00F372AB"/>
    <w:rsid w:val="00F401A1"/>
    <w:rsid w:val="00F43D97"/>
    <w:rsid w:val="00F46DA8"/>
    <w:rsid w:val="00F5148F"/>
    <w:rsid w:val="00F55C02"/>
    <w:rsid w:val="00F6219F"/>
    <w:rsid w:val="00F62D52"/>
    <w:rsid w:val="00F72534"/>
    <w:rsid w:val="00F808FB"/>
    <w:rsid w:val="00F90EA7"/>
    <w:rsid w:val="00F93AEF"/>
    <w:rsid w:val="00F95EEC"/>
    <w:rsid w:val="00F97531"/>
    <w:rsid w:val="00F97A17"/>
    <w:rsid w:val="00FA0726"/>
    <w:rsid w:val="00FA1952"/>
    <w:rsid w:val="00FA355E"/>
    <w:rsid w:val="00FA455C"/>
    <w:rsid w:val="00FA755F"/>
    <w:rsid w:val="00FB007B"/>
    <w:rsid w:val="00FB0088"/>
    <w:rsid w:val="00FC1F78"/>
    <w:rsid w:val="00FC205F"/>
    <w:rsid w:val="00FC31D0"/>
    <w:rsid w:val="00FC374D"/>
    <w:rsid w:val="00FC5CBF"/>
    <w:rsid w:val="00FC606A"/>
    <w:rsid w:val="00FD2D8F"/>
    <w:rsid w:val="00FD550B"/>
    <w:rsid w:val="00FD794B"/>
    <w:rsid w:val="00FD7CC7"/>
    <w:rsid w:val="00FE2663"/>
    <w:rsid w:val="00FE2E85"/>
    <w:rsid w:val="00FE33E8"/>
    <w:rsid w:val="00FF010A"/>
    <w:rsid w:val="00FF690B"/>
    <w:rsid w:val="00FF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F7EDB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54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30">
    <w:name w:val="Заголовок 3 Знак"/>
    <w:basedOn w:val="a0"/>
    <w:link w:val="3"/>
    <w:uiPriority w:val="9"/>
    <w:semiHidden/>
    <w:rsid w:val="002654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rsid w:val="006736FC"/>
    <w:pPr>
      <w:widowControl w:val="0"/>
      <w:autoSpaceDE w:val="0"/>
      <w:autoSpaceDN w:val="0"/>
    </w:pPr>
    <w:rPr>
      <w:rFonts w:ascii="Times New Roman CYR" w:hAnsi="Times New Roman CYR" w:cs="Times New Roman CYR"/>
      <w:sz w:val="24"/>
    </w:rPr>
  </w:style>
  <w:style w:type="paragraph" w:styleId="31">
    <w:name w:val="Body Text 3"/>
    <w:basedOn w:val="a"/>
    <w:link w:val="32"/>
    <w:rsid w:val="00E36346"/>
    <w:rPr>
      <w:rFonts w:ascii="Times New Roman" w:hAnsi="Times New Roman"/>
      <w:sz w:val="24"/>
    </w:rPr>
  </w:style>
  <w:style w:type="character" w:customStyle="1" w:styleId="32">
    <w:name w:val="Основной текст 3 Знак"/>
    <w:basedOn w:val="a0"/>
    <w:link w:val="31"/>
    <w:rsid w:val="00E36346"/>
    <w:rPr>
      <w:sz w:val="24"/>
    </w:rPr>
  </w:style>
  <w:style w:type="paragraph" w:styleId="ae">
    <w:name w:val="List Paragraph"/>
    <w:basedOn w:val="a"/>
    <w:uiPriority w:val="34"/>
    <w:qFormat/>
    <w:rsid w:val="00442381"/>
    <w:pPr>
      <w:ind w:left="720"/>
      <w:contextualSpacing/>
    </w:pPr>
  </w:style>
  <w:style w:type="table" w:customStyle="1" w:styleId="10">
    <w:name w:val="Сетка таблицы1"/>
    <w:basedOn w:val="a1"/>
    <w:next w:val="aa"/>
    <w:uiPriority w:val="39"/>
    <w:rsid w:val="003F2EA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8278F-9890-48F9-81C8-4BCCA2E4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54</cp:revision>
  <cp:lastPrinted>2025-09-23T05:00:00Z</cp:lastPrinted>
  <dcterms:created xsi:type="dcterms:W3CDTF">2024-09-16T02:36:00Z</dcterms:created>
  <dcterms:modified xsi:type="dcterms:W3CDTF">2025-12-18T04:29:00Z</dcterms:modified>
</cp:coreProperties>
</file>