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AE5CD0" w:rsidTr="0077416F">
        <w:trPr>
          <w:trHeight w:val="1310"/>
          <w:jc w:val="right"/>
        </w:trPr>
        <w:tc>
          <w:tcPr>
            <w:tcW w:w="4397" w:type="dxa"/>
          </w:tcPr>
          <w:p w:rsidR="00544F51" w:rsidRPr="00544F51" w:rsidRDefault="00544F51" w:rsidP="00544F51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F51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D72AD3" w:rsidRPr="00F14E93" w:rsidRDefault="00D72AD3" w:rsidP="00D72AD3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57F6" w:rsidRPr="00AE5CD0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654051" w:rsidRPr="00AE5CD0" w:rsidRDefault="008757F6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bookmarkStart w:id="0" w:name="_GoBack"/>
            <w:r w:rsidR="00B436DE">
              <w:rPr>
                <w:rFonts w:ascii="Times New Roman" w:hAnsi="Times New Roman" w:cs="Times New Roman"/>
                <w:sz w:val="24"/>
                <w:szCs w:val="24"/>
              </w:rPr>
              <w:t>22.12.2025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 w:rsidR="00B436DE">
              <w:rPr>
                <w:rFonts w:ascii="Times New Roman" w:hAnsi="Times New Roman" w:cs="Times New Roman"/>
                <w:sz w:val="24"/>
                <w:szCs w:val="24"/>
              </w:rPr>
              <w:t>1210-ра</w:t>
            </w:r>
            <w:bookmarkEnd w:id="0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:rsidR="00CB6657" w:rsidRPr="00AE5CD0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AE5CD0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t>«</w:t>
      </w:r>
      <w:r w:rsidR="00D6338D" w:rsidRPr="00AE5CD0">
        <w:rPr>
          <w:rFonts w:ascii="Times New Roman" w:hAnsi="Times New Roman" w:cs="Times New Roman"/>
          <w:sz w:val="24"/>
          <w:szCs w:val="24"/>
        </w:rPr>
        <w:t>Повышение уровня доступности муниципальных объектов социальной инфраструктуры</w:t>
      </w:r>
      <w:r w:rsidRPr="00AE5CD0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AE5CD0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E5CD0" w:rsidTr="00A57EE5">
        <w:tc>
          <w:tcPr>
            <w:tcW w:w="6941" w:type="dxa"/>
          </w:tcPr>
          <w:p w:rsidR="0066767A" w:rsidRPr="00AE5CD0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AE5CD0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66767A" w:rsidRPr="00AE5CD0" w:rsidTr="00A57EE5">
        <w:tc>
          <w:tcPr>
            <w:tcW w:w="6941" w:type="dxa"/>
          </w:tcPr>
          <w:p w:rsidR="0066767A" w:rsidRPr="00AE5CD0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E5CD0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Style w:val="2"/>
                <w:rFonts w:eastAsia="Calibri"/>
                <w:sz w:val="24"/>
                <w:szCs w:val="24"/>
              </w:rPr>
              <w:t>Формирование благоприятного социального климата в ЗАТО Северск</w:t>
            </w:r>
          </w:p>
        </w:tc>
      </w:tr>
      <w:tr w:rsidR="0066767A" w:rsidRPr="00AE5CD0" w:rsidTr="00A57EE5">
        <w:tc>
          <w:tcPr>
            <w:tcW w:w="6941" w:type="dxa"/>
          </w:tcPr>
          <w:p w:rsidR="0066767A" w:rsidRPr="00AE5CD0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E5CD0" w:rsidRDefault="00D6338D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bCs/>
                <w:sz w:val="24"/>
                <w:szCs w:val="24"/>
              </w:rPr>
              <w:t>Доступная среда</w:t>
            </w:r>
          </w:p>
        </w:tc>
      </w:tr>
    </w:tbl>
    <w:p w:rsidR="00C306F8" w:rsidRPr="00AE5CD0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AE5CD0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E5CD0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AE5CD0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"/>
        <w:gridCol w:w="2933"/>
        <w:gridCol w:w="2977"/>
        <w:gridCol w:w="2835"/>
        <w:gridCol w:w="1559"/>
        <w:gridCol w:w="2063"/>
        <w:gridCol w:w="1906"/>
      </w:tblGrid>
      <w:tr w:rsidR="00EE4938" w:rsidRPr="00AE5CD0" w:rsidTr="004E65AE">
        <w:trPr>
          <w:trHeight w:val="108"/>
        </w:trPr>
        <w:tc>
          <w:tcPr>
            <w:tcW w:w="464" w:type="dxa"/>
            <w:vMerge w:val="restart"/>
          </w:tcPr>
          <w:p w:rsidR="00EE4938" w:rsidRPr="00AE5CD0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3" w:type="dxa"/>
            <w:vMerge w:val="restart"/>
          </w:tcPr>
          <w:p w:rsidR="00EE4938" w:rsidRPr="00AE5CD0" w:rsidRDefault="00EE4938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977" w:type="dxa"/>
            <w:vMerge w:val="restart"/>
          </w:tcPr>
          <w:p w:rsidR="00EE4938" w:rsidRPr="00AE5CD0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2835" w:type="dxa"/>
            <w:vMerge w:val="restart"/>
          </w:tcPr>
          <w:p w:rsidR="00EE4938" w:rsidRPr="00AE5CD0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28" w:type="dxa"/>
            <w:gridSpan w:val="3"/>
          </w:tcPr>
          <w:p w:rsidR="00EE4938" w:rsidRPr="00AE5CD0" w:rsidRDefault="00EE4938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EE4938" w:rsidRPr="00AE5CD0" w:rsidTr="004E65AE">
        <w:trPr>
          <w:trHeight w:val="213"/>
        </w:trPr>
        <w:tc>
          <w:tcPr>
            <w:tcW w:w="464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4938" w:rsidRPr="00AE5CD0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2063" w:type="dxa"/>
          </w:tcPr>
          <w:p w:rsidR="00EE4938" w:rsidRPr="00AE5CD0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906" w:type="dxa"/>
          </w:tcPr>
          <w:p w:rsidR="00EE4938" w:rsidRPr="00AE5CD0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E4938" w:rsidRPr="00AE5CD0" w:rsidTr="004E65AE">
        <w:trPr>
          <w:trHeight w:val="301"/>
        </w:trPr>
        <w:tc>
          <w:tcPr>
            <w:tcW w:w="464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EE4938" w:rsidRPr="00AE5CD0" w:rsidRDefault="00EE4938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EE4938" w:rsidRPr="00AE5CD0" w:rsidRDefault="00EE4938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EE4938" w:rsidRPr="00AE5CD0" w:rsidTr="004E65AE">
        <w:trPr>
          <w:trHeight w:val="176"/>
        </w:trPr>
        <w:tc>
          <w:tcPr>
            <w:tcW w:w="464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E4938" w:rsidRPr="00AE5CD0" w:rsidRDefault="00EE493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4938" w:rsidRPr="00AE5CD0" w:rsidRDefault="00EE4938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EE4938" w:rsidRPr="00AE5CD0" w:rsidRDefault="00EE4938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EE4938" w:rsidRPr="00AE5CD0" w:rsidTr="004E65AE">
        <w:trPr>
          <w:trHeight w:val="281"/>
        </w:trPr>
        <w:tc>
          <w:tcPr>
            <w:tcW w:w="464" w:type="dxa"/>
            <w:vMerge w:val="restart"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33" w:type="dxa"/>
            <w:vMerge w:val="restart"/>
          </w:tcPr>
          <w:p w:rsidR="00EE4938" w:rsidRPr="00AE5CD0" w:rsidRDefault="00EE4938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 социальной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br/>
              <w:t>инфраструктуры, в отношении которых проведены мероприятия по обеспечению беспрепятственного доступа</w:t>
            </w:r>
          </w:p>
        </w:tc>
        <w:tc>
          <w:tcPr>
            <w:tcW w:w="2977" w:type="dxa"/>
            <w:vMerge w:val="restart"/>
          </w:tcPr>
          <w:p w:rsidR="00EE4938" w:rsidRPr="00AE5CD0" w:rsidRDefault="00F32EF2" w:rsidP="00412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Северск,</w:t>
            </w:r>
            <w:r w:rsidRPr="00A01E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4938" w:rsidRPr="00A01ED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EE4938" w:rsidRPr="00A01ED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EE4938" w:rsidRPr="00A01ED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2835" w:type="dxa"/>
            <w:vMerge w:val="restart"/>
          </w:tcPr>
          <w:p w:rsidR="00EE4938" w:rsidRPr="00AE5CD0" w:rsidRDefault="00E13FDD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3" w:type="dxa"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06" w:type="dxa"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E4938" w:rsidRPr="00AE5CD0" w:rsidTr="004E65AE">
        <w:trPr>
          <w:trHeight w:val="281"/>
        </w:trPr>
        <w:tc>
          <w:tcPr>
            <w:tcW w:w="464" w:type="dxa"/>
            <w:vMerge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</w:tcPr>
          <w:p w:rsidR="00EE4938" w:rsidRPr="00AE5CD0" w:rsidRDefault="00EE4938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E4938" w:rsidRPr="00AE5CD0" w:rsidRDefault="00EE4938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6" w:type="dxa"/>
          </w:tcPr>
          <w:p w:rsidR="00EE4938" w:rsidRPr="00AE5CD0" w:rsidRDefault="00EE4938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E5CD0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AE5CD0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AE5CD0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2410"/>
        <w:gridCol w:w="851"/>
        <w:gridCol w:w="1275"/>
        <w:gridCol w:w="1701"/>
        <w:gridCol w:w="1701"/>
      </w:tblGrid>
      <w:tr w:rsidR="004E65AE" w:rsidRPr="00AE5CD0" w:rsidTr="001676D3">
        <w:trPr>
          <w:trHeight w:val="472"/>
        </w:trPr>
        <w:tc>
          <w:tcPr>
            <w:tcW w:w="704" w:type="dxa"/>
            <w:vMerge w:val="restart"/>
          </w:tcPr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Merge w:val="restart"/>
          </w:tcPr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vMerge w:val="restart"/>
          </w:tcPr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410" w:type="dxa"/>
            <w:vMerge w:val="restart"/>
          </w:tcPr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AE5C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AE5C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677" w:type="dxa"/>
            <w:gridSpan w:val="3"/>
          </w:tcPr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4E65AE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8323B7" w:rsidRPr="00AE5CD0" w:rsidTr="001676D3">
        <w:trPr>
          <w:trHeight w:val="370"/>
        </w:trPr>
        <w:tc>
          <w:tcPr>
            <w:tcW w:w="704" w:type="dxa"/>
            <w:vMerge/>
          </w:tcPr>
          <w:p w:rsidR="001D48FD" w:rsidRPr="00AE5CD0" w:rsidRDefault="001D48F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1D48FD" w:rsidRPr="00AE5CD0" w:rsidRDefault="001D48F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D48FD" w:rsidRPr="00AE5CD0" w:rsidRDefault="001D48F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Merge/>
          </w:tcPr>
          <w:p w:rsidR="001D48FD" w:rsidRPr="00AE5CD0" w:rsidRDefault="001D48F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1D48FD" w:rsidRPr="00AE5CD0" w:rsidRDefault="001D48F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D48FD" w:rsidRPr="00AE5CD0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701" w:type="dxa"/>
          </w:tcPr>
          <w:p w:rsidR="001D48FD" w:rsidRPr="00AE5CD0" w:rsidRDefault="001D48F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</w:tcPr>
          <w:p w:rsidR="001D48FD" w:rsidRPr="00AE5CD0" w:rsidRDefault="001D48F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1676D3" w:rsidRPr="00AE5CD0" w:rsidTr="001676D3">
        <w:trPr>
          <w:trHeight w:val="533"/>
        </w:trPr>
        <w:tc>
          <w:tcPr>
            <w:tcW w:w="704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E6732D" w:rsidRPr="00AE5CD0" w:rsidRDefault="00E6732D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E6732D" w:rsidRPr="00AE5CD0" w:rsidRDefault="00E6732D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1676D3" w:rsidRPr="00AE5CD0" w:rsidTr="001676D3">
        <w:trPr>
          <w:trHeight w:val="91"/>
        </w:trPr>
        <w:tc>
          <w:tcPr>
            <w:tcW w:w="704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6732D" w:rsidRPr="00AE5CD0" w:rsidRDefault="00E6732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732D" w:rsidRPr="00AE5CD0" w:rsidRDefault="00E6732D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E6732D" w:rsidRPr="00AE5CD0" w:rsidRDefault="00E6732D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E44A37" w:rsidRPr="00E73FBF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2410"/>
        <w:gridCol w:w="851"/>
        <w:gridCol w:w="1275"/>
        <w:gridCol w:w="1701"/>
        <w:gridCol w:w="1701"/>
      </w:tblGrid>
      <w:tr w:rsidR="008323B7" w:rsidRPr="00AE5CD0" w:rsidTr="001676D3">
        <w:trPr>
          <w:trHeight w:val="240"/>
          <w:tblHeader/>
        </w:trPr>
        <w:tc>
          <w:tcPr>
            <w:tcW w:w="704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D48FD" w:rsidRPr="00AE5CD0" w:rsidRDefault="001D48F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676D3" w:rsidRPr="00AE5CD0" w:rsidTr="001676D3">
        <w:trPr>
          <w:trHeight w:val="321"/>
        </w:trPr>
        <w:tc>
          <w:tcPr>
            <w:tcW w:w="704" w:type="dxa"/>
            <w:vMerge w:val="restart"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vMerge w:val="restart"/>
          </w:tcPr>
          <w:p w:rsidR="001676D3" w:rsidRDefault="00E6732D" w:rsidP="00E2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Создание в образовательных организациях условий для</w:t>
            </w:r>
            <w:r w:rsidR="00DF08E3">
              <w:rPr>
                <w:rFonts w:ascii="Times New Roman" w:hAnsi="Times New Roman" w:cs="Times New Roman"/>
                <w:sz w:val="24"/>
                <w:szCs w:val="24"/>
              </w:rPr>
              <w:t xml:space="preserve"> инклюзивного образования детей</w:t>
            </w:r>
            <w:r w:rsidR="009C1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F08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</w:t>
            </w:r>
          </w:p>
          <w:p w:rsidR="00E6732D" w:rsidRPr="00AE5CD0" w:rsidRDefault="00E6732D" w:rsidP="00E2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компьютерным, и автотранспортом</w:t>
            </w:r>
          </w:p>
        </w:tc>
        <w:tc>
          <w:tcPr>
            <w:tcW w:w="3402" w:type="dxa"/>
            <w:vMerge w:val="restart"/>
          </w:tcPr>
          <w:p w:rsidR="00E501E3" w:rsidRDefault="00E501E3" w:rsidP="00DB7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Комплексный подход к обеспечению равного доступа к качественному образованию с использованием вспомогательного оборудования</w:t>
            </w:r>
            <w:r w:rsidR="00DB7F84">
              <w:rPr>
                <w:rFonts w:ascii="Times New Roman" w:hAnsi="Times New Roman" w:cs="Times New Roman"/>
                <w:sz w:val="24"/>
                <w:szCs w:val="24"/>
              </w:rPr>
              <w:t xml:space="preserve"> и специальных технологий </w:t>
            </w:r>
          </w:p>
          <w:p w:rsidR="00E501E3" w:rsidRDefault="00DB7F84" w:rsidP="00DB7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всех детей, включая детей </w:t>
            </w:r>
            <w:r w:rsidR="00DC3193">
              <w:rPr>
                <w:rFonts w:ascii="Times New Roman" w:hAnsi="Times New Roman" w:cs="Times New Roman"/>
                <w:sz w:val="24"/>
                <w:szCs w:val="24"/>
              </w:rPr>
              <w:t xml:space="preserve">с ограниченными возможностями здоровья </w:t>
            </w:r>
            <w:r w:rsidR="00C83829">
              <w:rPr>
                <w:rFonts w:ascii="Times New Roman" w:hAnsi="Times New Roman" w:cs="Times New Roman"/>
                <w:sz w:val="24"/>
                <w:szCs w:val="24"/>
              </w:rPr>
              <w:br/>
              <w:t>и детей-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инвалидов</w:t>
            </w:r>
          </w:p>
          <w:p w:rsidR="00E6732D" w:rsidRPr="00AE5CD0" w:rsidRDefault="00E6732D" w:rsidP="00DB7F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E6732D" w:rsidRPr="00AE5CD0" w:rsidRDefault="00E6732D" w:rsidP="001142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общеобразователь</w:t>
            </w:r>
            <w:r w:rsidR="0047275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</w:rPr>
              <w:t>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851" w:type="dxa"/>
            <w:vMerge w:val="restart"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E6732D" w:rsidRPr="00AE5CD0" w:rsidRDefault="00083BCA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76D3" w:rsidRPr="00AE5CD0" w:rsidTr="001676D3">
        <w:tc>
          <w:tcPr>
            <w:tcW w:w="704" w:type="dxa"/>
            <w:vMerge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E6732D" w:rsidRPr="00AE5CD0" w:rsidRDefault="00E6732D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E6732D" w:rsidRPr="00AE5CD0" w:rsidRDefault="00E6732D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6732D" w:rsidRPr="00AE5CD0" w:rsidRDefault="00E6732D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E6732D" w:rsidRPr="00AE5CD0" w:rsidRDefault="00E6732D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676D3" w:rsidRPr="00AE5CD0" w:rsidTr="001676D3">
        <w:trPr>
          <w:trHeight w:val="371"/>
        </w:trPr>
        <w:tc>
          <w:tcPr>
            <w:tcW w:w="704" w:type="dxa"/>
            <w:vMerge w:val="restart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vMerge w:val="restart"/>
          </w:tcPr>
          <w:p w:rsidR="00D431D5" w:rsidRPr="00AE5CD0" w:rsidRDefault="00D431D5" w:rsidP="00B0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3402" w:type="dxa"/>
            <w:vMerge w:val="restart"/>
          </w:tcPr>
          <w:p w:rsidR="00D431D5" w:rsidRDefault="00D431D5" w:rsidP="00DB61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учреждениях культуры и дополнительного художественного образования проводятся работы по оборудованию зданий и территорий пандусами, поручнями, специальными </w:t>
            </w:r>
          </w:p>
          <w:p w:rsidR="00D431D5" w:rsidRDefault="00D431D5" w:rsidP="00DB61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информационными системами </w:t>
            </w:r>
          </w:p>
          <w:p w:rsidR="00D431D5" w:rsidRPr="00AE5CD0" w:rsidRDefault="00D431D5" w:rsidP="00C824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 для беспрепятственного доступа инвалидов 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маломобильных групп населения </w:t>
            </w:r>
          </w:p>
        </w:tc>
        <w:tc>
          <w:tcPr>
            <w:tcW w:w="2410" w:type="dxa"/>
            <w:vMerge w:val="restart"/>
          </w:tcPr>
          <w:p w:rsidR="00D431D5" w:rsidRPr="00AE5CD0" w:rsidRDefault="00D431D5" w:rsidP="00592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</w:t>
            </w:r>
          </w:p>
        </w:tc>
        <w:tc>
          <w:tcPr>
            <w:tcW w:w="851" w:type="dxa"/>
            <w:vMerge w:val="restart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76D3" w:rsidRPr="00AE5CD0" w:rsidTr="001676D3">
        <w:trPr>
          <w:trHeight w:val="521"/>
        </w:trPr>
        <w:tc>
          <w:tcPr>
            <w:tcW w:w="704" w:type="dxa"/>
            <w:vMerge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31D5" w:rsidRPr="00AE5CD0" w:rsidRDefault="00D431D5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431D5" w:rsidRPr="00AE5CD0" w:rsidRDefault="00D431D5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D431D5" w:rsidRPr="00AE5CD0" w:rsidRDefault="00D431D5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431D5" w:rsidRPr="00AE5CD0" w:rsidRDefault="00D431D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6D10" w:rsidRPr="00AE5CD0" w:rsidTr="001676D3">
        <w:trPr>
          <w:trHeight w:val="289"/>
        </w:trPr>
        <w:tc>
          <w:tcPr>
            <w:tcW w:w="704" w:type="dxa"/>
            <w:vMerge w:val="restart"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vMerge w:val="restart"/>
          </w:tcPr>
          <w:p w:rsidR="004B6D10" w:rsidRPr="00AE5CD0" w:rsidRDefault="004B6D10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3402" w:type="dxa"/>
            <w:vMerge w:val="restart"/>
          </w:tcPr>
          <w:p w:rsidR="004B6D10" w:rsidRDefault="004B6D10" w:rsidP="004B6D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учреждениях </w:t>
            </w:r>
            <w:r w:rsidR="001676D3" w:rsidRPr="00AE5CD0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физкультурно-спортивной направленности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проводятся работы по оборудованию зданий и территорий пандусами, поручнями, специальными </w:t>
            </w:r>
          </w:p>
          <w:p w:rsidR="004B6D10" w:rsidRDefault="004B6D10" w:rsidP="004B6D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информационными системами </w:t>
            </w:r>
          </w:p>
          <w:p w:rsidR="004B6D10" w:rsidRPr="00AE5CD0" w:rsidRDefault="004B6D10" w:rsidP="004B6D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для беспрепятственного доступа инвалидов 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br/>
              <w:t>и маломобильных групп населения</w:t>
            </w:r>
          </w:p>
        </w:tc>
        <w:tc>
          <w:tcPr>
            <w:tcW w:w="2410" w:type="dxa"/>
            <w:vMerge w:val="restart"/>
          </w:tcPr>
          <w:p w:rsidR="004B6D10" w:rsidRPr="00AE5CD0" w:rsidRDefault="004B6D10" w:rsidP="00687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льных групп населения состояние</w:t>
            </w:r>
          </w:p>
        </w:tc>
        <w:tc>
          <w:tcPr>
            <w:tcW w:w="851" w:type="dxa"/>
            <w:vMerge w:val="restart"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4B6D10" w:rsidRPr="00AE5CD0" w:rsidRDefault="004B6D10" w:rsidP="004B6D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6D10" w:rsidRPr="00AE5CD0" w:rsidTr="001676D3">
        <w:trPr>
          <w:trHeight w:val="395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B6D10" w:rsidRPr="00AE5CD0" w:rsidRDefault="004B6D1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4B6D10" w:rsidRPr="00AE5CD0" w:rsidRDefault="004B6D1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B6D10" w:rsidRPr="00AE5CD0" w:rsidRDefault="004B6D1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B6D10" w:rsidRPr="00AE5CD0" w:rsidRDefault="004B6D1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B6D10" w:rsidRPr="00AE5CD0" w:rsidRDefault="004B6D1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E5CD0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CD0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AE5CD0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AE5CD0" w:rsidTr="003668BE">
        <w:trPr>
          <w:trHeight w:val="360"/>
        </w:trPr>
        <w:tc>
          <w:tcPr>
            <w:tcW w:w="5239" w:type="dxa"/>
            <w:vMerge w:val="restart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AE5CD0" w:rsidTr="003668BE">
        <w:trPr>
          <w:trHeight w:val="397"/>
        </w:trPr>
        <w:tc>
          <w:tcPr>
            <w:tcW w:w="5239" w:type="dxa"/>
            <w:vMerge/>
          </w:tcPr>
          <w:p w:rsidR="00090B57" w:rsidRPr="00AE5CD0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AE5CD0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AE5CD0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AE5CD0" w:rsidTr="003668BE">
        <w:trPr>
          <w:trHeight w:val="248"/>
        </w:trPr>
        <w:tc>
          <w:tcPr>
            <w:tcW w:w="5239" w:type="dxa"/>
            <w:vMerge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AE5CD0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AE5CD0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AE5CD0" w:rsidTr="003668BE">
        <w:trPr>
          <w:trHeight w:val="247"/>
        </w:trPr>
        <w:tc>
          <w:tcPr>
            <w:tcW w:w="5239" w:type="dxa"/>
            <w:vMerge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AE5CD0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DB4BDE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AE5CD0" w:rsidTr="00D03747">
        <w:trPr>
          <w:trHeight w:val="271"/>
          <w:tblHeader/>
        </w:trPr>
        <w:tc>
          <w:tcPr>
            <w:tcW w:w="5239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090B57" w:rsidRPr="00AE5CD0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528B2" w:rsidRPr="00AE5CD0" w:rsidTr="003668BE">
        <w:trPr>
          <w:trHeight w:val="268"/>
        </w:trPr>
        <w:tc>
          <w:tcPr>
            <w:tcW w:w="5239" w:type="dxa"/>
            <w:vMerge w:val="restart"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</w:t>
            </w: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уровня доступности муниципальных объектов социальной инфраструктуры</w:t>
            </w: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2552" w:type="dxa"/>
            <w:vMerge w:val="restart"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4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6155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5 697,22</w:t>
            </w:r>
          </w:p>
        </w:tc>
        <w:tc>
          <w:tcPr>
            <w:tcW w:w="2091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1 001,14</w:t>
            </w:r>
          </w:p>
        </w:tc>
      </w:tr>
      <w:tr w:rsidR="003528B2" w:rsidRPr="00AE5CD0" w:rsidTr="003668BE">
        <w:trPr>
          <w:trHeight w:val="221"/>
        </w:trPr>
        <w:tc>
          <w:tcPr>
            <w:tcW w:w="5239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F62D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F62D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89"/>
        </w:trPr>
        <w:tc>
          <w:tcPr>
            <w:tcW w:w="5239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FB449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318"/>
        </w:trPr>
        <w:tc>
          <w:tcPr>
            <w:tcW w:w="5239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52"/>
        </w:trPr>
        <w:tc>
          <w:tcPr>
            <w:tcW w:w="5239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555BA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34"/>
        </w:trPr>
        <w:tc>
          <w:tcPr>
            <w:tcW w:w="5239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7037C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51"/>
        </w:trPr>
        <w:tc>
          <w:tcPr>
            <w:tcW w:w="5239" w:type="dxa"/>
            <w:vMerge/>
          </w:tcPr>
          <w:p w:rsidR="003528B2" w:rsidRPr="00AE5CD0" w:rsidRDefault="003528B2" w:rsidP="00EB69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EB69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EB69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:rsidR="003528B2" w:rsidRPr="00AE5CD0" w:rsidRDefault="003528B2" w:rsidP="00EB69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5 697,22</w:t>
            </w:r>
          </w:p>
        </w:tc>
        <w:tc>
          <w:tcPr>
            <w:tcW w:w="2091" w:type="dxa"/>
          </w:tcPr>
          <w:p w:rsidR="003528B2" w:rsidRPr="00AE5CD0" w:rsidRDefault="003528B2" w:rsidP="00EB69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1 001,14</w:t>
            </w:r>
          </w:p>
        </w:tc>
      </w:tr>
      <w:tr w:rsidR="003528B2" w:rsidRPr="00AE5CD0" w:rsidTr="003668BE">
        <w:trPr>
          <w:trHeight w:val="346"/>
        </w:trPr>
        <w:tc>
          <w:tcPr>
            <w:tcW w:w="5239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DA3A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C22FB5">
        <w:trPr>
          <w:trHeight w:val="346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C22FB5">
        <w:trPr>
          <w:trHeight w:val="346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68"/>
        </w:trPr>
        <w:tc>
          <w:tcPr>
            <w:tcW w:w="5239" w:type="dxa"/>
            <w:vMerge w:val="restart"/>
          </w:tcPr>
          <w:p w:rsidR="003528B2" w:rsidRPr="00AE5CD0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2552" w:type="dxa"/>
            <w:vMerge w:val="restart"/>
          </w:tcPr>
          <w:p w:rsidR="003528B2" w:rsidRPr="00AE5CD0" w:rsidRDefault="003528B2" w:rsidP="003528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3 322,82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901,14</w:t>
            </w:r>
          </w:p>
        </w:tc>
      </w:tr>
      <w:tr w:rsidR="003528B2" w:rsidRPr="00AE5CD0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85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0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6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3 322,82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901,14</w:t>
            </w:r>
          </w:p>
        </w:tc>
      </w:tr>
      <w:tr w:rsidR="003528B2" w:rsidRPr="00AE5CD0" w:rsidTr="003A3A2A">
        <w:trPr>
          <w:trHeight w:val="268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A3A2A">
        <w:trPr>
          <w:trHeight w:val="268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B76EEF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:rsidR="003528B2" w:rsidRPr="00AE5CD0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безбарьерной</w:t>
            </w:r>
            <w:proofErr w:type="spellEnd"/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среды в учреждениях культуры и дополнительного художественного образования</w:t>
            </w:r>
          </w:p>
        </w:tc>
        <w:tc>
          <w:tcPr>
            <w:tcW w:w="2552" w:type="dxa"/>
            <w:vMerge w:val="restart"/>
          </w:tcPr>
          <w:p w:rsidR="003528B2" w:rsidRPr="00AE5CD0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2 374,40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3528B2" w:rsidRPr="00AE5CD0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01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2 374,40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3528B2" w:rsidRPr="00AE5CD0" w:rsidTr="003668BE">
        <w:trPr>
          <w:trHeight w:val="23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D17910">
        <w:trPr>
          <w:trHeight w:val="23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D17910">
        <w:trPr>
          <w:trHeight w:val="23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84"/>
        </w:trPr>
        <w:tc>
          <w:tcPr>
            <w:tcW w:w="5239" w:type="dxa"/>
            <w:vMerge w:val="restart"/>
          </w:tcPr>
          <w:p w:rsidR="003528B2" w:rsidRPr="00AE5CD0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безбарьерной</w:t>
            </w:r>
            <w:proofErr w:type="spellEnd"/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2552" w:type="dxa"/>
            <w:vMerge w:val="restart"/>
          </w:tcPr>
          <w:p w:rsidR="003528B2" w:rsidRPr="00AE5CD0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AE5C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01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3668BE">
        <w:trPr>
          <w:trHeight w:val="23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3528B2" w:rsidRPr="00AE5CD0" w:rsidRDefault="003528B2" w:rsidP="003528B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5C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245205">
        <w:trPr>
          <w:trHeight w:val="23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528B2" w:rsidRPr="00AE5CD0" w:rsidTr="00245205">
        <w:trPr>
          <w:trHeight w:val="238"/>
        </w:trPr>
        <w:tc>
          <w:tcPr>
            <w:tcW w:w="5239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28B2" w:rsidRPr="00AE5CD0" w:rsidRDefault="003528B2" w:rsidP="003528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8B2" w:rsidRPr="003528B2" w:rsidRDefault="003528B2" w:rsidP="003528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8B2" w:rsidRPr="003528B2" w:rsidRDefault="003528B2" w:rsidP="00352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8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090B57" w:rsidRPr="009A439D" w:rsidRDefault="00090B57" w:rsidP="009A439D">
      <w:pPr>
        <w:tabs>
          <w:tab w:val="left" w:pos="3495"/>
        </w:tabs>
        <w:rPr>
          <w:lang w:eastAsia="ru-RU"/>
        </w:rPr>
      </w:pPr>
    </w:p>
    <w:sectPr w:rsidR="00090B57" w:rsidRPr="009A439D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CB2" w:rsidRDefault="00F42CB2" w:rsidP="00CD57AC">
      <w:pPr>
        <w:spacing w:after="0" w:line="240" w:lineRule="auto"/>
      </w:pPr>
      <w:r>
        <w:separator/>
      </w:r>
    </w:p>
  </w:endnote>
  <w:endnote w:type="continuationSeparator" w:id="0">
    <w:p w:rsidR="00F42CB2" w:rsidRDefault="00F42CB2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DE" w:rsidRPr="00847FF0" w:rsidRDefault="008C23DE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333D2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9A439D">
      <w:rPr>
        <w:rFonts w:ascii="Times New Roman CYR" w:eastAsia="Times New Roman" w:hAnsi="Times New Roman CYR" w:cs="Times New Roman"/>
        <w:sz w:val="20"/>
        <w:szCs w:val="20"/>
        <w:lang w:eastAsia="ru-RU"/>
      </w:rPr>
      <w:t>361285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DE" w:rsidRDefault="008C23DE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333D2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FE7E44">
      <w:rPr>
        <w:rFonts w:ascii="Times New Roman CYR" w:eastAsia="Times New Roman" w:hAnsi="Times New Roman CYR" w:cs="Times New Roman"/>
        <w:sz w:val="20"/>
        <w:szCs w:val="20"/>
        <w:lang w:eastAsia="ru-RU"/>
      </w:rPr>
      <w:t>361285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CB2" w:rsidRDefault="00F42CB2" w:rsidP="00CD57AC">
      <w:pPr>
        <w:spacing w:after="0" w:line="240" w:lineRule="auto"/>
      </w:pPr>
      <w:r>
        <w:separator/>
      </w:r>
    </w:p>
  </w:footnote>
  <w:footnote w:type="continuationSeparator" w:id="0">
    <w:p w:rsidR="00F42CB2" w:rsidRDefault="00F42CB2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8C23DE" w:rsidRDefault="008C23DE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C12D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2479B"/>
    <w:rsid w:val="00030680"/>
    <w:rsid w:val="000355FA"/>
    <w:rsid w:val="0004053A"/>
    <w:rsid w:val="00040B7C"/>
    <w:rsid w:val="00057637"/>
    <w:rsid w:val="00083BCA"/>
    <w:rsid w:val="00090552"/>
    <w:rsid w:val="00090610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D512A"/>
    <w:rsid w:val="000E7951"/>
    <w:rsid w:val="000F2423"/>
    <w:rsid w:val="0011262F"/>
    <w:rsid w:val="0011422B"/>
    <w:rsid w:val="00140ACA"/>
    <w:rsid w:val="001460A1"/>
    <w:rsid w:val="0014785E"/>
    <w:rsid w:val="001676D3"/>
    <w:rsid w:val="00191D6D"/>
    <w:rsid w:val="00193089"/>
    <w:rsid w:val="001A0CBE"/>
    <w:rsid w:val="001B0824"/>
    <w:rsid w:val="001D48FD"/>
    <w:rsid w:val="001E45F2"/>
    <w:rsid w:val="001E73B6"/>
    <w:rsid w:val="001F1839"/>
    <w:rsid w:val="001F6B6C"/>
    <w:rsid w:val="002301B0"/>
    <w:rsid w:val="00251398"/>
    <w:rsid w:val="002547E2"/>
    <w:rsid w:val="002844C1"/>
    <w:rsid w:val="002A5E1E"/>
    <w:rsid w:val="002B254A"/>
    <w:rsid w:val="002B656C"/>
    <w:rsid w:val="002B77E1"/>
    <w:rsid w:val="002E44EE"/>
    <w:rsid w:val="0031112C"/>
    <w:rsid w:val="00314C77"/>
    <w:rsid w:val="00315793"/>
    <w:rsid w:val="00324C08"/>
    <w:rsid w:val="003256C3"/>
    <w:rsid w:val="00346D4F"/>
    <w:rsid w:val="003528B2"/>
    <w:rsid w:val="003555D0"/>
    <w:rsid w:val="00365045"/>
    <w:rsid w:val="003668BE"/>
    <w:rsid w:val="003760E0"/>
    <w:rsid w:val="00391500"/>
    <w:rsid w:val="0039318F"/>
    <w:rsid w:val="003A395B"/>
    <w:rsid w:val="003B1DE2"/>
    <w:rsid w:val="003E0BB3"/>
    <w:rsid w:val="003E30E9"/>
    <w:rsid w:val="003E3726"/>
    <w:rsid w:val="003E63AB"/>
    <w:rsid w:val="00405A81"/>
    <w:rsid w:val="004118C0"/>
    <w:rsid w:val="00412F6F"/>
    <w:rsid w:val="004154AA"/>
    <w:rsid w:val="004160F4"/>
    <w:rsid w:val="00416BC6"/>
    <w:rsid w:val="00420DF5"/>
    <w:rsid w:val="00425890"/>
    <w:rsid w:val="00425DD0"/>
    <w:rsid w:val="004333D2"/>
    <w:rsid w:val="0045475E"/>
    <w:rsid w:val="00457E05"/>
    <w:rsid w:val="00470FF7"/>
    <w:rsid w:val="00472756"/>
    <w:rsid w:val="004750D2"/>
    <w:rsid w:val="00480EFB"/>
    <w:rsid w:val="004849C3"/>
    <w:rsid w:val="00494EF6"/>
    <w:rsid w:val="0049669C"/>
    <w:rsid w:val="004B1A7D"/>
    <w:rsid w:val="004B6D10"/>
    <w:rsid w:val="004D0CD2"/>
    <w:rsid w:val="004E65AE"/>
    <w:rsid w:val="00507849"/>
    <w:rsid w:val="005146B1"/>
    <w:rsid w:val="00544F51"/>
    <w:rsid w:val="00555BA4"/>
    <w:rsid w:val="00582501"/>
    <w:rsid w:val="00585609"/>
    <w:rsid w:val="005923DB"/>
    <w:rsid w:val="005A5654"/>
    <w:rsid w:val="005B31D6"/>
    <w:rsid w:val="005B71D6"/>
    <w:rsid w:val="005C22E7"/>
    <w:rsid w:val="005D4B74"/>
    <w:rsid w:val="005D600A"/>
    <w:rsid w:val="005E07CF"/>
    <w:rsid w:val="005E1E6E"/>
    <w:rsid w:val="005E5224"/>
    <w:rsid w:val="005E5284"/>
    <w:rsid w:val="00603BBC"/>
    <w:rsid w:val="006075D1"/>
    <w:rsid w:val="006116AF"/>
    <w:rsid w:val="006155A0"/>
    <w:rsid w:val="0063212D"/>
    <w:rsid w:val="006334A9"/>
    <w:rsid w:val="00634FE3"/>
    <w:rsid w:val="00641361"/>
    <w:rsid w:val="00644D35"/>
    <w:rsid w:val="00654051"/>
    <w:rsid w:val="006606B1"/>
    <w:rsid w:val="006640A7"/>
    <w:rsid w:val="0066767A"/>
    <w:rsid w:val="006678FA"/>
    <w:rsid w:val="00687EFE"/>
    <w:rsid w:val="006970EC"/>
    <w:rsid w:val="006A03AE"/>
    <w:rsid w:val="006A21F1"/>
    <w:rsid w:val="006A3675"/>
    <w:rsid w:val="006A4C19"/>
    <w:rsid w:val="006B0B49"/>
    <w:rsid w:val="006B5A11"/>
    <w:rsid w:val="006C1B79"/>
    <w:rsid w:val="006C2A7E"/>
    <w:rsid w:val="006C2FED"/>
    <w:rsid w:val="006D065A"/>
    <w:rsid w:val="006D698D"/>
    <w:rsid w:val="006E7795"/>
    <w:rsid w:val="006F4E2D"/>
    <w:rsid w:val="007037CE"/>
    <w:rsid w:val="007109D4"/>
    <w:rsid w:val="00714B52"/>
    <w:rsid w:val="0074260D"/>
    <w:rsid w:val="00742FB0"/>
    <w:rsid w:val="007609C1"/>
    <w:rsid w:val="00762F9B"/>
    <w:rsid w:val="0077416F"/>
    <w:rsid w:val="00774E18"/>
    <w:rsid w:val="0078129D"/>
    <w:rsid w:val="00781C2C"/>
    <w:rsid w:val="00791C52"/>
    <w:rsid w:val="00794E7E"/>
    <w:rsid w:val="007958D0"/>
    <w:rsid w:val="007A03CD"/>
    <w:rsid w:val="007A3C34"/>
    <w:rsid w:val="007C70F3"/>
    <w:rsid w:val="007D0F58"/>
    <w:rsid w:val="007E019D"/>
    <w:rsid w:val="007E0D03"/>
    <w:rsid w:val="007E356E"/>
    <w:rsid w:val="007E7591"/>
    <w:rsid w:val="007F581E"/>
    <w:rsid w:val="007F7178"/>
    <w:rsid w:val="00805F06"/>
    <w:rsid w:val="00813E2D"/>
    <w:rsid w:val="008323B7"/>
    <w:rsid w:val="008419BC"/>
    <w:rsid w:val="00845B33"/>
    <w:rsid w:val="00847FF0"/>
    <w:rsid w:val="00850D2A"/>
    <w:rsid w:val="00856802"/>
    <w:rsid w:val="00865F82"/>
    <w:rsid w:val="008757F6"/>
    <w:rsid w:val="0087687B"/>
    <w:rsid w:val="00886212"/>
    <w:rsid w:val="008A3DDA"/>
    <w:rsid w:val="008A5DCA"/>
    <w:rsid w:val="008A796D"/>
    <w:rsid w:val="008C23DE"/>
    <w:rsid w:val="008C75C4"/>
    <w:rsid w:val="008D6DB1"/>
    <w:rsid w:val="00913EB3"/>
    <w:rsid w:val="0092123D"/>
    <w:rsid w:val="00932787"/>
    <w:rsid w:val="009338ED"/>
    <w:rsid w:val="009405CA"/>
    <w:rsid w:val="00947646"/>
    <w:rsid w:val="009550F7"/>
    <w:rsid w:val="00956150"/>
    <w:rsid w:val="009726EC"/>
    <w:rsid w:val="00976204"/>
    <w:rsid w:val="00981B40"/>
    <w:rsid w:val="00984349"/>
    <w:rsid w:val="00991C09"/>
    <w:rsid w:val="00995590"/>
    <w:rsid w:val="009A439D"/>
    <w:rsid w:val="009A77DE"/>
    <w:rsid w:val="009B1AE1"/>
    <w:rsid w:val="009C12DE"/>
    <w:rsid w:val="009C74EC"/>
    <w:rsid w:val="009D56EA"/>
    <w:rsid w:val="00A019AB"/>
    <w:rsid w:val="00A01EDF"/>
    <w:rsid w:val="00A03102"/>
    <w:rsid w:val="00A0549F"/>
    <w:rsid w:val="00A47005"/>
    <w:rsid w:val="00A47699"/>
    <w:rsid w:val="00A55066"/>
    <w:rsid w:val="00A57EE5"/>
    <w:rsid w:val="00A60138"/>
    <w:rsid w:val="00A71005"/>
    <w:rsid w:val="00A720C5"/>
    <w:rsid w:val="00A81F31"/>
    <w:rsid w:val="00A921E5"/>
    <w:rsid w:val="00A950D4"/>
    <w:rsid w:val="00AB3E34"/>
    <w:rsid w:val="00AE5CD0"/>
    <w:rsid w:val="00AF0BB2"/>
    <w:rsid w:val="00B03485"/>
    <w:rsid w:val="00B055F3"/>
    <w:rsid w:val="00B147BF"/>
    <w:rsid w:val="00B436DE"/>
    <w:rsid w:val="00B44583"/>
    <w:rsid w:val="00B70C1E"/>
    <w:rsid w:val="00B73B01"/>
    <w:rsid w:val="00B76118"/>
    <w:rsid w:val="00B76A17"/>
    <w:rsid w:val="00B95240"/>
    <w:rsid w:val="00BB539B"/>
    <w:rsid w:val="00BD31D5"/>
    <w:rsid w:val="00BE219F"/>
    <w:rsid w:val="00BF4D0D"/>
    <w:rsid w:val="00C00D33"/>
    <w:rsid w:val="00C03450"/>
    <w:rsid w:val="00C16B5A"/>
    <w:rsid w:val="00C30514"/>
    <w:rsid w:val="00C306F8"/>
    <w:rsid w:val="00C35F3E"/>
    <w:rsid w:val="00C45A09"/>
    <w:rsid w:val="00C666E3"/>
    <w:rsid w:val="00C824EE"/>
    <w:rsid w:val="00C83829"/>
    <w:rsid w:val="00C8611F"/>
    <w:rsid w:val="00C913CD"/>
    <w:rsid w:val="00CB52CF"/>
    <w:rsid w:val="00CB6657"/>
    <w:rsid w:val="00CD57AC"/>
    <w:rsid w:val="00CE62A0"/>
    <w:rsid w:val="00CF7483"/>
    <w:rsid w:val="00D03747"/>
    <w:rsid w:val="00D06B1E"/>
    <w:rsid w:val="00D11444"/>
    <w:rsid w:val="00D125C6"/>
    <w:rsid w:val="00D26BA1"/>
    <w:rsid w:val="00D34377"/>
    <w:rsid w:val="00D40CF4"/>
    <w:rsid w:val="00D431D5"/>
    <w:rsid w:val="00D5178C"/>
    <w:rsid w:val="00D53CC7"/>
    <w:rsid w:val="00D56369"/>
    <w:rsid w:val="00D62224"/>
    <w:rsid w:val="00D6338D"/>
    <w:rsid w:val="00D63A4A"/>
    <w:rsid w:val="00D64AEB"/>
    <w:rsid w:val="00D67B3E"/>
    <w:rsid w:val="00D7064C"/>
    <w:rsid w:val="00D72AD3"/>
    <w:rsid w:val="00D7671D"/>
    <w:rsid w:val="00D80D58"/>
    <w:rsid w:val="00DA2553"/>
    <w:rsid w:val="00DA3A23"/>
    <w:rsid w:val="00DB4BDE"/>
    <w:rsid w:val="00DB5EAC"/>
    <w:rsid w:val="00DB61D5"/>
    <w:rsid w:val="00DB7F84"/>
    <w:rsid w:val="00DC3193"/>
    <w:rsid w:val="00DE1FCD"/>
    <w:rsid w:val="00DF08E3"/>
    <w:rsid w:val="00DF23DD"/>
    <w:rsid w:val="00DF35EA"/>
    <w:rsid w:val="00DF57B4"/>
    <w:rsid w:val="00E13FDD"/>
    <w:rsid w:val="00E21C18"/>
    <w:rsid w:val="00E23C3B"/>
    <w:rsid w:val="00E30D15"/>
    <w:rsid w:val="00E33308"/>
    <w:rsid w:val="00E37AAE"/>
    <w:rsid w:val="00E41422"/>
    <w:rsid w:val="00E44A37"/>
    <w:rsid w:val="00E46AD9"/>
    <w:rsid w:val="00E501E3"/>
    <w:rsid w:val="00E6732D"/>
    <w:rsid w:val="00E709C8"/>
    <w:rsid w:val="00E73FBF"/>
    <w:rsid w:val="00E84BC5"/>
    <w:rsid w:val="00E87F66"/>
    <w:rsid w:val="00EA21B3"/>
    <w:rsid w:val="00EA3605"/>
    <w:rsid w:val="00EA7056"/>
    <w:rsid w:val="00EB6448"/>
    <w:rsid w:val="00EB69A1"/>
    <w:rsid w:val="00EC4EC2"/>
    <w:rsid w:val="00ED5165"/>
    <w:rsid w:val="00EE4938"/>
    <w:rsid w:val="00F004B4"/>
    <w:rsid w:val="00F06B53"/>
    <w:rsid w:val="00F13EF2"/>
    <w:rsid w:val="00F32EF2"/>
    <w:rsid w:val="00F40563"/>
    <w:rsid w:val="00F42CB2"/>
    <w:rsid w:val="00F5551C"/>
    <w:rsid w:val="00F62DC5"/>
    <w:rsid w:val="00F75895"/>
    <w:rsid w:val="00F87059"/>
    <w:rsid w:val="00FB2952"/>
    <w:rsid w:val="00FB4499"/>
    <w:rsid w:val="00FB7B77"/>
    <w:rsid w:val="00FC58D2"/>
    <w:rsid w:val="00FE5BE2"/>
    <w:rsid w:val="00FE7E44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AFD7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6D67F-7F45-4A0D-974C-5C57C3823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6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200</cp:revision>
  <cp:lastPrinted>2025-07-23T06:45:00Z</cp:lastPrinted>
  <dcterms:created xsi:type="dcterms:W3CDTF">2025-08-01T04:45:00Z</dcterms:created>
  <dcterms:modified xsi:type="dcterms:W3CDTF">2025-12-22T05:06:00Z</dcterms:modified>
</cp:coreProperties>
</file>