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3"/>
        <w:tblW w:w="0" w:type="auto"/>
        <w:tblInd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</w:tblGrid>
      <w:tr w:rsidR="00836B70" w:rsidRPr="00836B70" w:rsidTr="00836B70">
        <w:trPr>
          <w:trHeight w:val="1556"/>
        </w:trPr>
        <w:tc>
          <w:tcPr>
            <w:tcW w:w="3686" w:type="dxa"/>
          </w:tcPr>
          <w:p w:rsidR="00481C8F" w:rsidRPr="00481C8F" w:rsidRDefault="00296DE6" w:rsidP="00296DE6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УТВЕРЖДЕН</w:t>
            </w:r>
          </w:p>
          <w:p w:rsidR="00481C8F" w:rsidRPr="00481C8F" w:rsidRDefault="00481C8F" w:rsidP="00296DE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481C8F">
              <w:rPr>
                <w:rFonts w:ascii="Times New Roman" w:eastAsia="Calibri" w:hAnsi="Times New Roman"/>
                <w:sz w:val="24"/>
                <w:szCs w:val="24"/>
              </w:rPr>
              <w:t>распоряжени</w:t>
            </w:r>
            <w:r w:rsidR="00296DE6">
              <w:rPr>
                <w:rFonts w:ascii="Times New Roman" w:eastAsia="Calibri" w:hAnsi="Times New Roman"/>
                <w:sz w:val="24"/>
                <w:szCs w:val="24"/>
              </w:rPr>
              <w:t>ем</w:t>
            </w:r>
            <w:r w:rsidRPr="00481C8F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</w:p>
          <w:p w:rsidR="00481C8F" w:rsidRPr="00481C8F" w:rsidRDefault="00481C8F" w:rsidP="00296DE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481C8F">
              <w:rPr>
                <w:rFonts w:ascii="Times New Roman" w:eastAsia="Calibri" w:hAnsi="Times New Roman"/>
                <w:sz w:val="24"/>
                <w:szCs w:val="24"/>
              </w:rPr>
              <w:t>Администрации ЗАТО Северск</w:t>
            </w:r>
          </w:p>
          <w:p w:rsidR="00836B70" w:rsidRPr="00836B70" w:rsidRDefault="00E579B9" w:rsidP="00296DE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от_24.12.2025_ № _1222-ра_</w:t>
            </w:r>
            <w:bookmarkStart w:id="0" w:name="_GoBack"/>
            <w:bookmarkEnd w:id="0"/>
          </w:p>
        </w:tc>
      </w:tr>
    </w:tbl>
    <w:p w:rsidR="00836B70" w:rsidRPr="00836B70" w:rsidRDefault="00836B70" w:rsidP="00836B7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36B70" w:rsidRPr="00836B70" w:rsidRDefault="00836B70" w:rsidP="00836B7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bookmarkStart w:id="1" w:name="Par44"/>
      <w:bookmarkEnd w:id="1"/>
      <w:r w:rsidRPr="00836B7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ПАСПОРТ </w:t>
      </w:r>
    </w:p>
    <w:p w:rsidR="001C1BA2" w:rsidRDefault="00B52CA2" w:rsidP="001C1BA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комплекса процессных мероприятий</w:t>
      </w:r>
      <w:r w:rsidR="001C1BA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</w:p>
    <w:p w:rsidR="00836B70" w:rsidRDefault="00143C59" w:rsidP="00A861E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3C59">
        <w:rPr>
          <w:rFonts w:ascii="Times New Roman" w:eastAsia="Times New Roman" w:hAnsi="Times New Roman" w:cs="Times New Roman"/>
          <w:sz w:val="24"/>
          <w:szCs w:val="24"/>
          <w:lang w:eastAsia="ru-RU"/>
        </w:rPr>
        <w:t>«Информирование подростков и молодежи о негативных последствиях употребления психоактивных веществ»</w:t>
      </w:r>
    </w:p>
    <w:p w:rsidR="007F7493" w:rsidRPr="00836B70" w:rsidRDefault="007F7493" w:rsidP="00A861E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434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573"/>
        <w:gridCol w:w="10773"/>
      </w:tblGrid>
      <w:tr w:rsidR="00376C2B" w:rsidRPr="00836B70" w:rsidTr="00F8451D">
        <w:trPr>
          <w:trHeight w:val="382"/>
        </w:trPr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C2B" w:rsidRPr="00836B70" w:rsidRDefault="00376C2B" w:rsidP="00376C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Ответственный за выполнение </w:t>
            </w:r>
            <w:r w:rsidRPr="004B28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комплекса процессных мероприятий</w:t>
            </w:r>
          </w:p>
        </w:tc>
        <w:tc>
          <w:tcPr>
            <w:tcW w:w="10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76C2B" w:rsidRPr="00836B70" w:rsidRDefault="00376C2B" w:rsidP="00376C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6B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социальной поддержки населения Администрации ЗАТО Северск</w:t>
            </w:r>
          </w:p>
        </w:tc>
      </w:tr>
      <w:tr w:rsidR="00836B70" w:rsidRPr="00836B70" w:rsidTr="00F8451D">
        <w:trPr>
          <w:trHeight w:val="382"/>
        </w:trPr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6B70" w:rsidRPr="00836B70" w:rsidRDefault="00836B70" w:rsidP="00836B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6B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муниципальной программы </w:t>
            </w:r>
            <w:r w:rsidR="008A33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ЗАТО Северск, в состав которой включается комплекс процессных мероприятий</w:t>
            </w:r>
          </w:p>
        </w:tc>
        <w:tc>
          <w:tcPr>
            <w:tcW w:w="10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36B70" w:rsidRPr="00836B70" w:rsidRDefault="00836B70" w:rsidP="00836B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6B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Профилактика алкоголизма, наркомании, токсикомании и ВИЧ-инфекции среди подростков и молодежи ЗАТО Северск</w:t>
            </w:r>
          </w:p>
        </w:tc>
      </w:tr>
      <w:tr w:rsidR="00836B70" w:rsidRPr="00836B70" w:rsidTr="00F8451D">
        <w:trPr>
          <w:trHeight w:val="203"/>
        </w:trPr>
        <w:tc>
          <w:tcPr>
            <w:tcW w:w="3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B70" w:rsidRPr="00836B70" w:rsidRDefault="00376C2B" w:rsidP="00836B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подпрограммы муниципальной программы, в состав которой включается </w:t>
            </w:r>
            <w:r w:rsidRPr="00376C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комплекс процессных мероприятий</w:t>
            </w:r>
          </w:p>
        </w:tc>
        <w:tc>
          <w:tcPr>
            <w:tcW w:w="10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6B70" w:rsidRPr="00836B70" w:rsidRDefault="007F7C40" w:rsidP="004B28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7C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Мониторинг распространения потребления психоактивных веществ среди подростков и молодежи ЗАТО Северск</w:t>
            </w:r>
          </w:p>
        </w:tc>
      </w:tr>
    </w:tbl>
    <w:p w:rsidR="00C37BC1" w:rsidRDefault="00C37BC1" w:rsidP="009C641F"/>
    <w:p w:rsidR="005E6B66" w:rsidRDefault="005E6B66" w:rsidP="009C641F"/>
    <w:p w:rsidR="005E6B66" w:rsidRDefault="005E6B66" w:rsidP="009C641F"/>
    <w:p w:rsidR="005E6B66" w:rsidRDefault="005E6B66" w:rsidP="009C641F"/>
    <w:p w:rsidR="005E6B66" w:rsidRDefault="005E6B66" w:rsidP="009C641F"/>
    <w:p w:rsidR="005E6B66" w:rsidRDefault="005E6B66" w:rsidP="009C641F"/>
    <w:p w:rsidR="005E6B66" w:rsidRDefault="005E6B66" w:rsidP="009C641F"/>
    <w:p w:rsidR="005E6B66" w:rsidRPr="00B86CC8" w:rsidRDefault="005E6B66" w:rsidP="005E6B6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86CC8">
        <w:rPr>
          <w:rFonts w:ascii="Times New Roman" w:hAnsi="Times New Roman" w:cs="Times New Roman"/>
          <w:sz w:val="24"/>
          <w:szCs w:val="24"/>
        </w:rPr>
        <w:t xml:space="preserve">ПОКАЗАТЕЛИ </w:t>
      </w:r>
    </w:p>
    <w:p w:rsidR="005E6B66" w:rsidRPr="00B86CC8" w:rsidRDefault="005E6B66" w:rsidP="005E6B6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86CC8">
        <w:rPr>
          <w:rFonts w:ascii="Times New Roman" w:hAnsi="Times New Roman" w:cs="Times New Roman"/>
          <w:sz w:val="24"/>
          <w:szCs w:val="24"/>
        </w:rPr>
        <w:t xml:space="preserve">реализации комплекса процессных мероприятий </w:t>
      </w:r>
    </w:p>
    <w:p w:rsidR="005E6B66" w:rsidRPr="00B86CC8" w:rsidRDefault="005E6B66" w:rsidP="005E6B66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tbl>
      <w:tblPr>
        <w:tblW w:w="14737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6204"/>
        <w:gridCol w:w="1842"/>
        <w:gridCol w:w="1276"/>
        <w:gridCol w:w="1276"/>
        <w:gridCol w:w="1843"/>
        <w:gridCol w:w="1842"/>
      </w:tblGrid>
      <w:tr w:rsidR="005E6B66" w:rsidRPr="00B86CC8" w:rsidTr="002D311F"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B66" w:rsidRPr="00B86CC8" w:rsidRDefault="005E6B66" w:rsidP="002D31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Pr="00B86CC8">
              <w:rPr>
                <w:rFonts w:ascii="Times New Roman" w:hAnsi="Times New Roman" w:cs="Times New Roman"/>
                <w:sz w:val="24"/>
                <w:szCs w:val="24"/>
              </w:rPr>
              <w:t xml:space="preserve"> п/п</w:t>
            </w:r>
          </w:p>
        </w:tc>
        <w:tc>
          <w:tcPr>
            <w:tcW w:w="62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B66" w:rsidRPr="00B86CC8" w:rsidRDefault="005E6B66" w:rsidP="002D31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CC8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показателя конечного результата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B66" w:rsidRPr="00B86CC8" w:rsidRDefault="005E6B66" w:rsidP="002D31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CC8">
              <w:rPr>
                <w:rFonts w:ascii="Times New Roman" w:hAnsi="Times New Roman" w:cs="Times New Roman"/>
                <w:sz w:val="24"/>
                <w:szCs w:val="24"/>
              </w:rPr>
              <w:t>Ответственный за достижение показателя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B66" w:rsidRPr="00B86CC8" w:rsidRDefault="005E6B66" w:rsidP="002D31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CC8"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49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B66" w:rsidRPr="00B86CC8" w:rsidRDefault="005E6B66" w:rsidP="002D31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CC8">
              <w:rPr>
                <w:rFonts w:ascii="Times New Roman" w:hAnsi="Times New Roman" w:cs="Times New Roman"/>
                <w:sz w:val="24"/>
                <w:szCs w:val="24"/>
              </w:rPr>
              <w:t>Планируемое значение показателя (показателя задачи)</w:t>
            </w:r>
          </w:p>
        </w:tc>
      </w:tr>
      <w:tr w:rsidR="005E6B66" w:rsidRPr="00B86CC8" w:rsidTr="002D311F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B66" w:rsidRPr="00B86CC8" w:rsidRDefault="005E6B66" w:rsidP="002D31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B66" w:rsidRPr="00B86CC8" w:rsidRDefault="005E6B66" w:rsidP="002D31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B66" w:rsidRPr="00B86CC8" w:rsidRDefault="005E6B66" w:rsidP="002D31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B66" w:rsidRPr="00B86CC8" w:rsidRDefault="005E6B66" w:rsidP="002D31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B66" w:rsidRPr="00936196" w:rsidRDefault="005E6B66" w:rsidP="002D31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2025</w:t>
            </w:r>
          </w:p>
          <w:p w:rsidR="005E6B66" w:rsidRPr="00B86CC8" w:rsidRDefault="005E6B66" w:rsidP="002D31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CC8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B66" w:rsidRPr="00B86CC8" w:rsidRDefault="005E6B66" w:rsidP="002D31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2026 </w:t>
            </w:r>
            <w:r w:rsidRPr="00B86CC8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B66" w:rsidRPr="00B86CC8" w:rsidRDefault="005E6B66" w:rsidP="002D31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2027 </w:t>
            </w:r>
            <w:r w:rsidRPr="00B86CC8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</w:tr>
      <w:tr w:rsidR="005E6B66" w:rsidRPr="00B86CC8" w:rsidTr="002D311F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B66" w:rsidRPr="00B86CC8" w:rsidRDefault="005E6B66" w:rsidP="002D31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B66" w:rsidRPr="00B86CC8" w:rsidRDefault="005E6B66" w:rsidP="002D31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B66" w:rsidRPr="00B86CC8" w:rsidRDefault="005E6B66" w:rsidP="002D31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B66" w:rsidRPr="00B86CC8" w:rsidRDefault="005E6B66" w:rsidP="002D31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B66" w:rsidRPr="00B86CC8" w:rsidRDefault="005E6B66" w:rsidP="002D31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B66" w:rsidRPr="00B86CC8" w:rsidRDefault="005E6B66" w:rsidP="002D31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CC8">
              <w:rPr>
                <w:rFonts w:ascii="Times New Roman" w:hAnsi="Times New Roman" w:cs="Times New Roman"/>
                <w:sz w:val="24"/>
                <w:szCs w:val="24"/>
              </w:rPr>
              <w:t>в соответствии с потребностью по годам</w:t>
            </w:r>
          </w:p>
        </w:tc>
      </w:tr>
      <w:tr w:rsidR="005E6B66" w:rsidRPr="00B86CC8" w:rsidTr="002D311F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B66" w:rsidRPr="00B86CC8" w:rsidRDefault="005E6B66" w:rsidP="002D31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B66" w:rsidRPr="00B86CC8" w:rsidRDefault="005E6B66" w:rsidP="002D31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B66" w:rsidRPr="00B86CC8" w:rsidRDefault="005E6B66" w:rsidP="002D31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B66" w:rsidRPr="00B86CC8" w:rsidRDefault="005E6B66" w:rsidP="002D31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B66" w:rsidRPr="00B86CC8" w:rsidRDefault="005E6B66" w:rsidP="002D31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B66" w:rsidRPr="00B86CC8" w:rsidRDefault="005E6B66" w:rsidP="002D31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CC8">
              <w:rPr>
                <w:rFonts w:ascii="Times New Roman" w:hAnsi="Times New Roman" w:cs="Times New Roman"/>
                <w:sz w:val="24"/>
                <w:szCs w:val="24"/>
              </w:rPr>
              <w:t>в соответствии с утвержденным финансированием по годам</w:t>
            </w:r>
          </w:p>
        </w:tc>
      </w:tr>
      <w:tr w:rsidR="008A0CD1" w:rsidRPr="00B86CC8" w:rsidTr="007F7493">
        <w:trPr>
          <w:trHeight w:val="164"/>
        </w:trPr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CD1" w:rsidRPr="00B86CC8" w:rsidRDefault="008A0CD1" w:rsidP="002D31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CC8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</w:p>
        </w:tc>
        <w:tc>
          <w:tcPr>
            <w:tcW w:w="62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CD1" w:rsidRPr="00B86CC8" w:rsidRDefault="008A0CD1" w:rsidP="002D311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6360">
              <w:rPr>
                <w:rFonts w:ascii="Times New Roman" w:hAnsi="Times New Roman" w:cs="Times New Roman"/>
                <w:sz w:val="24"/>
                <w:szCs w:val="24"/>
              </w:rPr>
              <w:t>Число посетителей целевого сайта по профилактике потребления психоактивных веществ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CD1" w:rsidRPr="00B86CC8" w:rsidRDefault="008A0CD1" w:rsidP="002D31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ЗАТО Северск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CD1" w:rsidRPr="00B86CC8" w:rsidRDefault="008A0CD1" w:rsidP="002D31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чел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A0CD1" w:rsidRPr="000F38C2" w:rsidRDefault="008A0CD1" w:rsidP="007F74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CD1" w:rsidRPr="000F38C2" w:rsidRDefault="008A0CD1" w:rsidP="007F74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1750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CD1" w:rsidRPr="000F38C2" w:rsidRDefault="008A0CD1" w:rsidP="007F74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1800</w:t>
            </w:r>
          </w:p>
        </w:tc>
      </w:tr>
      <w:tr w:rsidR="008A0CD1" w:rsidRPr="00B86CC8" w:rsidTr="007F7493">
        <w:trPr>
          <w:trHeight w:val="114"/>
        </w:trPr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CD1" w:rsidRPr="00B86CC8" w:rsidRDefault="008A0CD1" w:rsidP="002D31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0CD1" w:rsidRPr="00B13146" w:rsidRDefault="008A0CD1" w:rsidP="002D3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CD1" w:rsidRDefault="008A0CD1" w:rsidP="002D31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CD1" w:rsidRDefault="008A0CD1" w:rsidP="002D31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CD1" w:rsidRPr="000F38C2" w:rsidRDefault="008A0CD1" w:rsidP="007F74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CD1" w:rsidRPr="000F38C2" w:rsidRDefault="008A0CD1" w:rsidP="007F74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CD1" w:rsidRPr="000F38C2" w:rsidRDefault="008A0CD1" w:rsidP="007F74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650</w:t>
            </w:r>
          </w:p>
        </w:tc>
      </w:tr>
      <w:tr w:rsidR="008A0CD1" w:rsidRPr="00B86CC8" w:rsidTr="007F7493">
        <w:trPr>
          <w:trHeight w:val="114"/>
        </w:trPr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A0CD1" w:rsidRPr="00B86CC8" w:rsidRDefault="008A0CD1" w:rsidP="002D31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62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A0CD1" w:rsidRPr="00B13146" w:rsidRDefault="008A0CD1" w:rsidP="008663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3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Публикация в средствах массовой информации статей и рубрик, роликов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8663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антинаркотической направленности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CD1" w:rsidRPr="00B86CC8" w:rsidRDefault="008A0CD1" w:rsidP="002D31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ЗАТО Северск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CD1" w:rsidRPr="00B86CC8" w:rsidRDefault="008A0CD1" w:rsidP="002D31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чел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A0CD1" w:rsidRDefault="008A0CD1" w:rsidP="007F74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CD1" w:rsidRDefault="008A0CD1" w:rsidP="007F74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CD1" w:rsidRDefault="008A0CD1" w:rsidP="007F74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</w:tr>
      <w:tr w:rsidR="008A0CD1" w:rsidRPr="00B86CC8" w:rsidTr="007F7493">
        <w:trPr>
          <w:trHeight w:val="114"/>
        </w:trPr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CD1" w:rsidRPr="00B86CC8" w:rsidRDefault="008A0CD1" w:rsidP="002D31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CD1" w:rsidRPr="00B13146" w:rsidRDefault="008A0CD1" w:rsidP="002D3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CD1" w:rsidRDefault="008A0CD1" w:rsidP="002D31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CD1" w:rsidRDefault="008A0CD1" w:rsidP="002D31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CD1" w:rsidRDefault="008A0CD1" w:rsidP="007F74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CD1" w:rsidRDefault="008A0CD1" w:rsidP="007F74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CD1" w:rsidRDefault="008A0CD1" w:rsidP="007F74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</w:tr>
    </w:tbl>
    <w:p w:rsidR="005E6B66" w:rsidRDefault="005E6B66" w:rsidP="009C641F"/>
    <w:p w:rsidR="005E6B66" w:rsidRDefault="005E6B66" w:rsidP="009C641F"/>
    <w:p w:rsidR="005854B1" w:rsidRDefault="005854B1" w:rsidP="009C641F"/>
    <w:p w:rsidR="005854B1" w:rsidRDefault="005854B1" w:rsidP="009C641F"/>
    <w:p w:rsidR="005854B1" w:rsidRDefault="005854B1" w:rsidP="009C641F"/>
    <w:p w:rsidR="005854B1" w:rsidRDefault="005854B1" w:rsidP="009C641F"/>
    <w:p w:rsidR="005854B1" w:rsidRDefault="005854B1" w:rsidP="009C641F"/>
    <w:p w:rsidR="005854B1" w:rsidRPr="00D21418" w:rsidRDefault="005854B1" w:rsidP="005854B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21418">
        <w:rPr>
          <w:rFonts w:ascii="Times New Roman" w:hAnsi="Times New Roman" w:cs="Times New Roman"/>
          <w:sz w:val="24"/>
          <w:szCs w:val="24"/>
        </w:rPr>
        <w:lastRenderedPageBreak/>
        <w:t>П</w:t>
      </w:r>
      <w:r w:rsidR="00E935A3">
        <w:rPr>
          <w:rFonts w:ascii="Times New Roman" w:hAnsi="Times New Roman" w:cs="Times New Roman"/>
          <w:sz w:val="24"/>
          <w:szCs w:val="24"/>
        </w:rPr>
        <w:t>Е</w:t>
      </w:r>
      <w:r w:rsidRPr="00D21418">
        <w:rPr>
          <w:rFonts w:ascii="Times New Roman" w:hAnsi="Times New Roman" w:cs="Times New Roman"/>
          <w:sz w:val="24"/>
          <w:szCs w:val="24"/>
        </w:rPr>
        <w:t xml:space="preserve">РЕЧЕНЬ </w:t>
      </w:r>
    </w:p>
    <w:p w:rsidR="005854B1" w:rsidRDefault="005854B1" w:rsidP="005854B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мероприятий </w:t>
      </w:r>
      <w:r w:rsidRPr="00D21418">
        <w:rPr>
          <w:rFonts w:ascii="Times New Roman" w:hAnsi="Times New Roman" w:cs="Times New Roman"/>
          <w:sz w:val="24"/>
          <w:szCs w:val="24"/>
        </w:rPr>
        <w:t>комплекса процессных мероприятий</w:t>
      </w:r>
    </w:p>
    <w:p w:rsidR="005854B1" w:rsidRDefault="005854B1" w:rsidP="005854B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14737" w:type="dxa"/>
        <w:tblInd w:w="0" w:type="dxa"/>
        <w:tblLook w:val="04A0" w:firstRow="1" w:lastRow="0" w:firstColumn="1" w:lastColumn="0" w:noHBand="0" w:noVBand="1"/>
      </w:tblPr>
      <w:tblGrid>
        <w:gridCol w:w="696"/>
        <w:gridCol w:w="3127"/>
        <w:gridCol w:w="4819"/>
        <w:gridCol w:w="1970"/>
        <w:gridCol w:w="1292"/>
        <w:gridCol w:w="759"/>
        <w:gridCol w:w="1005"/>
        <w:gridCol w:w="1069"/>
      </w:tblGrid>
      <w:tr w:rsidR="005854B1" w:rsidTr="00407403">
        <w:trPr>
          <w:tblHeader/>
        </w:trPr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4B1" w:rsidRDefault="005854B1" w:rsidP="0040740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3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4B1" w:rsidRDefault="005854B1" w:rsidP="0040740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4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4B1" w:rsidRDefault="005854B1" w:rsidP="0040740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Характеристика мероприятия</w:t>
            </w:r>
          </w:p>
        </w:tc>
        <w:tc>
          <w:tcPr>
            <w:tcW w:w="19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4B1" w:rsidRDefault="005854B1" w:rsidP="0040740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2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4B1" w:rsidRPr="00B86CC8" w:rsidRDefault="005854B1" w:rsidP="004074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6CC8">
              <w:rPr>
                <w:rFonts w:ascii="Times New Roman" w:hAnsi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28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4B1" w:rsidRDefault="005854B1" w:rsidP="0040740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6C21">
              <w:rPr>
                <w:rFonts w:ascii="Times New Roman" w:hAnsi="Times New Roman"/>
                <w:sz w:val="24"/>
                <w:szCs w:val="24"/>
              </w:rPr>
              <w:t>Планируемое значение показателя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мероприятия</w:t>
            </w:r>
          </w:p>
        </w:tc>
      </w:tr>
      <w:tr w:rsidR="005854B1" w:rsidTr="00407403">
        <w:trPr>
          <w:tblHeader/>
        </w:trPr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4B1" w:rsidRDefault="005854B1" w:rsidP="0040740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4B1" w:rsidRDefault="005854B1" w:rsidP="0040740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4B1" w:rsidRDefault="005854B1" w:rsidP="0040740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4B1" w:rsidRDefault="005854B1" w:rsidP="0040740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4B1" w:rsidRDefault="005854B1" w:rsidP="0040740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4B1" w:rsidRDefault="005854B1" w:rsidP="0040740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2025 год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4B1" w:rsidRDefault="005854B1" w:rsidP="0040740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2026 год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4B1" w:rsidRDefault="005854B1" w:rsidP="0040740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2027 год</w:t>
            </w:r>
          </w:p>
        </w:tc>
      </w:tr>
      <w:tr w:rsidR="005854B1" w:rsidTr="00407403">
        <w:trPr>
          <w:tblHeader/>
        </w:trPr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4B1" w:rsidRDefault="005854B1" w:rsidP="0040740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4B1" w:rsidRDefault="005854B1" w:rsidP="0040740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4B1" w:rsidRDefault="005854B1" w:rsidP="0040740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4B1" w:rsidRDefault="005854B1" w:rsidP="0040740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4B1" w:rsidRDefault="005854B1" w:rsidP="0040740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4B1" w:rsidRDefault="005854B1" w:rsidP="0040740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4B1" w:rsidRPr="00B86CC8" w:rsidRDefault="005854B1" w:rsidP="004074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6CC8">
              <w:rPr>
                <w:rFonts w:ascii="Times New Roman" w:hAnsi="Times New Roman"/>
                <w:sz w:val="24"/>
                <w:szCs w:val="24"/>
              </w:rPr>
              <w:t>в соответствии с потребностью по годам</w:t>
            </w:r>
          </w:p>
        </w:tc>
      </w:tr>
      <w:tr w:rsidR="005854B1" w:rsidTr="00407403">
        <w:trPr>
          <w:tblHeader/>
        </w:trPr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854B1" w:rsidRDefault="005854B1" w:rsidP="0040740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7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854B1" w:rsidRDefault="005854B1" w:rsidP="0040740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19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854B1" w:rsidRDefault="005854B1" w:rsidP="0040740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854B1" w:rsidRDefault="005854B1" w:rsidP="0040740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9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854B1" w:rsidRDefault="005854B1" w:rsidP="0040740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9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854B1" w:rsidRDefault="005854B1" w:rsidP="0040740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7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854B1" w:rsidRPr="00B86CC8" w:rsidRDefault="005854B1" w:rsidP="004074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6CC8">
              <w:rPr>
                <w:rFonts w:ascii="Times New Roman" w:hAnsi="Times New Roman"/>
                <w:sz w:val="24"/>
                <w:szCs w:val="24"/>
              </w:rPr>
              <w:t>в соответствии с утвержденным финансированием по годам</w:t>
            </w:r>
          </w:p>
        </w:tc>
      </w:tr>
    </w:tbl>
    <w:p w:rsidR="005854B1" w:rsidRPr="00BD6791" w:rsidRDefault="005854B1" w:rsidP="005854B1">
      <w:pPr>
        <w:spacing w:after="0" w:line="240" w:lineRule="auto"/>
        <w:rPr>
          <w:rFonts w:ascii="Times New Roman" w:hAnsi="Times New Roman" w:cs="Times New Roman"/>
          <w:sz w:val="2"/>
          <w:szCs w:val="2"/>
        </w:rPr>
      </w:pPr>
    </w:p>
    <w:tbl>
      <w:tblPr>
        <w:tblStyle w:val="a3"/>
        <w:tblW w:w="14737" w:type="dxa"/>
        <w:tblInd w:w="0" w:type="dxa"/>
        <w:tblLook w:val="04A0" w:firstRow="1" w:lastRow="0" w:firstColumn="1" w:lastColumn="0" w:noHBand="0" w:noVBand="1"/>
      </w:tblPr>
      <w:tblGrid>
        <w:gridCol w:w="696"/>
        <w:gridCol w:w="3127"/>
        <w:gridCol w:w="4819"/>
        <w:gridCol w:w="1970"/>
        <w:gridCol w:w="1292"/>
        <w:gridCol w:w="759"/>
        <w:gridCol w:w="1005"/>
        <w:gridCol w:w="1069"/>
      </w:tblGrid>
      <w:tr w:rsidR="005854B1" w:rsidTr="00514F40">
        <w:trPr>
          <w:trHeight w:val="254"/>
          <w:tblHeader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4B1" w:rsidRDefault="005854B1" w:rsidP="00514F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4B1" w:rsidRPr="002C1485" w:rsidRDefault="005854B1" w:rsidP="00514F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4B1" w:rsidRDefault="005854B1" w:rsidP="00514F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4B1" w:rsidRPr="008B5070" w:rsidRDefault="005854B1" w:rsidP="00514F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4B1" w:rsidRDefault="005854B1" w:rsidP="00514F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4B1" w:rsidRDefault="005854B1" w:rsidP="00514F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4B1" w:rsidRDefault="005854B1" w:rsidP="00514F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4B1" w:rsidRDefault="005854B1" w:rsidP="00514F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8A0CD1" w:rsidTr="0024774A">
        <w:trPr>
          <w:trHeight w:val="690"/>
        </w:trPr>
        <w:tc>
          <w:tcPr>
            <w:tcW w:w="696" w:type="dxa"/>
            <w:vMerge w:val="restart"/>
            <w:tcBorders>
              <w:top w:val="single" w:sz="4" w:space="0" w:color="auto"/>
            </w:tcBorders>
          </w:tcPr>
          <w:p w:rsidR="008A0CD1" w:rsidRDefault="008A0CD1" w:rsidP="006228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5A450F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127" w:type="dxa"/>
            <w:vMerge w:val="restart"/>
            <w:tcBorders>
              <w:top w:val="single" w:sz="4" w:space="0" w:color="auto"/>
            </w:tcBorders>
          </w:tcPr>
          <w:p w:rsidR="008A0CD1" w:rsidRPr="00E82FE1" w:rsidRDefault="008A0CD1" w:rsidP="00E744F2">
            <w:pPr>
              <w:rPr>
                <w:rFonts w:ascii="Times New Roman" w:hAnsi="Times New Roman"/>
                <w:sz w:val="24"/>
                <w:szCs w:val="24"/>
              </w:rPr>
            </w:pPr>
            <w:r w:rsidRPr="00E82FE1">
              <w:rPr>
                <w:rFonts w:ascii="Times New Roman" w:hAnsi="Times New Roman"/>
                <w:sz w:val="24"/>
                <w:szCs w:val="24"/>
              </w:rPr>
              <w:t xml:space="preserve">Издание и распространение информационных материалов (памяток, буклетов, плакатов) по профилактике ВИЧ-инфекции как возможного последствия </w:t>
            </w:r>
          </w:p>
          <w:p w:rsidR="008A0CD1" w:rsidRDefault="008A0CD1" w:rsidP="00E744F2">
            <w:pPr>
              <w:rPr>
                <w:rFonts w:ascii="Times New Roman" w:hAnsi="Times New Roman"/>
                <w:sz w:val="24"/>
                <w:szCs w:val="24"/>
              </w:rPr>
            </w:pPr>
            <w:r w:rsidRPr="00E82FE1">
              <w:rPr>
                <w:rFonts w:ascii="Times New Roman" w:hAnsi="Times New Roman"/>
                <w:sz w:val="24"/>
                <w:szCs w:val="24"/>
              </w:rPr>
              <w:t>употребления наркотических веществ</w:t>
            </w:r>
          </w:p>
        </w:tc>
        <w:tc>
          <w:tcPr>
            <w:tcW w:w="4819" w:type="dxa"/>
            <w:vMerge w:val="restart"/>
            <w:tcBorders>
              <w:top w:val="single" w:sz="4" w:space="0" w:color="auto"/>
            </w:tcBorders>
          </w:tcPr>
          <w:p w:rsidR="008A0CD1" w:rsidRPr="007E433D" w:rsidRDefault="008A0CD1" w:rsidP="00E744F2">
            <w:pPr>
              <w:rPr>
                <w:rFonts w:ascii="Times New Roman" w:hAnsi="Times New Roman"/>
                <w:sz w:val="24"/>
                <w:szCs w:val="24"/>
              </w:rPr>
            </w:pPr>
            <w:r w:rsidRPr="007E433D">
              <w:rPr>
                <w:rFonts w:ascii="Times New Roman" w:hAnsi="Times New Roman"/>
                <w:sz w:val="24"/>
                <w:szCs w:val="24"/>
              </w:rPr>
              <w:t xml:space="preserve">Распространение среди участников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мероприятий </w:t>
            </w:r>
            <w:r w:rsidRPr="007E433D">
              <w:rPr>
                <w:rFonts w:ascii="Times New Roman" w:hAnsi="Times New Roman"/>
                <w:sz w:val="24"/>
                <w:szCs w:val="24"/>
              </w:rPr>
              <w:t>памяток, буклетов, плакатов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по профилактике потребления психоактивных веществ и пропаганде здорового образа жизни</w:t>
            </w:r>
          </w:p>
        </w:tc>
        <w:tc>
          <w:tcPr>
            <w:tcW w:w="1970" w:type="dxa"/>
            <w:vMerge w:val="restart"/>
            <w:tcBorders>
              <w:top w:val="single" w:sz="4" w:space="0" w:color="auto"/>
            </w:tcBorders>
          </w:tcPr>
          <w:p w:rsidR="008A0CD1" w:rsidRDefault="00483A86" w:rsidP="00E744F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1. </w:t>
            </w:r>
            <w:r w:rsidR="008A0CD1" w:rsidRPr="006F3E6C">
              <w:rPr>
                <w:rFonts w:ascii="Times New Roman" w:hAnsi="Times New Roman"/>
                <w:sz w:val="24"/>
                <w:szCs w:val="24"/>
              </w:rPr>
              <w:t>Печать листовок, брошюр</w:t>
            </w:r>
          </w:p>
        </w:tc>
        <w:tc>
          <w:tcPr>
            <w:tcW w:w="1292" w:type="dxa"/>
            <w:vMerge w:val="restart"/>
            <w:tcBorders>
              <w:top w:val="single" w:sz="4" w:space="0" w:color="auto"/>
            </w:tcBorders>
          </w:tcPr>
          <w:p w:rsidR="008A0CD1" w:rsidRDefault="008A0CD1" w:rsidP="00E744F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759" w:type="dxa"/>
            <w:vMerge w:val="restart"/>
          </w:tcPr>
          <w:p w:rsidR="008A0CD1" w:rsidRDefault="008A0CD1" w:rsidP="002477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1080</w:t>
            </w:r>
          </w:p>
        </w:tc>
        <w:tc>
          <w:tcPr>
            <w:tcW w:w="1005" w:type="dxa"/>
          </w:tcPr>
          <w:p w:rsidR="008A0CD1" w:rsidRDefault="008A0CD1" w:rsidP="002477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1080</w:t>
            </w:r>
          </w:p>
        </w:tc>
        <w:tc>
          <w:tcPr>
            <w:tcW w:w="1069" w:type="dxa"/>
          </w:tcPr>
          <w:p w:rsidR="008A0CD1" w:rsidRDefault="008A0CD1" w:rsidP="002477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1080</w:t>
            </w:r>
          </w:p>
        </w:tc>
      </w:tr>
      <w:tr w:rsidR="008A0CD1" w:rsidTr="0024774A">
        <w:trPr>
          <w:trHeight w:val="690"/>
        </w:trPr>
        <w:tc>
          <w:tcPr>
            <w:tcW w:w="696" w:type="dxa"/>
            <w:vMerge/>
          </w:tcPr>
          <w:p w:rsidR="008A0CD1" w:rsidRDefault="008A0CD1" w:rsidP="006228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7" w:type="dxa"/>
            <w:vMerge/>
          </w:tcPr>
          <w:p w:rsidR="008A0CD1" w:rsidRPr="002C1485" w:rsidRDefault="008A0CD1" w:rsidP="00514F4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19" w:type="dxa"/>
            <w:vMerge/>
          </w:tcPr>
          <w:p w:rsidR="008A0CD1" w:rsidRDefault="008A0CD1" w:rsidP="00514F4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0" w:type="dxa"/>
            <w:vMerge/>
          </w:tcPr>
          <w:p w:rsidR="008A0CD1" w:rsidRPr="008B5070" w:rsidRDefault="008A0CD1" w:rsidP="00514F4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92" w:type="dxa"/>
            <w:vMerge/>
          </w:tcPr>
          <w:p w:rsidR="008A0CD1" w:rsidRDefault="008A0CD1" w:rsidP="00514F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9" w:type="dxa"/>
            <w:vMerge/>
          </w:tcPr>
          <w:p w:rsidR="008A0CD1" w:rsidRDefault="008A0CD1" w:rsidP="002477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5" w:type="dxa"/>
          </w:tcPr>
          <w:p w:rsidR="008A0CD1" w:rsidRDefault="008A0CD1" w:rsidP="002477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1080</w:t>
            </w:r>
          </w:p>
        </w:tc>
        <w:tc>
          <w:tcPr>
            <w:tcW w:w="1069" w:type="dxa"/>
          </w:tcPr>
          <w:p w:rsidR="008A0CD1" w:rsidRDefault="008A0CD1" w:rsidP="002477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1080</w:t>
            </w:r>
          </w:p>
        </w:tc>
      </w:tr>
      <w:tr w:rsidR="008A0CD1" w:rsidTr="0024774A">
        <w:trPr>
          <w:trHeight w:val="346"/>
        </w:trPr>
        <w:tc>
          <w:tcPr>
            <w:tcW w:w="696" w:type="dxa"/>
            <w:vMerge w:val="restart"/>
          </w:tcPr>
          <w:p w:rsidR="008A0CD1" w:rsidRDefault="008A0CD1" w:rsidP="006228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5A450F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127" w:type="dxa"/>
            <w:vMerge w:val="restart"/>
          </w:tcPr>
          <w:p w:rsidR="008A0CD1" w:rsidRPr="00B07189" w:rsidRDefault="008A0CD1" w:rsidP="00B344FA">
            <w:pPr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Изготовление видеороликов антинаркотической направленности</w:t>
            </w:r>
          </w:p>
        </w:tc>
        <w:tc>
          <w:tcPr>
            <w:tcW w:w="4819" w:type="dxa"/>
            <w:vMerge w:val="restart"/>
          </w:tcPr>
          <w:p w:rsidR="008A0CD1" w:rsidRDefault="008A0CD1" w:rsidP="00B344F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Изготовление видеороликов </w:t>
            </w:r>
            <w:r w:rsidR="008F26C8">
              <w:rPr>
                <w:rFonts w:ascii="Times New Roman" w:hAnsi="Times New Roman"/>
                <w:sz w:val="24"/>
                <w:szCs w:val="24"/>
              </w:rPr>
              <w:t xml:space="preserve">по </w:t>
            </w:r>
            <w:r w:rsidRPr="003F5840">
              <w:rPr>
                <w:rFonts w:ascii="Times New Roman" w:hAnsi="Times New Roman"/>
                <w:sz w:val="24"/>
                <w:szCs w:val="24"/>
              </w:rPr>
              <w:t>пропаганде здорового образа жизни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 их прокат </w:t>
            </w:r>
            <w:r w:rsidRPr="006C67CA">
              <w:rPr>
                <w:rFonts w:ascii="Times New Roman" w:hAnsi="Times New Roman"/>
                <w:sz w:val="24"/>
                <w:szCs w:val="24"/>
              </w:rPr>
              <w:t xml:space="preserve">в телепрограмме «Северск сегодня» на Губернском </w:t>
            </w:r>
            <w:r w:rsidR="00741217">
              <w:rPr>
                <w:rFonts w:ascii="Times New Roman" w:hAnsi="Times New Roman"/>
                <w:sz w:val="24"/>
                <w:szCs w:val="24"/>
              </w:rPr>
              <w:t>телевидении</w:t>
            </w:r>
          </w:p>
        </w:tc>
        <w:tc>
          <w:tcPr>
            <w:tcW w:w="1970" w:type="dxa"/>
            <w:vMerge w:val="restart"/>
          </w:tcPr>
          <w:p w:rsidR="008A0CD1" w:rsidRDefault="00483A86" w:rsidP="00B344F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1. </w:t>
            </w:r>
            <w:r w:rsidR="008A0CD1" w:rsidRPr="00690F87">
              <w:rPr>
                <w:rFonts w:ascii="Times New Roman" w:hAnsi="Times New Roman"/>
                <w:sz w:val="24"/>
                <w:szCs w:val="24"/>
              </w:rPr>
              <w:t>Изготовление видеороликов</w:t>
            </w:r>
          </w:p>
        </w:tc>
        <w:tc>
          <w:tcPr>
            <w:tcW w:w="1292" w:type="dxa"/>
            <w:vMerge w:val="restart"/>
          </w:tcPr>
          <w:p w:rsidR="008A0CD1" w:rsidRDefault="008A0CD1" w:rsidP="00B344F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759" w:type="dxa"/>
            <w:vMerge w:val="restart"/>
          </w:tcPr>
          <w:p w:rsidR="008A0CD1" w:rsidRDefault="008A0CD1" w:rsidP="002477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005" w:type="dxa"/>
          </w:tcPr>
          <w:p w:rsidR="008A0CD1" w:rsidRDefault="008A0CD1" w:rsidP="002477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069" w:type="dxa"/>
          </w:tcPr>
          <w:p w:rsidR="008A0CD1" w:rsidRDefault="008A0CD1" w:rsidP="002477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8A0CD1" w:rsidTr="0024774A">
        <w:trPr>
          <w:trHeight w:val="346"/>
        </w:trPr>
        <w:tc>
          <w:tcPr>
            <w:tcW w:w="696" w:type="dxa"/>
            <w:vMerge/>
          </w:tcPr>
          <w:p w:rsidR="008A0CD1" w:rsidRDefault="008A0CD1" w:rsidP="006228D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3127" w:type="dxa"/>
            <w:vMerge/>
          </w:tcPr>
          <w:p w:rsidR="008A0CD1" w:rsidRPr="00B07189" w:rsidRDefault="008A0CD1" w:rsidP="00B344F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19" w:type="dxa"/>
            <w:vMerge/>
          </w:tcPr>
          <w:p w:rsidR="008A0CD1" w:rsidRDefault="008A0CD1" w:rsidP="00B344F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0" w:type="dxa"/>
            <w:vMerge/>
          </w:tcPr>
          <w:p w:rsidR="008A0CD1" w:rsidRPr="00690F87" w:rsidRDefault="008A0CD1" w:rsidP="00B344F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92" w:type="dxa"/>
            <w:vMerge/>
          </w:tcPr>
          <w:p w:rsidR="008A0CD1" w:rsidRDefault="008A0CD1" w:rsidP="00B344F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9" w:type="dxa"/>
            <w:vMerge/>
          </w:tcPr>
          <w:p w:rsidR="008A0CD1" w:rsidRDefault="008A0CD1" w:rsidP="002477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5" w:type="dxa"/>
          </w:tcPr>
          <w:p w:rsidR="008A0CD1" w:rsidRDefault="008A0CD1" w:rsidP="002477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069" w:type="dxa"/>
          </w:tcPr>
          <w:p w:rsidR="008A0CD1" w:rsidRDefault="008A0CD1" w:rsidP="002477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8A0CD1" w:rsidTr="0024774A">
        <w:trPr>
          <w:trHeight w:val="346"/>
        </w:trPr>
        <w:tc>
          <w:tcPr>
            <w:tcW w:w="696" w:type="dxa"/>
            <w:vMerge/>
          </w:tcPr>
          <w:p w:rsidR="008A0CD1" w:rsidRDefault="008A0CD1" w:rsidP="006228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7" w:type="dxa"/>
            <w:vMerge/>
          </w:tcPr>
          <w:p w:rsidR="008A0CD1" w:rsidRPr="00112899" w:rsidRDefault="008A0CD1" w:rsidP="00514F4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19" w:type="dxa"/>
            <w:vMerge/>
          </w:tcPr>
          <w:p w:rsidR="008A0CD1" w:rsidRDefault="008A0CD1" w:rsidP="00514F4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0" w:type="dxa"/>
            <w:vMerge w:val="restart"/>
          </w:tcPr>
          <w:p w:rsidR="008A0CD1" w:rsidRPr="002922E8" w:rsidRDefault="00483A86" w:rsidP="00514F4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2. </w:t>
            </w:r>
            <w:r w:rsidR="008A0CD1" w:rsidRPr="00690F87">
              <w:rPr>
                <w:rFonts w:ascii="Times New Roman" w:hAnsi="Times New Roman"/>
                <w:sz w:val="24"/>
                <w:szCs w:val="24"/>
              </w:rPr>
              <w:t>Число прокатов видеороликов</w:t>
            </w:r>
          </w:p>
        </w:tc>
        <w:tc>
          <w:tcPr>
            <w:tcW w:w="1292" w:type="dxa"/>
            <w:vMerge w:val="restart"/>
          </w:tcPr>
          <w:p w:rsidR="008A0CD1" w:rsidRDefault="008A0CD1" w:rsidP="00514F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759" w:type="dxa"/>
            <w:vMerge w:val="restart"/>
          </w:tcPr>
          <w:p w:rsidR="008A0CD1" w:rsidRDefault="008A0CD1" w:rsidP="002477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1005" w:type="dxa"/>
          </w:tcPr>
          <w:p w:rsidR="008A0CD1" w:rsidRDefault="008A0CD1" w:rsidP="002477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1069" w:type="dxa"/>
          </w:tcPr>
          <w:p w:rsidR="008A0CD1" w:rsidRDefault="008A0CD1" w:rsidP="002477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</w:tr>
      <w:tr w:rsidR="008A0CD1" w:rsidTr="0024774A">
        <w:trPr>
          <w:trHeight w:val="346"/>
        </w:trPr>
        <w:tc>
          <w:tcPr>
            <w:tcW w:w="696" w:type="dxa"/>
            <w:vMerge/>
            <w:tcBorders>
              <w:bottom w:val="single" w:sz="4" w:space="0" w:color="auto"/>
            </w:tcBorders>
          </w:tcPr>
          <w:p w:rsidR="008A0CD1" w:rsidRDefault="008A0CD1" w:rsidP="006228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7" w:type="dxa"/>
            <w:vMerge/>
            <w:tcBorders>
              <w:bottom w:val="single" w:sz="4" w:space="0" w:color="auto"/>
            </w:tcBorders>
          </w:tcPr>
          <w:p w:rsidR="008A0CD1" w:rsidRPr="00112899" w:rsidRDefault="008A0CD1" w:rsidP="00514F4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19" w:type="dxa"/>
            <w:vMerge/>
            <w:tcBorders>
              <w:bottom w:val="single" w:sz="4" w:space="0" w:color="auto"/>
            </w:tcBorders>
          </w:tcPr>
          <w:p w:rsidR="008A0CD1" w:rsidRDefault="008A0CD1" w:rsidP="00514F4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0" w:type="dxa"/>
            <w:vMerge/>
            <w:tcBorders>
              <w:bottom w:val="single" w:sz="4" w:space="0" w:color="auto"/>
            </w:tcBorders>
          </w:tcPr>
          <w:p w:rsidR="008A0CD1" w:rsidRPr="00690F87" w:rsidRDefault="008A0CD1" w:rsidP="00514F4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92" w:type="dxa"/>
            <w:vMerge/>
            <w:tcBorders>
              <w:bottom w:val="single" w:sz="4" w:space="0" w:color="auto"/>
            </w:tcBorders>
          </w:tcPr>
          <w:p w:rsidR="008A0CD1" w:rsidRDefault="008A0CD1" w:rsidP="00514F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9" w:type="dxa"/>
            <w:vMerge/>
            <w:tcBorders>
              <w:bottom w:val="single" w:sz="4" w:space="0" w:color="auto"/>
            </w:tcBorders>
          </w:tcPr>
          <w:p w:rsidR="008A0CD1" w:rsidRDefault="008A0CD1" w:rsidP="002477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5" w:type="dxa"/>
            <w:tcBorders>
              <w:bottom w:val="single" w:sz="4" w:space="0" w:color="auto"/>
            </w:tcBorders>
          </w:tcPr>
          <w:p w:rsidR="008A0CD1" w:rsidRDefault="008A0CD1" w:rsidP="002477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1069" w:type="dxa"/>
            <w:tcBorders>
              <w:bottom w:val="single" w:sz="4" w:space="0" w:color="auto"/>
            </w:tcBorders>
          </w:tcPr>
          <w:p w:rsidR="008A0CD1" w:rsidRDefault="008A0CD1" w:rsidP="002477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</w:tr>
      <w:tr w:rsidR="008A0CD1" w:rsidTr="0024774A">
        <w:trPr>
          <w:trHeight w:val="555"/>
        </w:trPr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CD1" w:rsidRDefault="008A0CD1" w:rsidP="006228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5A450F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127" w:type="dxa"/>
            <w:vMerge w:val="restart"/>
          </w:tcPr>
          <w:p w:rsidR="008A0CD1" w:rsidRDefault="008A0CD1" w:rsidP="000E5A4F">
            <w:pPr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 xml:space="preserve">Наполнение </w:t>
            </w:r>
          </w:p>
          <w:p w:rsidR="00927DC5" w:rsidRDefault="008A0CD1" w:rsidP="000E5A4F">
            <w:pPr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 xml:space="preserve">контента целевого сайта по </w:t>
            </w:r>
          </w:p>
          <w:p w:rsidR="008A0CD1" w:rsidRPr="00B07189" w:rsidRDefault="008A0CD1" w:rsidP="000E5A4F">
            <w:pPr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lastRenderedPageBreak/>
              <w:t>профилактике ПАВ</w:t>
            </w:r>
          </w:p>
        </w:tc>
        <w:tc>
          <w:tcPr>
            <w:tcW w:w="4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CD1" w:rsidRDefault="008A0CD1" w:rsidP="000E5A4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Содержание сайта</w:t>
            </w:r>
            <w:r w:rsidR="00842190">
              <w:rPr>
                <w:rFonts w:ascii="Times New Roman" w:hAnsi="Times New Roman"/>
                <w:sz w:val="24"/>
                <w:szCs w:val="24"/>
              </w:rPr>
              <w:t>,</w:t>
            </w:r>
            <w:r w:rsidR="00842190">
              <w:t xml:space="preserve"> </w:t>
            </w:r>
            <w:r w:rsidR="00842190" w:rsidRPr="00842190">
              <w:rPr>
                <w:rFonts w:ascii="Times New Roman" w:hAnsi="Times New Roman"/>
                <w:sz w:val="24"/>
                <w:szCs w:val="24"/>
              </w:rPr>
              <w:t>размещен</w:t>
            </w:r>
            <w:r w:rsidR="00356D7D">
              <w:rPr>
                <w:rFonts w:ascii="Times New Roman" w:hAnsi="Times New Roman"/>
                <w:sz w:val="24"/>
                <w:szCs w:val="24"/>
              </w:rPr>
              <w:t>н</w:t>
            </w:r>
            <w:r w:rsidR="00842190">
              <w:rPr>
                <w:rFonts w:ascii="Times New Roman" w:hAnsi="Times New Roman"/>
                <w:sz w:val="24"/>
                <w:szCs w:val="24"/>
              </w:rPr>
              <w:t>ого</w:t>
            </w:r>
            <w:r w:rsidR="00842190" w:rsidRPr="00842190">
              <w:rPr>
                <w:rFonts w:ascii="Times New Roman" w:hAnsi="Times New Roman"/>
                <w:sz w:val="24"/>
                <w:szCs w:val="24"/>
              </w:rPr>
              <w:t xml:space="preserve"> в информационно-телекоммуникационн</w:t>
            </w:r>
            <w:r w:rsidR="008519DD">
              <w:rPr>
                <w:rFonts w:ascii="Times New Roman" w:hAnsi="Times New Roman"/>
                <w:sz w:val="24"/>
                <w:szCs w:val="24"/>
              </w:rPr>
              <w:t>ой</w:t>
            </w:r>
            <w:r w:rsidR="00842190" w:rsidRPr="008421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42190" w:rsidRPr="00842190">
              <w:rPr>
                <w:rFonts w:ascii="Times New Roman" w:hAnsi="Times New Roman"/>
                <w:sz w:val="24"/>
                <w:szCs w:val="24"/>
              </w:rPr>
              <w:lastRenderedPageBreak/>
              <w:t>сети «Интернет» по ссылке https://seversk-free.ucoz.ru/news/2024-09</w:t>
            </w:r>
            <w:r w:rsidR="004D1FDA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наполняется информацией о мероприятиях</w:t>
            </w:r>
            <w:r>
              <w:t xml:space="preserve"> </w:t>
            </w:r>
            <w:r w:rsidRPr="001F0ADF">
              <w:rPr>
                <w:rFonts w:ascii="Times New Roman" w:hAnsi="Times New Roman"/>
                <w:sz w:val="24"/>
                <w:szCs w:val="24"/>
              </w:rPr>
              <w:t>здорового образа жизни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которые проводятся в общеобразовательных организациях ЗАТО Северск. На сайте имеется полезная информация по неспецифической профилактике потребления психоактивных веществ для родителей и педагогов </w:t>
            </w:r>
          </w:p>
        </w:tc>
        <w:tc>
          <w:tcPr>
            <w:tcW w:w="19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CD1" w:rsidRDefault="00483A86" w:rsidP="000E5A4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1. </w:t>
            </w:r>
            <w:r w:rsidR="008A0CD1" w:rsidRPr="00102270">
              <w:rPr>
                <w:rFonts w:ascii="Times New Roman" w:hAnsi="Times New Roman"/>
                <w:sz w:val="24"/>
                <w:szCs w:val="24"/>
              </w:rPr>
              <w:t>Число посещений сайта</w:t>
            </w:r>
          </w:p>
        </w:tc>
        <w:tc>
          <w:tcPr>
            <w:tcW w:w="12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CD1" w:rsidRDefault="008A0CD1" w:rsidP="000E5A4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7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A0CD1" w:rsidRDefault="008A0CD1" w:rsidP="002477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550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CD1" w:rsidRDefault="008A0CD1" w:rsidP="002477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1750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CD1" w:rsidRDefault="008A0CD1" w:rsidP="002477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1800</w:t>
            </w:r>
          </w:p>
        </w:tc>
      </w:tr>
      <w:tr w:rsidR="008A0CD1" w:rsidTr="0024774A">
        <w:trPr>
          <w:trHeight w:val="555"/>
        </w:trPr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CD1" w:rsidRDefault="008A0CD1" w:rsidP="006228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CD1" w:rsidRPr="00D559FC" w:rsidRDefault="008A0CD1" w:rsidP="00514F4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CD1" w:rsidRDefault="008A0CD1" w:rsidP="00514F4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CD1" w:rsidRPr="00D559FC" w:rsidRDefault="008A0CD1" w:rsidP="00514F4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CD1" w:rsidRDefault="008A0CD1" w:rsidP="00514F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CD1" w:rsidRDefault="008A0CD1" w:rsidP="002477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CD1" w:rsidRDefault="008A0CD1" w:rsidP="002477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CD1" w:rsidRDefault="008A0CD1" w:rsidP="002477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650</w:t>
            </w:r>
          </w:p>
        </w:tc>
      </w:tr>
      <w:tr w:rsidR="008A0CD1" w:rsidTr="0024774A">
        <w:trPr>
          <w:trHeight w:val="413"/>
        </w:trPr>
        <w:tc>
          <w:tcPr>
            <w:tcW w:w="696" w:type="dxa"/>
            <w:vMerge w:val="restart"/>
            <w:tcBorders>
              <w:top w:val="single" w:sz="4" w:space="0" w:color="auto"/>
            </w:tcBorders>
          </w:tcPr>
          <w:p w:rsidR="008A0CD1" w:rsidRDefault="008A0CD1" w:rsidP="006228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5A450F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127" w:type="dxa"/>
            <w:vMerge w:val="restart"/>
          </w:tcPr>
          <w:p w:rsidR="008A0CD1" w:rsidRPr="00B07189" w:rsidRDefault="008A0CD1" w:rsidP="000E5A4F">
            <w:pPr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Проведение муниципальной антинаркотической конференции по противодействию потребления психоактивных веществ в подростковой и молодежной среде</w:t>
            </w:r>
          </w:p>
        </w:tc>
        <w:tc>
          <w:tcPr>
            <w:tcW w:w="4819" w:type="dxa"/>
            <w:vMerge w:val="restart"/>
            <w:tcBorders>
              <w:top w:val="single" w:sz="4" w:space="0" w:color="auto"/>
            </w:tcBorders>
          </w:tcPr>
          <w:p w:rsidR="008A0CD1" w:rsidRDefault="008A0CD1" w:rsidP="00310BD8">
            <w:pPr>
              <w:spacing w:after="160" w:line="259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На конференции обсуждаются</w:t>
            </w:r>
            <w:r>
              <w:t xml:space="preserve"> </w:t>
            </w:r>
            <w:r w:rsidRPr="00E177C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актуальные вопросы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и опыт</w:t>
            </w:r>
            <w:r w:rsidRPr="00E177C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профилактики потребления психоактивных веществ 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среди подростков и </w:t>
            </w:r>
            <w:r w:rsidRPr="00E177C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молодеж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и ЗАТО Северск,</w:t>
            </w:r>
            <w:r w:rsidRPr="00E177C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и</w:t>
            </w:r>
            <w:r w:rsidRPr="00CF441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тоги работы по формированию культуры здорового и безопасного поведения подростков и молодежи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,</w:t>
            </w:r>
            <w:r w:rsidRPr="00CF441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з</w:t>
            </w:r>
            <w:r w:rsidRPr="00CF441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адачи на новый период.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</w:t>
            </w:r>
            <w:r w:rsidRPr="00CF441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В работе конференции прин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имают</w:t>
            </w:r>
            <w:r w:rsidRPr="00CF441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участие более 200 специалистов сфер образования, культуры, спорта, здравоохранения, правоохранительных органов, общественных организаций</w:t>
            </w:r>
          </w:p>
        </w:tc>
        <w:tc>
          <w:tcPr>
            <w:tcW w:w="1970" w:type="dxa"/>
            <w:vMerge w:val="restart"/>
            <w:tcBorders>
              <w:top w:val="single" w:sz="4" w:space="0" w:color="auto"/>
            </w:tcBorders>
          </w:tcPr>
          <w:p w:rsidR="008A0CD1" w:rsidRDefault="00483A86" w:rsidP="000E5A4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1. </w:t>
            </w:r>
            <w:r w:rsidR="008A0CD1" w:rsidRPr="00563725">
              <w:rPr>
                <w:rFonts w:ascii="Times New Roman" w:hAnsi="Times New Roman"/>
                <w:sz w:val="24"/>
                <w:szCs w:val="24"/>
              </w:rPr>
              <w:t>Конференция</w:t>
            </w:r>
          </w:p>
        </w:tc>
        <w:tc>
          <w:tcPr>
            <w:tcW w:w="1292" w:type="dxa"/>
            <w:vMerge w:val="restart"/>
            <w:tcBorders>
              <w:top w:val="single" w:sz="4" w:space="0" w:color="auto"/>
            </w:tcBorders>
          </w:tcPr>
          <w:p w:rsidR="008A0CD1" w:rsidRDefault="002F4AF9" w:rsidP="000E5A4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759" w:type="dxa"/>
            <w:vMerge w:val="restart"/>
            <w:tcBorders>
              <w:top w:val="single" w:sz="4" w:space="0" w:color="auto"/>
            </w:tcBorders>
          </w:tcPr>
          <w:p w:rsidR="008A0CD1" w:rsidRDefault="008A0CD1" w:rsidP="002477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005" w:type="dxa"/>
            <w:tcBorders>
              <w:top w:val="single" w:sz="4" w:space="0" w:color="auto"/>
            </w:tcBorders>
          </w:tcPr>
          <w:p w:rsidR="008A0CD1" w:rsidRDefault="008A0CD1" w:rsidP="002477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069" w:type="dxa"/>
            <w:tcBorders>
              <w:top w:val="single" w:sz="4" w:space="0" w:color="auto"/>
            </w:tcBorders>
          </w:tcPr>
          <w:p w:rsidR="008A0CD1" w:rsidRDefault="008A0CD1" w:rsidP="002477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8A0CD1" w:rsidTr="0024774A">
        <w:trPr>
          <w:trHeight w:val="412"/>
        </w:trPr>
        <w:tc>
          <w:tcPr>
            <w:tcW w:w="696" w:type="dxa"/>
            <w:vMerge/>
          </w:tcPr>
          <w:p w:rsidR="008A0CD1" w:rsidRDefault="008A0CD1" w:rsidP="00514F4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7" w:type="dxa"/>
            <w:vMerge/>
          </w:tcPr>
          <w:p w:rsidR="008A0CD1" w:rsidRPr="00C173F9" w:rsidRDefault="008A0CD1" w:rsidP="00514F4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19" w:type="dxa"/>
            <w:vMerge/>
          </w:tcPr>
          <w:p w:rsidR="008A0CD1" w:rsidRDefault="008A0CD1" w:rsidP="00514F4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0" w:type="dxa"/>
            <w:vMerge/>
          </w:tcPr>
          <w:p w:rsidR="008A0CD1" w:rsidRDefault="008A0CD1" w:rsidP="00514F4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92" w:type="dxa"/>
            <w:vMerge/>
          </w:tcPr>
          <w:p w:rsidR="008A0CD1" w:rsidRDefault="008A0CD1" w:rsidP="00514F4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9" w:type="dxa"/>
            <w:vMerge/>
          </w:tcPr>
          <w:p w:rsidR="008A0CD1" w:rsidRDefault="008A0CD1" w:rsidP="002477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5" w:type="dxa"/>
          </w:tcPr>
          <w:p w:rsidR="008A0CD1" w:rsidRDefault="008A0CD1" w:rsidP="002477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069" w:type="dxa"/>
          </w:tcPr>
          <w:p w:rsidR="008A0CD1" w:rsidRDefault="008A0CD1" w:rsidP="002477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</w:tbl>
    <w:p w:rsidR="005854B1" w:rsidRDefault="005854B1" w:rsidP="005854B1">
      <w:pPr>
        <w:rPr>
          <w:rFonts w:ascii="Times New Roman" w:hAnsi="Times New Roman" w:cs="Times New Roman"/>
          <w:sz w:val="24"/>
          <w:szCs w:val="24"/>
        </w:rPr>
      </w:pPr>
    </w:p>
    <w:p w:rsidR="005854B1" w:rsidRDefault="005854B1" w:rsidP="005854B1">
      <w:pPr>
        <w:rPr>
          <w:rFonts w:ascii="Times New Roman" w:hAnsi="Times New Roman" w:cs="Times New Roman"/>
          <w:sz w:val="24"/>
          <w:szCs w:val="24"/>
        </w:rPr>
      </w:pPr>
    </w:p>
    <w:p w:rsidR="005854B1" w:rsidRDefault="005854B1" w:rsidP="005854B1">
      <w:pPr>
        <w:rPr>
          <w:rFonts w:ascii="Times New Roman" w:hAnsi="Times New Roman" w:cs="Times New Roman"/>
          <w:sz w:val="24"/>
          <w:szCs w:val="24"/>
        </w:rPr>
      </w:pPr>
    </w:p>
    <w:p w:rsidR="005854B1" w:rsidRDefault="005854B1" w:rsidP="005854B1">
      <w:pPr>
        <w:rPr>
          <w:rFonts w:ascii="Times New Roman" w:hAnsi="Times New Roman" w:cs="Times New Roman"/>
          <w:sz w:val="24"/>
          <w:szCs w:val="24"/>
        </w:rPr>
      </w:pPr>
    </w:p>
    <w:p w:rsidR="005854B1" w:rsidRDefault="005854B1" w:rsidP="005854B1">
      <w:pPr>
        <w:rPr>
          <w:rFonts w:ascii="Times New Roman" w:hAnsi="Times New Roman" w:cs="Times New Roman"/>
          <w:sz w:val="24"/>
          <w:szCs w:val="24"/>
        </w:rPr>
      </w:pPr>
    </w:p>
    <w:p w:rsidR="00153C79" w:rsidRDefault="00153C79" w:rsidP="005854B1">
      <w:pPr>
        <w:rPr>
          <w:rFonts w:ascii="Times New Roman" w:hAnsi="Times New Roman" w:cs="Times New Roman"/>
          <w:sz w:val="24"/>
          <w:szCs w:val="24"/>
        </w:rPr>
      </w:pPr>
    </w:p>
    <w:p w:rsidR="005854B1" w:rsidRDefault="005854B1" w:rsidP="005854B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ФИНАНСОВОЕ ОБЕСПЕЧЕНИЕ </w:t>
      </w:r>
    </w:p>
    <w:p w:rsidR="005854B1" w:rsidRDefault="005854B1" w:rsidP="005854B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21418">
        <w:rPr>
          <w:rFonts w:ascii="Times New Roman" w:hAnsi="Times New Roman" w:cs="Times New Roman"/>
          <w:sz w:val="24"/>
          <w:szCs w:val="24"/>
        </w:rPr>
        <w:t>комплекса процессных мероприятий</w:t>
      </w:r>
    </w:p>
    <w:p w:rsidR="005854B1" w:rsidRDefault="005854B1" w:rsidP="005854B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Ind w:w="0" w:type="dxa"/>
        <w:tblLook w:val="04A0" w:firstRow="1" w:lastRow="0" w:firstColumn="1" w:lastColumn="0" w:noHBand="0" w:noVBand="1"/>
      </w:tblPr>
      <w:tblGrid>
        <w:gridCol w:w="6232"/>
        <w:gridCol w:w="2835"/>
        <w:gridCol w:w="2977"/>
        <w:gridCol w:w="1276"/>
        <w:gridCol w:w="1240"/>
      </w:tblGrid>
      <w:tr w:rsidR="005854B1" w:rsidTr="00514F40">
        <w:tc>
          <w:tcPr>
            <w:tcW w:w="62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4B1" w:rsidRDefault="005854B1" w:rsidP="00514F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4B1" w:rsidRDefault="005854B1" w:rsidP="00514F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Ответственный исполнитель, участники мероприятия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4B1" w:rsidRDefault="005854B1" w:rsidP="00514F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Источник финансового обеспечения</w:t>
            </w:r>
          </w:p>
        </w:tc>
        <w:tc>
          <w:tcPr>
            <w:tcW w:w="25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4B1" w:rsidRDefault="005854B1" w:rsidP="00514F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Объем финансового обеспечения (тыс. руб.)</w:t>
            </w:r>
          </w:p>
        </w:tc>
      </w:tr>
      <w:tr w:rsidR="005854B1" w:rsidTr="00514F40">
        <w:tc>
          <w:tcPr>
            <w:tcW w:w="62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4B1" w:rsidRDefault="005854B1" w:rsidP="00514F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4B1" w:rsidRDefault="005854B1" w:rsidP="00514F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4B1" w:rsidRDefault="005854B1" w:rsidP="00514F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4B1" w:rsidRDefault="005854B1" w:rsidP="00514F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2026 год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4B1" w:rsidRDefault="005854B1" w:rsidP="00514F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2027 год</w:t>
            </w:r>
          </w:p>
        </w:tc>
      </w:tr>
      <w:tr w:rsidR="005854B1" w:rsidTr="00514F40">
        <w:tc>
          <w:tcPr>
            <w:tcW w:w="62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4B1" w:rsidRDefault="005854B1" w:rsidP="00514F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4B1" w:rsidRDefault="005854B1" w:rsidP="00514F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4B1" w:rsidRDefault="005854B1" w:rsidP="00514F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4B1" w:rsidRDefault="005854B1" w:rsidP="00514F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потребность в ресурсном обеспечении по годам</w:t>
            </w:r>
          </w:p>
        </w:tc>
      </w:tr>
      <w:tr w:rsidR="005854B1" w:rsidTr="00514F40">
        <w:tc>
          <w:tcPr>
            <w:tcW w:w="623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854B1" w:rsidRDefault="005854B1" w:rsidP="00514F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854B1" w:rsidRDefault="005854B1" w:rsidP="00514F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854B1" w:rsidRDefault="005854B1" w:rsidP="00514F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1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854B1" w:rsidRDefault="005854B1" w:rsidP="00514F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утвержденный объем финансирования по годам</w:t>
            </w:r>
          </w:p>
        </w:tc>
      </w:tr>
    </w:tbl>
    <w:p w:rsidR="005854B1" w:rsidRPr="001A4BA4" w:rsidRDefault="005854B1" w:rsidP="005854B1">
      <w:pPr>
        <w:spacing w:after="0" w:line="240" w:lineRule="auto"/>
        <w:rPr>
          <w:rFonts w:ascii="Times New Roman" w:hAnsi="Times New Roman" w:cs="Times New Roman"/>
          <w:sz w:val="2"/>
          <w:szCs w:val="2"/>
        </w:rPr>
      </w:pPr>
    </w:p>
    <w:tbl>
      <w:tblPr>
        <w:tblStyle w:val="a3"/>
        <w:tblW w:w="0" w:type="auto"/>
        <w:tblInd w:w="0" w:type="dxa"/>
        <w:tblLook w:val="04A0" w:firstRow="1" w:lastRow="0" w:firstColumn="1" w:lastColumn="0" w:noHBand="0" w:noVBand="1"/>
      </w:tblPr>
      <w:tblGrid>
        <w:gridCol w:w="6232"/>
        <w:gridCol w:w="2835"/>
        <w:gridCol w:w="2977"/>
        <w:gridCol w:w="1276"/>
        <w:gridCol w:w="1240"/>
      </w:tblGrid>
      <w:tr w:rsidR="005854B1" w:rsidTr="00514F40">
        <w:trPr>
          <w:tblHeader/>
        </w:trPr>
        <w:tc>
          <w:tcPr>
            <w:tcW w:w="6232" w:type="dxa"/>
          </w:tcPr>
          <w:p w:rsidR="005854B1" w:rsidRDefault="005854B1" w:rsidP="00514F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835" w:type="dxa"/>
          </w:tcPr>
          <w:p w:rsidR="005854B1" w:rsidRDefault="005854B1" w:rsidP="00514F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977" w:type="dxa"/>
          </w:tcPr>
          <w:p w:rsidR="005854B1" w:rsidRDefault="005854B1" w:rsidP="00514F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6" w:type="dxa"/>
          </w:tcPr>
          <w:p w:rsidR="005854B1" w:rsidRDefault="005854B1" w:rsidP="00514F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40" w:type="dxa"/>
          </w:tcPr>
          <w:p w:rsidR="005854B1" w:rsidRDefault="005854B1" w:rsidP="00514F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F6436A" w:rsidTr="00514F40">
        <w:trPr>
          <w:trHeight w:val="135"/>
        </w:trPr>
        <w:tc>
          <w:tcPr>
            <w:tcW w:w="6232" w:type="dxa"/>
            <w:vMerge w:val="restart"/>
          </w:tcPr>
          <w:p w:rsidR="00F6436A" w:rsidRDefault="00F6436A" w:rsidP="0095234B">
            <w:pPr>
              <w:rPr>
                <w:rFonts w:ascii="Times New Roman" w:hAnsi="Times New Roman"/>
                <w:sz w:val="24"/>
                <w:szCs w:val="24"/>
              </w:rPr>
            </w:pPr>
            <w:r w:rsidRPr="000A1065">
              <w:rPr>
                <w:rFonts w:ascii="Times New Roman" w:hAnsi="Times New Roman"/>
                <w:sz w:val="24"/>
                <w:szCs w:val="24"/>
              </w:rPr>
              <w:t xml:space="preserve">КПМ </w:t>
            </w:r>
            <w:r w:rsidRPr="006433DB">
              <w:rPr>
                <w:rFonts w:ascii="Times New Roman" w:hAnsi="Times New Roman"/>
                <w:sz w:val="24"/>
                <w:szCs w:val="24"/>
              </w:rPr>
              <w:t>«Информирование подростков и молодежи о негативных последствиях употребления психоактивных веществ»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7E246B">
              <w:rPr>
                <w:rFonts w:ascii="Times New Roman" w:hAnsi="Times New Roman"/>
                <w:sz w:val="24"/>
                <w:szCs w:val="24"/>
              </w:rPr>
              <w:t>в т.ч.:</w:t>
            </w:r>
          </w:p>
        </w:tc>
        <w:tc>
          <w:tcPr>
            <w:tcW w:w="2835" w:type="dxa"/>
            <w:vMerge w:val="restart"/>
          </w:tcPr>
          <w:p w:rsidR="00F6436A" w:rsidRPr="00B64E7A" w:rsidRDefault="00F6436A" w:rsidP="0095234B">
            <w:pPr>
              <w:rPr>
                <w:rFonts w:ascii="Times New Roman" w:hAnsi="Times New Roman"/>
                <w:sz w:val="24"/>
                <w:szCs w:val="24"/>
              </w:rPr>
            </w:pPr>
            <w:r w:rsidRPr="00B64E7A">
              <w:rPr>
                <w:rFonts w:ascii="Times New Roman" w:hAnsi="Times New Roman"/>
                <w:sz w:val="24"/>
                <w:szCs w:val="24"/>
              </w:rPr>
              <w:t>Отдел социальной поддержки</w:t>
            </w:r>
          </w:p>
          <w:p w:rsidR="00C25804" w:rsidRPr="00786B70" w:rsidRDefault="00F6436A" w:rsidP="00C25804">
            <w:pPr>
              <w:rPr>
                <w:rFonts w:ascii="Times New Roman" w:hAnsi="Times New Roman"/>
                <w:sz w:val="24"/>
                <w:szCs w:val="24"/>
              </w:rPr>
            </w:pPr>
            <w:r w:rsidRPr="00B64E7A">
              <w:rPr>
                <w:rFonts w:ascii="Times New Roman" w:hAnsi="Times New Roman"/>
                <w:sz w:val="24"/>
                <w:szCs w:val="24"/>
              </w:rPr>
              <w:t>населения Администрации ЗАТО Северск</w:t>
            </w:r>
          </w:p>
          <w:p w:rsidR="00F6436A" w:rsidRPr="00786B70" w:rsidRDefault="00F6436A" w:rsidP="0095234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 w:val="restart"/>
          </w:tcPr>
          <w:p w:rsidR="00F6436A" w:rsidRDefault="00F6436A" w:rsidP="0095234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276" w:type="dxa"/>
          </w:tcPr>
          <w:p w:rsidR="00F6436A" w:rsidRPr="00B07189" w:rsidRDefault="00F6436A" w:rsidP="0095234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304,42</w:t>
            </w:r>
          </w:p>
        </w:tc>
        <w:tc>
          <w:tcPr>
            <w:tcW w:w="1240" w:type="dxa"/>
          </w:tcPr>
          <w:p w:rsidR="00F6436A" w:rsidRPr="00B07189" w:rsidRDefault="00F6436A" w:rsidP="0095234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344,42</w:t>
            </w:r>
          </w:p>
        </w:tc>
      </w:tr>
      <w:tr w:rsidR="00F6436A" w:rsidTr="00514F40">
        <w:trPr>
          <w:trHeight w:val="135"/>
        </w:trPr>
        <w:tc>
          <w:tcPr>
            <w:tcW w:w="6232" w:type="dxa"/>
            <w:vMerge/>
          </w:tcPr>
          <w:p w:rsidR="00F6436A" w:rsidRDefault="00F6436A" w:rsidP="00514F4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F6436A" w:rsidRPr="006927EE" w:rsidRDefault="00F6436A" w:rsidP="00514F4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F6436A" w:rsidRDefault="00F6436A" w:rsidP="00514F4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36A" w:rsidRPr="006A2EDD" w:rsidRDefault="00F6436A" w:rsidP="00514F40">
            <w:pPr>
              <w:jc w:val="right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31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12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36A" w:rsidRPr="00786B70" w:rsidRDefault="00F6436A" w:rsidP="00514F4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71,04</w:t>
            </w:r>
          </w:p>
        </w:tc>
      </w:tr>
      <w:tr w:rsidR="00F6436A" w:rsidTr="00514F40">
        <w:trPr>
          <w:trHeight w:val="278"/>
        </w:trPr>
        <w:tc>
          <w:tcPr>
            <w:tcW w:w="6232" w:type="dxa"/>
            <w:vMerge/>
          </w:tcPr>
          <w:p w:rsidR="00F6436A" w:rsidRDefault="00F6436A" w:rsidP="0001270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F6436A" w:rsidRDefault="00F6436A" w:rsidP="0001270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 w:val="restart"/>
          </w:tcPr>
          <w:p w:rsidR="00F6436A" w:rsidRDefault="00F6436A" w:rsidP="0001270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1276" w:type="dxa"/>
          </w:tcPr>
          <w:p w:rsidR="00F6436A" w:rsidRDefault="00F6436A" w:rsidP="0001270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40" w:type="dxa"/>
          </w:tcPr>
          <w:p w:rsidR="00F6436A" w:rsidRDefault="00F6436A" w:rsidP="0001270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F6436A" w:rsidTr="00514F40">
        <w:trPr>
          <w:trHeight w:val="277"/>
        </w:trPr>
        <w:tc>
          <w:tcPr>
            <w:tcW w:w="6232" w:type="dxa"/>
            <w:vMerge/>
          </w:tcPr>
          <w:p w:rsidR="00F6436A" w:rsidRDefault="00F6436A" w:rsidP="0001270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F6436A" w:rsidRDefault="00F6436A" w:rsidP="0001270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F6436A" w:rsidRDefault="00F6436A" w:rsidP="0001270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F6436A" w:rsidRDefault="00F6436A" w:rsidP="0001270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40" w:type="dxa"/>
          </w:tcPr>
          <w:p w:rsidR="00F6436A" w:rsidRDefault="00F6436A" w:rsidP="0001270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F6436A" w:rsidTr="00514F40">
        <w:trPr>
          <w:trHeight w:val="278"/>
        </w:trPr>
        <w:tc>
          <w:tcPr>
            <w:tcW w:w="6232" w:type="dxa"/>
            <w:vMerge/>
          </w:tcPr>
          <w:p w:rsidR="00F6436A" w:rsidRDefault="00F6436A" w:rsidP="0001270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F6436A" w:rsidRDefault="00F6436A" w:rsidP="0001270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 w:val="restart"/>
          </w:tcPr>
          <w:p w:rsidR="00F6436A" w:rsidRDefault="00F6436A" w:rsidP="0001270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1276" w:type="dxa"/>
          </w:tcPr>
          <w:p w:rsidR="00F6436A" w:rsidRDefault="00F6436A" w:rsidP="0001270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40" w:type="dxa"/>
          </w:tcPr>
          <w:p w:rsidR="00F6436A" w:rsidRDefault="00F6436A" w:rsidP="0001270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F6436A" w:rsidTr="00514F40">
        <w:trPr>
          <w:trHeight w:val="277"/>
        </w:trPr>
        <w:tc>
          <w:tcPr>
            <w:tcW w:w="6232" w:type="dxa"/>
            <w:vMerge/>
          </w:tcPr>
          <w:p w:rsidR="00F6436A" w:rsidRDefault="00F6436A" w:rsidP="0001270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F6436A" w:rsidRDefault="00F6436A" w:rsidP="0001270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F6436A" w:rsidRDefault="00F6436A" w:rsidP="0001270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F6436A" w:rsidRDefault="00F6436A" w:rsidP="0001270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40" w:type="dxa"/>
          </w:tcPr>
          <w:p w:rsidR="00F6436A" w:rsidRDefault="00F6436A" w:rsidP="0001270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F6436A" w:rsidTr="00822F09">
        <w:trPr>
          <w:trHeight w:val="273"/>
        </w:trPr>
        <w:tc>
          <w:tcPr>
            <w:tcW w:w="6232" w:type="dxa"/>
            <w:vMerge/>
          </w:tcPr>
          <w:p w:rsidR="00F6436A" w:rsidRDefault="00F6436A" w:rsidP="0095234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F6436A" w:rsidRDefault="00F6436A" w:rsidP="0095234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 w:val="restart"/>
          </w:tcPr>
          <w:p w:rsidR="00F6436A" w:rsidRDefault="00F6436A" w:rsidP="0095234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276" w:type="dxa"/>
          </w:tcPr>
          <w:p w:rsidR="00F6436A" w:rsidRPr="00B07189" w:rsidRDefault="00F6436A" w:rsidP="0095234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304,42</w:t>
            </w:r>
          </w:p>
        </w:tc>
        <w:tc>
          <w:tcPr>
            <w:tcW w:w="1240" w:type="dxa"/>
          </w:tcPr>
          <w:p w:rsidR="00F6436A" w:rsidRPr="00B07189" w:rsidRDefault="00F6436A" w:rsidP="0095234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344,42</w:t>
            </w:r>
          </w:p>
        </w:tc>
      </w:tr>
      <w:tr w:rsidR="00F6436A" w:rsidTr="00822F09">
        <w:trPr>
          <w:trHeight w:val="317"/>
        </w:trPr>
        <w:tc>
          <w:tcPr>
            <w:tcW w:w="6232" w:type="dxa"/>
            <w:vMerge/>
          </w:tcPr>
          <w:p w:rsidR="00F6436A" w:rsidRDefault="00F6436A" w:rsidP="009B206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F6436A" w:rsidRDefault="00F6436A" w:rsidP="009B206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F6436A" w:rsidRDefault="00F6436A" w:rsidP="009B206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36A" w:rsidRPr="006A2EDD" w:rsidRDefault="00F6436A" w:rsidP="009B206A">
            <w:pPr>
              <w:jc w:val="right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31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12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36A" w:rsidRPr="00786B70" w:rsidRDefault="00F6436A" w:rsidP="009B206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71,04</w:t>
            </w:r>
          </w:p>
        </w:tc>
      </w:tr>
      <w:tr w:rsidR="00F6436A" w:rsidTr="00ED30B4">
        <w:trPr>
          <w:trHeight w:val="317"/>
        </w:trPr>
        <w:tc>
          <w:tcPr>
            <w:tcW w:w="6232" w:type="dxa"/>
            <w:vMerge/>
          </w:tcPr>
          <w:p w:rsidR="00F6436A" w:rsidRDefault="00F6436A" w:rsidP="00F6436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F6436A" w:rsidRDefault="00F6436A" w:rsidP="00F6436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36A" w:rsidRDefault="00F6436A" w:rsidP="00F6436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внебюджетные источники (по согласованию (прогноз)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6436A" w:rsidRDefault="00F6436A" w:rsidP="00F6436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6436A" w:rsidRDefault="00F6436A" w:rsidP="00F6436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F6436A" w:rsidTr="00ED30B4">
        <w:trPr>
          <w:trHeight w:val="317"/>
        </w:trPr>
        <w:tc>
          <w:tcPr>
            <w:tcW w:w="6232" w:type="dxa"/>
            <w:vMerge/>
          </w:tcPr>
          <w:p w:rsidR="00F6436A" w:rsidRDefault="00F6436A" w:rsidP="00F6436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F6436A" w:rsidRDefault="00F6436A" w:rsidP="00F6436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436A" w:rsidRDefault="00F6436A" w:rsidP="00F6436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436A" w:rsidRDefault="00F6436A" w:rsidP="00F6436A">
            <w:pPr>
              <w:jc w:val="right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436A" w:rsidRDefault="00F6436A" w:rsidP="00F6436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F6436A" w:rsidTr="00514F40">
        <w:trPr>
          <w:trHeight w:val="135"/>
        </w:trPr>
        <w:tc>
          <w:tcPr>
            <w:tcW w:w="6232" w:type="dxa"/>
            <w:vMerge w:val="restart"/>
          </w:tcPr>
          <w:p w:rsidR="00F6436A" w:rsidRDefault="00F6436A" w:rsidP="00C015D0">
            <w:pPr>
              <w:rPr>
                <w:rFonts w:ascii="Times New Roman" w:hAnsi="Times New Roman"/>
                <w:sz w:val="24"/>
                <w:szCs w:val="24"/>
              </w:rPr>
            </w:pPr>
            <w:r w:rsidRPr="005953AC">
              <w:rPr>
                <w:rFonts w:ascii="Times New Roman" w:hAnsi="Times New Roman"/>
                <w:sz w:val="24"/>
                <w:szCs w:val="24"/>
              </w:rPr>
              <w:t>Издание и распространение информационных материалов (памяток, буклетов, плакатов) по профилактике ВИЧ-инфекции как возможного последствия употребления наркотических веществ</w:t>
            </w:r>
          </w:p>
        </w:tc>
        <w:tc>
          <w:tcPr>
            <w:tcW w:w="2835" w:type="dxa"/>
            <w:vMerge w:val="restart"/>
          </w:tcPr>
          <w:p w:rsidR="00F6436A" w:rsidRDefault="00F6436A" w:rsidP="00C015D0">
            <w:pPr>
              <w:rPr>
                <w:rFonts w:ascii="Times New Roman" w:hAnsi="Times New Roman"/>
                <w:sz w:val="24"/>
                <w:szCs w:val="24"/>
              </w:rPr>
            </w:pPr>
            <w:r w:rsidRPr="00D30DE4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  <w:tc>
          <w:tcPr>
            <w:tcW w:w="2977" w:type="dxa"/>
            <w:vMerge w:val="restart"/>
          </w:tcPr>
          <w:p w:rsidR="00F6436A" w:rsidRDefault="00F6436A" w:rsidP="00C015D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276" w:type="dxa"/>
          </w:tcPr>
          <w:p w:rsidR="00F6436A" w:rsidRPr="00B07189" w:rsidRDefault="00F6436A" w:rsidP="00C015D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21,04</w:t>
            </w:r>
          </w:p>
        </w:tc>
        <w:tc>
          <w:tcPr>
            <w:tcW w:w="1240" w:type="dxa"/>
          </w:tcPr>
          <w:p w:rsidR="00F6436A" w:rsidRPr="00B07189" w:rsidRDefault="00F6436A" w:rsidP="00C015D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21,04</w:t>
            </w:r>
          </w:p>
        </w:tc>
      </w:tr>
      <w:tr w:rsidR="00F6436A" w:rsidTr="00AD4BD9">
        <w:trPr>
          <w:trHeight w:val="135"/>
        </w:trPr>
        <w:tc>
          <w:tcPr>
            <w:tcW w:w="6232" w:type="dxa"/>
            <w:vMerge/>
          </w:tcPr>
          <w:p w:rsidR="00F6436A" w:rsidRDefault="00F6436A" w:rsidP="00FF2F7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F6436A" w:rsidRPr="00D139A6" w:rsidRDefault="00F6436A" w:rsidP="00FF2F7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F6436A" w:rsidRDefault="00F6436A" w:rsidP="00FF2F7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36A" w:rsidRPr="00786B70" w:rsidRDefault="00F6436A" w:rsidP="00FF2F7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21,04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36A" w:rsidRPr="00786B70" w:rsidRDefault="00F6436A" w:rsidP="00FF2F7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21,04</w:t>
            </w:r>
          </w:p>
        </w:tc>
      </w:tr>
      <w:tr w:rsidR="00F6436A" w:rsidTr="00514F40">
        <w:trPr>
          <w:trHeight w:val="278"/>
        </w:trPr>
        <w:tc>
          <w:tcPr>
            <w:tcW w:w="6232" w:type="dxa"/>
            <w:vMerge/>
          </w:tcPr>
          <w:p w:rsidR="00F6436A" w:rsidRDefault="00F6436A" w:rsidP="0001270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F6436A" w:rsidRDefault="00F6436A" w:rsidP="0001270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 w:val="restart"/>
          </w:tcPr>
          <w:p w:rsidR="00F6436A" w:rsidRDefault="00F6436A" w:rsidP="0001270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1276" w:type="dxa"/>
          </w:tcPr>
          <w:p w:rsidR="00F6436A" w:rsidRDefault="00F6436A" w:rsidP="0001270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40" w:type="dxa"/>
          </w:tcPr>
          <w:p w:rsidR="00F6436A" w:rsidRDefault="00F6436A" w:rsidP="0001270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F6436A" w:rsidTr="00514F40">
        <w:trPr>
          <w:trHeight w:val="277"/>
        </w:trPr>
        <w:tc>
          <w:tcPr>
            <w:tcW w:w="6232" w:type="dxa"/>
            <w:vMerge/>
          </w:tcPr>
          <w:p w:rsidR="00F6436A" w:rsidRDefault="00F6436A" w:rsidP="0001270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F6436A" w:rsidRDefault="00F6436A" w:rsidP="0001270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F6436A" w:rsidRDefault="00F6436A" w:rsidP="0001270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F6436A" w:rsidRDefault="00F6436A" w:rsidP="0001270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40" w:type="dxa"/>
          </w:tcPr>
          <w:p w:rsidR="00F6436A" w:rsidRDefault="00F6436A" w:rsidP="0001270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F6436A" w:rsidTr="00514F40">
        <w:trPr>
          <w:trHeight w:val="278"/>
        </w:trPr>
        <w:tc>
          <w:tcPr>
            <w:tcW w:w="6232" w:type="dxa"/>
            <w:vMerge/>
          </w:tcPr>
          <w:p w:rsidR="00F6436A" w:rsidRDefault="00F6436A" w:rsidP="0001270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F6436A" w:rsidRDefault="00F6436A" w:rsidP="0001270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 w:val="restart"/>
          </w:tcPr>
          <w:p w:rsidR="00F6436A" w:rsidRDefault="00F6436A" w:rsidP="0001270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областной бюджет (по </w:t>
            </w:r>
          </w:p>
          <w:p w:rsidR="00F6436A" w:rsidRDefault="00F6436A" w:rsidP="0001270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согласованию) (прогноз)</w:t>
            </w:r>
          </w:p>
        </w:tc>
        <w:tc>
          <w:tcPr>
            <w:tcW w:w="1276" w:type="dxa"/>
          </w:tcPr>
          <w:p w:rsidR="00F6436A" w:rsidRDefault="00F6436A" w:rsidP="0001270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40" w:type="dxa"/>
          </w:tcPr>
          <w:p w:rsidR="00F6436A" w:rsidRDefault="00F6436A" w:rsidP="0001270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F6436A" w:rsidTr="00514F40">
        <w:trPr>
          <w:trHeight w:val="277"/>
        </w:trPr>
        <w:tc>
          <w:tcPr>
            <w:tcW w:w="6232" w:type="dxa"/>
            <w:vMerge/>
          </w:tcPr>
          <w:p w:rsidR="00F6436A" w:rsidRDefault="00F6436A" w:rsidP="0001270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F6436A" w:rsidRDefault="00F6436A" w:rsidP="0001270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F6436A" w:rsidRDefault="00F6436A" w:rsidP="0001270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F6436A" w:rsidRDefault="00F6436A" w:rsidP="0001270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40" w:type="dxa"/>
          </w:tcPr>
          <w:p w:rsidR="00F6436A" w:rsidRDefault="00F6436A" w:rsidP="0001270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F6436A" w:rsidTr="00514F40">
        <w:trPr>
          <w:trHeight w:val="135"/>
        </w:trPr>
        <w:tc>
          <w:tcPr>
            <w:tcW w:w="6232" w:type="dxa"/>
            <w:vMerge/>
          </w:tcPr>
          <w:p w:rsidR="00F6436A" w:rsidRDefault="00F6436A" w:rsidP="00C015D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F6436A" w:rsidRDefault="00F6436A" w:rsidP="00C015D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 w:val="restart"/>
          </w:tcPr>
          <w:p w:rsidR="00F6436A" w:rsidRDefault="00F6436A" w:rsidP="00C015D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276" w:type="dxa"/>
          </w:tcPr>
          <w:p w:rsidR="00F6436A" w:rsidRPr="00B07189" w:rsidRDefault="00F6436A" w:rsidP="00C015D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21,04</w:t>
            </w:r>
          </w:p>
        </w:tc>
        <w:tc>
          <w:tcPr>
            <w:tcW w:w="1240" w:type="dxa"/>
          </w:tcPr>
          <w:p w:rsidR="00F6436A" w:rsidRPr="00B07189" w:rsidRDefault="00F6436A" w:rsidP="00C015D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21,04</w:t>
            </w:r>
          </w:p>
        </w:tc>
      </w:tr>
      <w:tr w:rsidR="00F6436A" w:rsidTr="002E4FFD">
        <w:trPr>
          <w:trHeight w:val="135"/>
        </w:trPr>
        <w:tc>
          <w:tcPr>
            <w:tcW w:w="6232" w:type="dxa"/>
            <w:vMerge/>
          </w:tcPr>
          <w:p w:rsidR="00F6436A" w:rsidRDefault="00F6436A" w:rsidP="00FF2F7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F6436A" w:rsidRDefault="00F6436A" w:rsidP="00FF2F7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F6436A" w:rsidRDefault="00F6436A" w:rsidP="00FF2F7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36A" w:rsidRPr="00786B70" w:rsidRDefault="00F6436A" w:rsidP="00FF2F7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21,04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36A" w:rsidRPr="00786B70" w:rsidRDefault="00F6436A" w:rsidP="00FF2F7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21,04</w:t>
            </w:r>
          </w:p>
        </w:tc>
      </w:tr>
      <w:tr w:rsidR="00F6436A" w:rsidTr="00BD298A">
        <w:trPr>
          <w:trHeight w:val="135"/>
        </w:trPr>
        <w:tc>
          <w:tcPr>
            <w:tcW w:w="6232" w:type="dxa"/>
            <w:vMerge/>
          </w:tcPr>
          <w:p w:rsidR="00F6436A" w:rsidRDefault="00F6436A" w:rsidP="00F6436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F6436A" w:rsidRDefault="00F6436A" w:rsidP="00F6436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36A" w:rsidRDefault="00F6436A" w:rsidP="00F6436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внебюджетные источники (по согласованию (прогноз)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6436A" w:rsidRDefault="00F6436A" w:rsidP="00F6436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6436A" w:rsidRDefault="00F6436A" w:rsidP="00F6436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F6436A" w:rsidTr="00BD298A">
        <w:trPr>
          <w:trHeight w:val="135"/>
        </w:trPr>
        <w:tc>
          <w:tcPr>
            <w:tcW w:w="6232" w:type="dxa"/>
            <w:vMerge/>
          </w:tcPr>
          <w:p w:rsidR="00F6436A" w:rsidRDefault="00F6436A" w:rsidP="00F6436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F6436A" w:rsidRDefault="00F6436A" w:rsidP="00F6436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436A" w:rsidRDefault="00F6436A" w:rsidP="00F6436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436A" w:rsidRDefault="00F6436A" w:rsidP="00F6436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436A" w:rsidRDefault="00F6436A" w:rsidP="00F6436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26E4E" w:rsidTr="00514F40">
        <w:trPr>
          <w:trHeight w:val="135"/>
        </w:trPr>
        <w:tc>
          <w:tcPr>
            <w:tcW w:w="6232" w:type="dxa"/>
            <w:vMerge w:val="restart"/>
          </w:tcPr>
          <w:p w:rsidR="00C26E4E" w:rsidRDefault="00C26E4E" w:rsidP="00CD0B93">
            <w:pPr>
              <w:rPr>
                <w:rFonts w:ascii="Times New Roman" w:hAnsi="Times New Roman"/>
                <w:sz w:val="24"/>
                <w:szCs w:val="24"/>
              </w:rPr>
            </w:pPr>
            <w:r w:rsidRPr="005953AC">
              <w:rPr>
                <w:rFonts w:ascii="Times New Roman" w:hAnsi="Times New Roman"/>
                <w:sz w:val="24"/>
                <w:szCs w:val="24"/>
              </w:rPr>
              <w:t xml:space="preserve">Изготовление видеороликов антинаркотической </w:t>
            </w:r>
          </w:p>
          <w:p w:rsidR="00C26E4E" w:rsidRDefault="00C26E4E" w:rsidP="00CD0B93">
            <w:pPr>
              <w:rPr>
                <w:rFonts w:ascii="Times New Roman" w:hAnsi="Times New Roman"/>
                <w:sz w:val="24"/>
                <w:szCs w:val="24"/>
              </w:rPr>
            </w:pPr>
            <w:r w:rsidRPr="005953AC">
              <w:rPr>
                <w:rFonts w:ascii="Times New Roman" w:hAnsi="Times New Roman"/>
                <w:sz w:val="24"/>
                <w:szCs w:val="24"/>
              </w:rPr>
              <w:t>направленности</w:t>
            </w:r>
          </w:p>
        </w:tc>
        <w:tc>
          <w:tcPr>
            <w:tcW w:w="2835" w:type="dxa"/>
            <w:vMerge w:val="restart"/>
          </w:tcPr>
          <w:p w:rsidR="00C26E4E" w:rsidRDefault="00C26E4E" w:rsidP="00CD0B93">
            <w:pPr>
              <w:rPr>
                <w:rFonts w:ascii="Times New Roman" w:hAnsi="Times New Roman"/>
                <w:sz w:val="24"/>
                <w:szCs w:val="24"/>
              </w:rPr>
            </w:pPr>
            <w:r w:rsidRPr="00D30DE4">
              <w:rPr>
                <w:rFonts w:ascii="Times New Roman" w:hAnsi="Times New Roman"/>
                <w:sz w:val="24"/>
                <w:szCs w:val="24"/>
              </w:rPr>
              <w:t>Управление образования,</w:t>
            </w:r>
          </w:p>
          <w:p w:rsidR="00C26E4E" w:rsidRDefault="00C26E4E" w:rsidP="00CD0B93">
            <w:pPr>
              <w:rPr>
                <w:rFonts w:ascii="Times New Roman" w:hAnsi="Times New Roman"/>
                <w:sz w:val="24"/>
                <w:szCs w:val="24"/>
              </w:rPr>
            </w:pPr>
            <w:r w:rsidRPr="00D30DE4">
              <w:rPr>
                <w:rFonts w:ascii="Times New Roman" w:hAnsi="Times New Roman"/>
                <w:sz w:val="24"/>
                <w:szCs w:val="24"/>
              </w:rPr>
              <w:t xml:space="preserve"> МАУ ЗАТО Северск «РЦО»</w:t>
            </w:r>
          </w:p>
        </w:tc>
        <w:tc>
          <w:tcPr>
            <w:tcW w:w="2977" w:type="dxa"/>
            <w:vMerge w:val="restart"/>
          </w:tcPr>
          <w:p w:rsidR="00C26E4E" w:rsidRDefault="00C26E4E" w:rsidP="00CD0B9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276" w:type="dxa"/>
          </w:tcPr>
          <w:p w:rsidR="00C26E4E" w:rsidRPr="00B07189" w:rsidRDefault="00C26E4E" w:rsidP="00CD0B9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253,38</w:t>
            </w:r>
          </w:p>
        </w:tc>
        <w:tc>
          <w:tcPr>
            <w:tcW w:w="1240" w:type="dxa"/>
          </w:tcPr>
          <w:p w:rsidR="00C26E4E" w:rsidRPr="00B07189" w:rsidRDefault="00C26E4E" w:rsidP="00CD0B9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253,38</w:t>
            </w:r>
          </w:p>
        </w:tc>
      </w:tr>
      <w:tr w:rsidR="00C26E4E" w:rsidTr="00514F40">
        <w:trPr>
          <w:trHeight w:val="135"/>
        </w:trPr>
        <w:tc>
          <w:tcPr>
            <w:tcW w:w="6232" w:type="dxa"/>
            <w:vMerge/>
          </w:tcPr>
          <w:p w:rsidR="00C26E4E" w:rsidRDefault="00C26E4E" w:rsidP="00514F4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C26E4E" w:rsidRPr="006B75EF" w:rsidRDefault="00C26E4E" w:rsidP="00514F4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C26E4E" w:rsidRDefault="00C26E4E" w:rsidP="00514F4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26E4E" w:rsidRDefault="00C26E4E" w:rsidP="00514F4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40" w:type="dxa"/>
          </w:tcPr>
          <w:p w:rsidR="00C26E4E" w:rsidRDefault="00C26E4E" w:rsidP="00514F4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26E4E" w:rsidTr="00514F40">
        <w:trPr>
          <w:trHeight w:val="278"/>
        </w:trPr>
        <w:tc>
          <w:tcPr>
            <w:tcW w:w="6232" w:type="dxa"/>
            <w:vMerge/>
          </w:tcPr>
          <w:p w:rsidR="00C26E4E" w:rsidRDefault="00C26E4E" w:rsidP="0001270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C26E4E" w:rsidRDefault="00C26E4E" w:rsidP="0001270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 w:val="restart"/>
          </w:tcPr>
          <w:p w:rsidR="00C26E4E" w:rsidRDefault="00C26E4E" w:rsidP="0001270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1276" w:type="dxa"/>
          </w:tcPr>
          <w:p w:rsidR="00C26E4E" w:rsidRDefault="00C26E4E" w:rsidP="0001270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40" w:type="dxa"/>
          </w:tcPr>
          <w:p w:rsidR="00C26E4E" w:rsidRDefault="00C26E4E" w:rsidP="0001270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26E4E" w:rsidTr="00514F40">
        <w:trPr>
          <w:trHeight w:val="277"/>
        </w:trPr>
        <w:tc>
          <w:tcPr>
            <w:tcW w:w="6232" w:type="dxa"/>
            <w:vMerge/>
          </w:tcPr>
          <w:p w:rsidR="00C26E4E" w:rsidRDefault="00C26E4E" w:rsidP="0001270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C26E4E" w:rsidRDefault="00C26E4E" w:rsidP="0001270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C26E4E" w:rsidRDefault="00C26E4E" w:rsidP="0001270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26E4E" w:rsidRDefault="00C26E4E" w:rsidP="0001270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40" w:type="dxa"/>
          </w:tcPr>
          <w:p w:rsidR="00C26E4E" w:rsidRDefault="00C26E4E" w:rsidP="0001270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26E4E" w:rsidTr="00514F40">
        <w:trPr>
          <w:trHeight w:val="278"/>
        </w:trPr>
        <w:tc>
          <w:tcPr>
            <w:tcW w:w="6232" w:type="dxa"/>
            <w:vMerge/>
          </w:tcPr>
          <w:p w:rsidR="00C26E4E" w:rsidRDefault="00C26E4E" w:rsidP="0001270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C26E4E" w:rsidRDefault="00C26E4E" w:rsidP="0001270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 w:val="restart"/>
          </w:tcPr>
          <w:p w:rsidR="00C26E4E" w:rsidRDefault="00C26E4E" w:rsidP="0001270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1276" w:type="dxa"/>
          </w:tcPr>
          <w:p w:rsidR="00C26E4E" w:rsidRDefault="00C26E4E" w:rsidP="0001270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40" w:type="dxa"/>
          </w:tcPr>
          <w:p w:rsidR="00C26E4E" w:rsidRDefault="00C26E4E" w:rsidP="0001270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26E4E" w:rsidTr="00514F40">
        <w:trPr>
          <w:trHeight w:val="277"/>
        </w:trPr>
        <w:tc>
          <w:tcPr>
            <w:tcW w:w="6232" w:type="dxa"/>
            <w:vMerge/>
          </w:tcPr>
          <w:p w:rsidR="00C26E4E" w:rsidRDefault="00C26E4E" w:rsidP="0001270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C26E4E" w:rsidRDefault="00C26E4E" w:rsidP="0001270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C26E4E" w:rsidRDefault="00C26E4E" w:rsidP="0001270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26E4E" w:rsidRDefault="00C26E4E" w:rsidP="0001270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40" w:type="dxa"/>
          </w:tcPr>
          <w:p w:rsidR="00C26E4E" w:rsidRDefault="00C26E4E" w:rsidP="0001270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26E4E" w:rsidTr="00514F40">
        <w:trPr>
          <w:trHeight w:val="135"/>
        </w:trPr>
        <w:tc>
          <w:tcPr>
            <w:tcW w:w="6232" w:type="dxa"/>
            <w:vMerge/>
          </w:tcPr>
          <w:p w:rsidR="00C26E4E" w:rsidRDefault="00C26E4E" w:rsidP="00596A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C26E4E" w:rsidRDefault="00C26E4E" w:rsidP="00596A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 w:val="restart"/>
          </w:tcPr>
          <w:p w:rsidR="00C26E4E" w:rsidRDefault="00C26E4E" w:rsidP="00596A2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276" w:type="dxa"/>
          </w:tcPr>
          <w:p w:rsidR="00C26E4E" w:rsidRPr="00B07189" w:rsidRDefault="00C26E4E" w:rsidP="00596A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253,38</w:t>
            </w:r>
          </w:p>
        </w:tc>
        <w:tc>
          <w:tcPr>
            <w:tcW w:w="1240" w:type="dxa"/>
          </w:tcPr>
          <w:p w:rsidR="00C26E4E" w:rsidRPr="00B07189" w:rsidRDefault="00C26E4E" w:rsidP="00596A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253,38</w:t>
            </w:r>
          </w:p>
        </w:tc>
      </w:tr>
      <w:tr w:rsidR="00C26E4E" w:rsidTr="00514F40">
        <w:trPr>
          <w:trHeight w:val="135"/>
        </w:trPr>
        <w:tc>
          <w:tcPr>
            <w:tcW w:w="6232" w:type="dxa"/>
            <w:vMerge/>
          </w:tcPr>
          <w:p w:rsidR="00C26E4E" w:rsidRDefault="00C26E4E" w:rsidP="00514F4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C26E4E" w:rsidRDefault="00C26E4E" w:rsidP="00514F4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C26E4E" w:rsidRDefault="00C26E4E" w:rsidP="00514F4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26E4E" w:rsidRDefault="00C26E4E" w:rsidP="00514F4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40" w:type="dxa"/>
          </w:tcPr>
          <w:p w:rsidR="00C26E4E" w:rsidRDefault="00C26E4E" w:rsidP="00514F4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26E4E" w:rsidTr="00FF2DFF">
        <w:trPr>
          <w:trHeight w:val="135"/>
        </w:trPr>
        <w:tc>
          <w:tcPr>
            <w:tcW w:w="6232" w:type="dxa"/>
            <w:vMerge/>
          </w:tcPr>
          <w:p w:rsidR="00C26E4E" w:rsidRDefault="00C26E4E" w:rsidP="00C26E4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C26E4E" w:rsidRDefault="00C26E4E" w:rsidP="00C26E4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E4E" w:rsidRDefault="00C26E4E" w:rsidP="00C26E4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внебюджетные источники (по согласованию (прогноз)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26E4E" w:rsidRDefault="00C26E4E" w:rsidP="00C26E4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26E4E" w:rsidRDefault="00C26E4E" w:rsidP="00C26E4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26E4E" w:rsidTr="00FF2DFF">
        <w:trPr>
          <w:trHeight w:val="135"/>
        </w:trPr>
        <w:tc>
          <w:tcPr>
            <w:tcW w:w="6232" w:type="dxa"/>
            <w:vMerge/>
          </w:tcPr>
          <w:p w:rsidR="00C26E4E" w:rsidRDefault="00C26E4E" w:rsidP="00C26E4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C26E4E" w:rsidRDefault="00C26E4E" w:rsidP="00C26E4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6E4E" w:rsidRDefault="00C26E4E" w:rsidP="00C26E4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26E4E" w:rsidRDefault="00C26E4E" w:rsidP="00C26E4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26E4E" w:rsidRDefault="00C26E4E" w:rsidP="00C26E4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A2788C" w:rsidTr="00514F40">
        <w:tc>
          <w:tcPr>
            <w:tcW w:w="6232" w:type="dxa"/>
            <w:vMerge w:val="restart"/>
          </w:tcPr>
          <w:p w:rsidR="00A2788C" w:rsidRDefault="00A2788C" w:rsidP="00020688">
            <w:pPr>
              <w:rPr>
                <w:rFonts w:ascii="Times New Roman" w:hAnsi="Times New Roman"/>
                <w:sz w:val="24"/>
                <w:szCs w:val="24"/>
              </w:rPr>
            </w:pPr>
            <w:r w:rsidRPr="005953AC">
              <w:rPr>
                <w:rFonts w:ascii="Times New Roman" w:hAnsi="Times New Roman"/>
                <w:sz w:val="24"/>
                <w:szCs w:val="24"/>
              </w:rPr>
              <w:t>Наполнение контента целевого сайта по профилактике ПАВ</w:t>
            </w:r>
          </w:p>
        </w:tc>
        <w:tc>
          <w:tcPr>
            <w:tcW w:w="2835" w:type="dxa"/>
            <w:vMerge w:val="restart"/>
          </w:tcPr>
          <w:p w:rsidR="00A2788C" w:rsidRPr="00D30DE4" w:rsidRDefault="00A2788C" w:rsidP="00020688">
            <w:pPr>
              <w:rPr>
                <w:rFonts w:ascii="Times New Roman" w:hAnsi="Times New Roman"/>
                <w:sz w:val="24"/>
                <w:szCs w:val="24"/>
              </w:rPr>
            </w:pPr>
            <w:r w:rsidRPr="00D30DE4">
              <w:rPr>
                <w:rFonts w:ascii="Times New Roman" w:hAnsi="Times New Roman"/>
                <w:sz w:val="24"/>
                <w:szCs w:val="24"/>
              </w:rPr>
              <w:t xml:space="preserve">Управление </w:t>
            </w:r>
          </w:p>
          <w:p w:rsidR="00A2788C" w:rsidRDefault="00A2788C" w:rsidP="00020688">
            <w:pPr>
              <w:rPr>
                <w:rFonts w:ascii="Times New Roman" w:hAnsi="Times New Roman"/>
                <w:sz w:val="24"/>
                <w:szCs w:val="24"/>
              </w:rPr>
            </w:pPr>
            <w:r w:rsidRPr="00D30DE4">
              <w:rPr>
                <w:rFonts w:ascii="Times New Roman" w:hAnsi="Times New Roman"/>
                <w:sz w:val="24"/>
                <w:szCs w:val="24"/>
              </w:rPr>
              <w:t>образования</w:t>
            </w:r>
          </w:p>
        </w:tc>
        <w:tc>
          <w:tcPr>
            <w:tcW w:w="2977" w:type="dxa"/>
            <w:vMerge w:val="restart"/>
          </w:tcPr>
          <w:p w:rsidR="00A2788C" w:rsidRDefault="00A2788C" w:rsidP="0002068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276" w:type="dxa"/>
          </w:tcPr>
          <w:p w:rsidR="00A2788C" w:rsidRPr="00B07189" w:rsidRDefault="00A2788C" w:rsidP="0002068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30,00</w:t>
            </w:r>
          </w:p>
        </w:tc>
        <w:tc>
          <w:tcPr>
            <w:tcW w:w="1240" w:type="dxa"/>
          </w:tcPr>
          <w:p w:rsidR="00A2788C" w:rsidRPr="00B07189" w:rsidRDefault="00A2788C" w:rsidP="0002068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30,00</w:t>
            </w:r>
          </w:p>
        </w:tc>
      </w:tr>
      <w:tr w:rsidR="00A2788C" w:rsidTr="00514F40">
        <w:tc>
          <w:tcPr>
            <w:tcW w:w="6232" w:type="dxa"/>
            <w:vMerge/>
          </w:tcPr>
          <w:p w:rsidR="00A2788C" w:rsidRDefault="00A2788C" w:rsidP="00FF2F7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A2788C" w:rsidRDefault="00A2788C" w:rsidP="00FF2F7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A2788C" w:rsidRDefault="00A2788C" w:rsidP="00FF2F7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A2788C" w:rsidRPr="00B07189" w:rsidRDefault="00A2788C" w:rsidP="00FF2F7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40" w:type="dxa"/>
          </w:tcPr>
          <w:p w:rsidR="00A2788C" w:rsidRPr="00B07189" w:rsidRDefault="00A2788C" w:rsidP="00FF2F7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A2788C" w:rsidTr="00514F40">
        <w:tc>
          <w:tcPr>
            <w:tcW w:w="6232" w:type="dxa"/>
            <w:vMerge/>
          </w:tcPr>
          <w:p w:rsidR="00A2788C" w:rsidRDefault="00A2788C" w:rsidP="0002068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A2788C" w:rsidRDefault="00A2788C" w:rsidP="0002068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 w:val="restart"/>
          </w:tcPr>
          <w:p w:rsidR="00A2788C" w:rsidRDefault="00A2788C" w:rsidP="0002068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1276" w:type="dxa"/>
          </w:tcPr>
          <w:p w:rsidR="00A2788C" w:rsidRDefault="00A2788C" w:rsidP="0002068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40" w:type="dxa"/>
          </w:tcPr>
          <w:p w:rsidR="00A2788C" w:rsidRDefault="00A2788C" w:rsidP="0002068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A2788C" w:rsidTr="00514F40">
        <w:tc>
          <w:tcPr>
            <w:tcW w:w="6232" w:type="dxa"/>
            <w:vMerge/>
          </w:tcPr>
          <w:p w:rsidR="00A2788C" w:rsidRDefault="00A2788C" w:rsidP="0002068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A2788C" w:rsidRDefault="00A2788C" w:rsidP="0002068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A2788C" w:rsidRDefault="00A2788C" w:rsidP="0002068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A2788C" w:rsidRDefault="00A2788C" w:rsidP="0002068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40" w:type="dxa"/>
          </w:tcPr>
          <w:p w:rsidR="00A2788C" w:rsidRDefault="00A2788C" w:rsidP="0002068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A2788C" w:rsidTr="00514F40">
        <w:tc>
          <w:tcPr>
            <w:tcW w:w="6232" w:type="dxa"/>
            <w:vMerge/>
          </w:tcPr>
          <w:p w:rsidR="00A2788C" w:rsidRDefault="00A2788C" w:rsidP="0002068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A2788C" w:rsidRDefault="00A2788C" w:rsidP="0002068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 w:val="restart"/>
          </w:tcPr>
          <w:p w:rsidR="00A2788C" w:rsidRDefault="00A2788C" w:rsidP="0002068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1276" w:type="dxa"/>
          </w:tcPr>
          <w:p w:rsidR="00A2788C" w:rsidRDefault="00A2788C" w:rsidP="0002068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40" w:type="dxa"/>
          </w:tcPr>
          <w:p w:rsidR="00A2788C" w:rsidRDefault="00A2788C" w:rsidP="0002068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A2788C" w:rsidTr="00514F40">
        <w:tc>
          <w:tcPr>
            <w:tcW w:w="6232" w:type="dxa"/>
            <w:vMerge/>
          </w:tcPr>
          <w:p w:rsidR="00A2788C" w:rsidRDefault="00A2788C" w:rsidP="0002068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A2788C" w:rsidRDefault="00A2788C" w:rsidP="0002068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A2788C" w:rsidRDefault="00A2788C" w:rsidP="0002068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A2788C" w:rsidRDefault="00A2788C" w:rsidP="0002068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40" w:type="dxa"/>
          </w:tcPr>
          <w:p w:rsidR="00A2788C" w:rsidRDefault="00A2788C" w:rsidP="0002068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A2788C" w:rsidTr="00514F40">
        <w:tc>
          <w:tcPr>
            <w:tcW w:w="6232" w:type="dxa"/>
            <w:vMerge/>
          </w:tcPr>
          <w:p w:rsidR="00A2788C" w:rsidRDefault="00A2788C" w:rsidP="0002068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A2788C" w:rsidRDefault="00A2788C" w:rsidP="0002068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 w:val="restart"/>
          </w:tcPr>
          <w:p w:rsidR="00A2788C" w:rsidRDefault="00A2788C" w:rsidP="0002068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276" w:type="dxa"/>
          </w:tcPr>
          <w:p w:rsidR="00A2788C" w:rsidRPr="00B07189" w:rsidRDefault="00A2788C" w:rsidP="0002068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30,00</w:t>
            </w:r>
          </w:p>
        </w:tc>
        <w:tc>
          <w:tcPr>
            <w:tcW w:w="1240" w:type="dxa"/>
          </w:tcPr>
          <w:p w:rsidR="00A2788C" w:rsidRPr="00B07189" w:rsidRDefault="00A2788C" w:rsidP="0002068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30,00</w:t>
            </w:r>
          </w:p>
        </w:tc>
      </w:tr>
      <w:tr w:rsidR="00A2788C" w:rsidTr="00514F40">
        <w:tc>
          <w:tcPr>
            <w:tcW w:w="6232" w:type="dxa"/>
            <w:vMerge/>
          </w:tcPr>
          <w:p w:rsidR="00A2788C" w:rsidRDefault="00A2788C" w:rsidP="00FF2F7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A2788C" w:rsidRDefault="00A2788C" w:rsidP="00FF2F7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A2788C" w:rsidRDefault="00A2788C" w:rsidP="00FF2F7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A2788C" w:rsidRPr="00B07189" w:rsidRDefault="00A2788C" w:rsidP="00FF2F7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40" w:type="dxa"/>
          </w:tcPr>
          <w:p w:rsidR="00A2788C" w:rsidRPr="00B07189" w:rsidRDefault="00A2788C" w:rsidP="00FF2F7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A2788C" w:rsidTr="00FB49D1">
        <w:tc>
          <w:tcPr>
            <w:tcW w:w="6232" w:type="dxa"/>
            <w:vMerge/>
          </w:tcPr>
          <w:p w:rsidR="00A2788C" w:rsidRDefault="00A2788C" w:rsidP="00A2788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A2788C" w:rsidRDefault="00A2788C" w:rsidP="00A2788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88C" w:rsidRDefault="00A2788C" w:rsidP="00A2788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внебюджетные источники (по согласованию (прогноз)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2788C" w:rsidRDefault="00A2788C" w:rsidP="00A2788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2788C" w:rsidRDefault="00A2788C" w:rsidP="00A2788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A2788C" w:rsidTr="00FB49D1">
        <w:tc>
          <w:tcPr>
            <w:tcW w:w="6232" w:type="dxa"/>
            <w:vMerge/>
          </w:tcPr>
          <w:p w:rsidR="00A2788C" w:rsidRDefault="00A2788C" w:rsidP="00A2788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A2788C" w:rsidRDefault="00A2788C" w:rsidP="00A2788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788C" w:rsidRDefault="00A2788C" w:rsidP="00A2788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788C" w:rsidRDefault="00A2788C" w:rsidP="00A2788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788C" w:rsidRDefault="00A2788C" w:rsidP="00A2788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8000D4" w:rsidTr="00514F40">
        <w:tc>
          <w:tcPr>
            <w:tcW w:w="6232" w:type="dxa"/>
            <w:vMerge w:val="restart"/>
          </w:tcPr>
          <w:p w:rsidR="008000D4" w:rsidRDefault="008000D4" w:rsidP="00D30DE4">
            <w:pPr>
              <w:rPr>
                <w:rFonts w:ascii="Times New Roman" w:hAnsi="Times New Roman"/>
                <w:sz w:val="24"/>
                <w:szCs w:val="24"/>
              </w:rPr>
            </w:pPr>
            <w:r w:rsidRPr="005953AC">
              <w:rPr>
                <w:rFonts w:ascii="Times New Roman" w:hAnsi="Times New Roman"/>
                <w:sz w:val="24"/>
                <w:szCs w:val="24"/>
              </w:rPr>
              <w:t>Проведение муниципальной антинаркотической конференции по противодействию потребления психоактивных веществ в подростковой и молодежной среде</w:t>
            </w:r>
          </w:p>
        </w:tc>
        <w:tc>
          <w:tcPr>
            <w:tcW w:w="2835" w:type="dxa"/>
            <w:vMerge w:val="restart"/>
          </w:tcPr>
          <w:p w:rsidR="008000D4" w:rsidRPr="0047719D" w:rsidRDefault="008000D4" w:rsidP="00D30DE4">
            <w:pPr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Управление образования, МАУ ЗАТО Северск «РЦО»</w:t>
            </w:r>
          </w:p>
        </w:tc>
        <w:tc>
          <w:tcPr>
            <w:tcW w:w="2977" w:type="dxa"/>
            <w:vMerge w:val="restart"/>
          </w:tcPr>
          <w:p w:rsidR="008000D4" w:rsidRDefault="008000D4" w:rsidP="00D30DE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276" w:type="dxa"/>
          </w:tcPr>
          <w:p w:rsidR="008000D4" w:rsidRDefault="008000D4" w:rsidP="00D30DE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40" w:type="dxa"/>
          </w:tcPr>
          <w:p w:rsidR="008000D4" w:rsidRDefault="008000D4" w:rsidP="00D30DE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40,00</w:t>
            </w:r>
          </w:p>
        </w:tc>
      </w:tr>
      <w:tr w:rsidR="008000D4" w:rsidTr="00514F40">
        <w:tc>
          <w:tcPr>
            <w:tcW w:w="6232" w:type="dxa"/>
            <w:vMerge/>
          </w:tcPr>
          <w:p w:rsidR="008000D4" w:rsidRDefault="008000D4" w:rsidP="00514F4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8000D4" w:rsidRDefault="008000D4" w:rsidP="00514F4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8000D4" w:rsidRDefault="008000D4" w:rsidP="00514F4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8000D4" w:rsidRDefault="008000D4" w:rsidP="00514F4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40" w:type="dxa"/>
          </w:tcPr>
          <w:p w:rsidR="008000D4" w:rsidRDefault="008000D4" w:rsidP="00514F4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40,00</w:t>
            </w:r>
          </w:p>
        </w:tc>
      </w:tr>
      <w:tr w:rsidR="008000D4" w:rsidTr="00514F40">
        <w:tc>
          <w:tcPr>
            <w:tcW w:w="6232" w:type="dxa"/>
            <w:vMerge/>
          </w:tcPr>
          <w:p w:rsidR="008000D4" w:rsidRDefault="008000D4" w:rsidP="00D3460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8000D4" w:rsidRDefault="008000D4" w:rsidP="00D3460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 w:val="restart"/>
          </w:tcPr>
          <w:p w:rsidR="008000D4" w:rsidRDefault="008000D4" w:rsidP="00D3460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1276" w:type="dxa"/>
          </w:tcPr>
          <w:p w:rsidR="008000D4" w:rsidRDefault="008000D4" w:rsidP="00D346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40" w:type="dxa"/>
          </w:tcPr>
          <w:p w:rsidR="008000D4" w:rsidRDefault="008000D4" w:rsidP="00D346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8000D4" w:rsidTr="00514F40">
        <w:tc>
          <w:tcPr>
            <w:tcW w:w="6232" w:type="dxa"/>
            <w:vMerge/>
          </w:tcPr>
          <w:p w:rsidR="008000D4" w:rsidRDefault="008000D4" w:rsidP="00D3460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8000D4" w:rsidRDefault="008000D4" w:rsidP="00D3460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8000D4" w:rsidRDefault="008000D4" w:rsidP="00D3460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8000D4" w:rsidRDefault="008000D4" w:rsidP="00D346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40" w:type="dxa"/>
          </w:tcPr>
          <w:p w:rsidR="008000D4" w:rsidRDefault="008000D4" w:rsidP="00D346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8000D4" w:rsidTr="00514F40">
        <w:tc>
          <w:tcPr>
            <w:tcW w:w="6232" w:type="dxa"/>
            <w:vMerge/>
          </w:tcPr>
          <w:p w:rsidR="008000D4" w:rsidRDefault="008000D4" w:rsidP="00D3460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8000D4" w:rsidRDefault="008000D4" w:rsidP="00D3460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 w:val="restart"/>
          </w:tcPr>
          <w:p w:rsidR="008000D4" w:rsidRDefault="008000D4" w:rsidP="00D3460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1276" w:type="dxa"/>
          </w:tcPr>
          <w:p w:rsidR="008000D4" w:rsidRDefault="008000D4" w:rsidP="00D346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40" w:type="dxa"/>
          </w:tcPr>
          <w:p w:rsidR="008000D4" w:rsidRDefault="008000D4" w:rsidP="00D346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8000D4" w:rsidTr="00514F40">
        <w:tc>
          <w:tcPr>
            <w:tcW w:w="6232" w:type="dxa"/>
            <w:vMerge/>
          </w:tcPr>
          <w:p w:rsidR="008000D4" w:rsidRDefault="008000D4" w:rsidP="00D3460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8000D4" w:rsidRDefault="008000D4" w:rsidP="00D3460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8000D4" w:rsidRDefault="008000D4" w:rsidP="00D3460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8000D4" w:rsidRDefault="008000D4" w:rsidP="00D346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40" w:type="dxa"/>
          </w:tcPr>
          <w:p w:rsidR="008000D4" w:rsidRDefault="008000D4" w:rsidP="00D346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8000D4" w:rsidTr="00514F40">
        <w:tc>
          <w:tcPr>
            <w:tcW w:w="6232" w:type="dxa"/>
            <w:vMerge/>
          </w:tcPr>
          <w:p w:rsidR="008000D4" w:rsidRDefault="008000D4" w:rsidP="00514F4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8000D4" w:rsidRDefault="008000D4" w:rsidP="00514F4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 w:val="restart"/>
          </w:tcPr>
          <w:p w:rsidR="008000D4" w:rsidRDefault="008000D4" w:rsidP="00514F4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276" w:type="dxa"/>
          </w:tcPr>
          <w:p w:rsidR="008000D4" w:rsidRDefault="008000D4" w:rsidP="00514F4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40" w:type="dxa"/>
          </w:tcPr>
          <w:p w:rsidR="008000D4" w:rsidRDefault="008000D4" w:rsidP="00514F4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40,00</w:t>
            </w:r>
          </w:p>
        </w:tc>
      </w:tr>
      <w:tr w:rsidR="008000D4" w:rsidTr="00514F40">
        <w:tc>
          <w:tcPr>
            <w:tcW w:w="6232" w:type="dxa"/>
            <w:vMerge/>
          </w:tcPr>
          <w:p w:rsidR="008000D4" w:rsidRDefault="008000D4" w:rsidP="0095234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8000D4" w:rsidRDefault="008000D4" w:rsidP="0095234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8000D4" w:rsidRDefault="008000D4" w:rsidP="0095234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8000D4" w:rsidRDefault="008000D4" w:rsidP="0095234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40" w:type="dxa"/>
          </w:tcPr>
          <w:p w:rsidR="008000D4" w:rsidRDefault="008000D4" w:rsidP="0095234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40,00</w:t>
            </w:r>
          </w:p>
        </w:tc>
      </w:tr>
      <w:tr w:rsidR="008000D4" w:rsidTr="00757EF2">
        <w:tc>
          <w:tcPr>
            <w:tcW w:w="6232" w:type="dxa"/>
            <w:vMerge/>
          </w:tcPr>
          <w:p w:rsidR="008000D4" w:rsidRDefault="008000D4" w:rsidP="008000D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8000D4" w:rsidRDefault="008000D4" w:rsidP="008000D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0D4" w:rsidRDefault="008000D4" w:rsidP="008000D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внебюджетные источники (по согласованию (прогноз)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00D4" w:rsidRDefault="008000D4" w:rsidP="008000D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00D4" w:rsidRDefault="008000D4" w:rsidP="008000D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8000D4" w:rsidTr="00757EF2">
        <w:tc>
          <w:tcPr>
            <w:tcW w:w="6232" w:type="dxa"/>
            <w:vMerge/>
          </w:tcPr>
          <w:p w:rsidR="008000D4" w:rsidRDefault="008000D4" w:rsidP="008000D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8000D4" w:rsidRDefault="008000D4" w:rsidP="008000D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0D4" w:rsidRDefault="008000D4" w:rsidP="008000D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000D4" w:rsidRDefault="008000D4" w:rsidP="008000D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000D4" w:rsidRDefault="008000D4" w:rsidP="008000D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</w:tbl>
    <w:p w:rsidR="005854B1" w:rsidRDefault="005854B1" w:rsidP="00C56FDA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C56FDA" w:rsidRPr="00E82FE1" w:rsidRDefault="00C56FDA" w:rsidP="00C56FDA">
      <w:pPr>
        <w:rPr>
          <w:rFonts w:ascii="Times New Roman" w:hAnsi="Times New Roman" w:cs="Times New Roman"/>
          <w:sz w:val="24"/>
          <w:szCs w:val="24"/>
          <w:lang w:val="en-US"/>
        </w:rPr>
      </w:pPr>
    </w:p>
    <w:sectPr w:rsidR="00C56FDA" w:rsidRPr="00E82FE1" w:rsidSect="00807EDC">
      <w:headerReference w:type="default" r:id="rId6"/>
      <w:footerReference w:type="default" r:id="rId7"/>
      <w:footerReference w:type="first" r:id="rId8"/>
      <w:pgSz w:w="16838" w:h="11906" w:orient="landscape"/>
      <w:pgMar w:top="1701" w:right="1134" w:bottom="850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D19E3" w:rsidRDefault="002D19E3" w:rsidP="00807EDC">
      <w:pPr>
        <w:spacing w:after="0" w:line="240" w:lineRule="auto"/>
      </w:pPr>
      <w:r>
        <w:separator/>
      </w:r>
    </w:p>
  </w:endnote>
  <w:endnote w:type="continuationSeparator" w:id="0">
    <w:p w:rsidR="002D19E3" w:rsidRDefault="002D19E3" w:rsidP="00807E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092D" w:rsidRPr="004A092D" w:rsidRDefault="004A092D" w:rsidP="004A092D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4A092D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0356971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092D" w:rsidRPr="004A092D" w:rsidRDefault="004A092D" w:rsidP="004A092D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4A092D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0356971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D19E3" w:rsidRDefault="002D19E3" w:rsidP="00807EDC">
      <w:pPr>
        <w:spacing w:after="0" w:line="240" w:lineRule="auto"/>
      </w:pPr>
      <w:r>
        <w:separator/>
      </w:r>
    </w:p>
  </w:footnote>
  <w:footnote w:type="continuationSeparator" w:id="0">
    <w:p w:rsidR="002D19E3" w:rsidRDefault="002D19E3" w:rsidP="00807E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76353217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807EDC" w:rsidRPr="00807EDC" w:rsidRDefault="00807EDC">
        <w:pPr>
          <w:pStyle w:val="a4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807EDC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807EDC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807EDC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Pr="00807EDC">
          <w:rPr>
            <w:rFonts w:ascii="Times New Roman" w:hAnsi="Times New Roman" w:cs="Times New Roman"/>
            <w:sz w:val="24"/>
            <w:szCs w:val="24"/>
          </w:rPr>
          <w:t>2</w:t>
        </w:r>
        <w:r w:rsidRPr="00807EDC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807EDC" w:rsidRDefault="00807EDC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6B70"/>
    <w:rsid w:val="0001270F"/>
    <w:rsid w:val="00020688"/>
    <w:rsid w:val="00054348"/>
    <w:rsid w:val="0007239C"/>
    <w:rsid w:val="0007505B"/>
    <w:rsid w:val="000E5A4F"/>
    <w:rsid w:val="00102270"/>
    <w:rsid w:val="00115ECE"/>
    <w:rsid w:val="00143C59"/>
    <w:rsid w:val="00153C79"/>
    <w:rsid w:val="001A47DC"/>
    <w:rsid w:val="001B64C5"/>
    <w:rsid w:val="001C1BA2"/>
    <w:rsid w:val="001E5B03"/>
    <w:rsid w:val="001F0ADF"/>
    <w:rsid w:val="002145ED"/>
    <w:rsid w:val="00221703"/>
    <w:rsid w:val="0022367A"/>
    <w:rsid w:val="0024774A"/>
    <w:rsid w:val="00270177"/>
    <w:rsid w:val="00296DE6"/>
    <w:rsid w:val="002C4925"/>
    <w:rsid w:val="002D19E3"/>
    <w:rsid w:val="002F4AF9"/>
    <w:rsid w:val="00310BD8"/>
    <w:rsid w:val="00336983"/>
    <w:rsid w:val="00356D7D"/>
    <w:rsid w:val="00376C2B"/>
    <w:rsid w:val="003F2EBD"/>
    <w:rsid w:val="003F3B11"/>
    <w:rsid w:val="003F5840"/>
    <w:rsid w:val="00407403"/>
    <w:rsid w:val="00450A42"/>
    <w:rsid w:val="0047719D"/>
    <w:rsid w:val="00481C8F"/>
    <w:rsid w:val="00483A86"/>
    <w:rsid w:val="004A092D"/>
    <w:rsid w:val="004B28E3"/>
    <w:rsid w:val="004B4239"/>
    <w:rsid w:val="004D1FDA"/>
    <w:rsid w:val="00500E17"/>
    <w:rsid w:val="00545DC8"/>
    <w:rsid w:val="00563725"/>
    <w:rsid w:val="0057707D"/>
    <w:rsid w:val="005854B1"/>
    <w:rsid w:val="005912B9"/>
    <w:rsid w:val="005953AC"/>
    <w:rsid w:val="00596A2E"/>
    <w:rsid w:val="005A450F"/>
    <w:rsid w:val="005D2AD8"/>
    <w:rsid w:val="005E6B66"/>
    <w:rsid w:val="00604B01"/>
    <w:rsid w:val="006228DB"/>
    <w:rsid w:val="006433DB"/>
    <w:rsid w:val="006470D2"/>
    <w:rsid w:val="00650425"/>
    <w:rsid w:val="00690603"/>
    <w:rsid w:val="00690F87"/>
    <w:rsid w:val="006A2EDD"/>
    <w:rsid w:val="006C67CA"/>
    <w:rsid w:val="006F3E6C"/>
    <w:rsid w:val="0071579D"/>
    <w:rsid w:val="00741217"/>
    <w:rsid w:val="00765C62"/>
    <w:rsid w:val="007B211A"/>
    <w:rsid w:val="007C16FC"/>
    <w:rsid w:val="007E433D"/>
    <w:rsid w:val="007F7493"/>
    <w:rsid w:val="007F7C40"/>
    <w:rsid w:val="008000D4"/>
    <w:rsid w:val="00807EDC"/>
    <w:rsid w:val="00822F09"/>
    <w:rsid w:val="00825DF8"/>
    <w:rsid w:val="00836B70"/>
    <w:rsid w:val="00842190"/>
    <w:rsid w:val="008519DD"/>
    <w:rsid w:val="00854000"/>
    <w:rsid w:val="00861451"/>
    <w:rsid w:val="00866360"/>
    <w:rsid w:val="008A0CD1"/>
    <w:rsid w:val="008A339E"/>
    <w:rsid w:val="008D0024"/>
    <w:rsid w:val="008D12EF"/>
    <w:rsid w:val="008D3A80"/>
    <w:rsid w:val="008F26C8"/>
    <w:rsid w:val="0092203C"/>
    <w:rsid w:val="00927DC5"/>
    <w:rsid w:val="0095234B"/>
    <w:rsid w:val="00954091"/>
    <w:rsid w:val="009B206A"/>
    <w:rsid w:val="009B6D60"/>
    <w:rsid w:val="009C641F"/>
    <w:rsid w:val="009E5DA5"/>
    <w:rsid w:val="00A030CB"/>
    <w:rsid w:val="00A2788C"/>
    <w:rsid w:val="00A34539"/>
    <w:rsid w:val="00A861E3"/>
    <w:rsid w:val="00A868ED"/>
    <w:rsid w:val="00A872CB"/>
    <w:rsid w:val="00A92CCC"/>
    <w:rsid w:val="00AA7338"/>
    <w:rsid w:val="00AD2E8C"/>
    <w:rsid w:val="00AF21EC"/>
    <w:rsid w:val="00AF2C64"/>
    <w:rsid w:val="00B00379"/>
    <w:rsid w:val="00B344FA"/>
    <w:rsid w:val="00B510E2"/>
    <w:rsid w:val="00B52CA2"/>
    <w:rsid w:val="00B64E7A"/>
    <w:rsid w:val="00BA4ABF"/>
    <w:rsid w:val="00BD04D4"/>
    <w:rsid w:val="00C015D0"/>
    <w:rsid w:val="00C25804"/>
    <w:rsid w:val="00C26E4E"/>
    <w:rsid w:val="00C37028"/>
    <w:rsid w:val="00C37BC1"/>
    <w:rsid w:val="00C42CD8"/>
    <w:rsid w:val="00C56FDA"/>
    <w:rsid w:val="00CD035F"/>
    <w:rsid w:val="00CD0B93"/>
    <w:rsid w:val="00CF4414"/>
    <w:rsid w:val="00D30DE4"/>
    <w:rsid w:val="00D34608"/>
    <w:rsid w:val="00E177C7"/>
    <w:rsid w:val="00E31CD4"/>
    <w:rsid w:val="00E420A3"/>
    <w:rsid w:val="00E579B9"/>
    <w:rsid w:val="00E71A45"/>
    <w:rsid w:val="00E744F2"/>
    <w:rsid w:val="00E82FE1"/>
    <w:rsid w:val="00E9120F"/>
    <w:rsid w:val="00E935A3"/>
    <w:rsid w:val="00EF36BF"/>
    <w:rsid w:val="00F5548D"/>
    <w:rsid w:val="00F6436A"/>
    <w:rsid w:val="00F8451D"/>
    <w:rsid w:val="00FC6092"/>
    <w:rsid w:val="00FF2F7A"/>
    <w:rsid w:val="00FF61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66DB6FF-8BC7-45A1-85F4-B6271F8F2F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36B70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807ED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07EDC"/>
  </w:style>
  <w:style w:type="paragraph" w:styleId="a6">
    <w:name w:val="footer"/>
    <w:basedOn w:val="a"/>
    <w:link w:val="a7"/>
    <w:uiPriority w:val="99"/>
    <w:unhideWhenUsed/>
    <w:rsid w:val="00807ED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807EDC"/>
  </w:style>
  <w:style w:type="paragraph" w:styleId="a8">
    <w:name w:val="Balloon Text"/>
    <w:basedOn w:val="a"/>
    <w:link w:val="a9"/>
    <w:uiPriority w:val="99"/>
    <w:semiHidden/>
    <w:unhideWhenUsed/>
    <w:rsid w:val="009E5D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9E5DA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890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6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937</Words>
  <Characters>5341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Самокрутов О.Н.</dc:creator>
  <cp:keywords/>
  <dc:description/>
  <cp:lastModifiedBy>User</cp:lastModifiedBy>
  <cp:revision>13</cp:revision>
  <cp:lastPrinted>2025-07-10T01:30:00Z</cp:lastPrinted>
  <dcterms:created xsi:type="dcterms:W3CDTF">2025-12-18T09:59:00Z</dcterms:created>
  <dcterms:modified xsi:type="dcterms:W3CDTF">2025-12-24T03:32:00Z</dcterms:modified>
</cp:coreProperties>
</file>