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57117" w:rsidRPr="008B6C24" w:rsidRDefault="00557117" w:rsidP="009F7A9D">
      <w:pPr>
        <w:framePr w:w="2664" w:h="1010" w:hSpace="181" w:wrap="around" w:vAnchor="text" w:hAnchor="page" w:x="1080" w:y="-3321"/>
        <w:jc w:val="center"/>
        <w:rPr>
          <w:rFonts w:ascii="Times New Roman" w:hAnsi="Times New Roman"/>
          <w:sz w:val="24"/>
          <w:szCs w:val="24"/>
        </w:rPr>
      </w:pPr>
      <w:bookmarkStart w:id="0" w:name="СодержаниеСтарт"/>
      <w:bookmarkEnd w:id="0"/>
      <w:r w:rsidRPr="008B6C24">
        <w:rPr>
          <w:rFonts w:ascii="Times New Roman" w:hAnsi="Times New Roman"/>
          <w:noProof/>
          <w:sz w:val="24"/>
          <w:szCs w:val="24"/>
        </w:rPr>
        <w:drawing>
          <wp:inline distT="0" distB="0" distL="0" distR="0">
            <wp:extent cx="1513205" cy="360000"/>
            <wp:effectExtent l="19050" t="0" r="0" b="0"/>
            <wp:docPr id="1" name="ВставитьИзображениеШтрихкод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13205" cy="360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40AEC" w:rsidRPr="008B6C24" w:rsidRDefault="00A40AEC">
      <w:pPr>
        <w:rPr>
          <w:rFonts w:ascii="Times New Roman" w:hAnsi="Times New Roman"/>
          <w:sz w:val="24"/>
          <w:szCs w:val="24"/>
        </w:rPr>
      </w:pPr>
    </w:p>
    <w:tbl>
      <w:tblPr>
        <w:tblStyle w:val="aa"/>
        <w:tblpPr w:leftFromText="180" w:rightFromText="180" w:vertAnchor="text" w:horzAnchor="margin" w:tblpX="936" w:tblpY="-86"/>
        <w:tblW w:w="0" w:type="auto"/>
        <w:tblLook w:val="01E0" w:firstRow="1" w:lastRow="1" w:firstColumn="1" w:lastColumn="1" w:noHBand="0" w:noVBand="0"/>
      </w:tblPr>
      <w:tblGrid>
        <w:gridCol w:w="8028"/>
      </w:tblGrid>
      <w:tr w:rsidR="009B201E" w:rsidRPr="00912AB5">
        <w:tc>
          <w:tcPr>
            <w:tcW w:w="8028" w:type="dxa"/>
            <w:tcBorders>
              <w:top w:val="nil"/>
              <w:left w:val="nil"/>
              <w:bottom w:val="nil"/>
              <w:right w:val="nil"/>
            </w:tcBorders>
          </w:tcPr>
          <w:p w:rsidR="00365749" w:rsidRPr="00C07EC4" w:rsidRDefault="00365749" w:rsidP="005C43F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6E31E3" w:rsidRPr="00912AB5" w:rsidRDefault="001848EC" w:rsidP="00912AB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bookmarkStart w:id="1" w:name="_Hlk185498685"/>
            <w:r w:rsidRPr="00912AB5">
              <w:rPr>
                <w:rFonts w:ascii="Times New Roman" w:hAnsi="Times New Roman"/>
                <w:sz w:val="24"/>
                <w:szCs w:val="24"/>
              </w:rPr>
              <w:t>О выявлении правообладателя ранее учтенного объекта недвижимости, нежилого помещения по адресу</w:t>
            </w:r>
            <w:r>
              <w:rPr>
                <w:rFonts w:ascii="Times New Roman" w:hAnsi="Times New Roman"/>
                <w:sz w:val="24"/>
                <w:szCs w:val="24"/>
              </w:rPr>
              <w:t>:</w:t>
            </w:r>
            <w:bookmarkEnd w:id="1"/>
            <w:r w:rsidR="003E2B22" w:rsidRPr="00305D5F">
              <w:rPr>
                <w:sz w:val="24"/>
                <w:szCs w:val="24"/>
              </w:rPr>
              <w:t xml:space="preserve"> </w:t>
            </w:r>
            <w:r w:rsidR="00221E09" w:rsidRPr="00305D5F">
              <w:rPr>
                <w:sz w:val="24"/>
                <w:szCs w:val="24"/>
              </w:rPr>
              <w:t>Томская область,</w:t>
            </w:r>
            <w:r w:rsidR="00221E09">
              <w:rPr>
                <w:sz w:val="24"/>
                <w:szCs w:val="24"/>
              </w:rPr>
              <w:t xml:space="preserve"> </w:t>
            </w:r>
            <w:r w:rsidR="00221E09" w:rsidRPr="00305D5F">
              <w:rPr>
                <w:sz w:val="24"/>
                <w:szCs w:val="24"/>
              </w:rPr>
              <w:t xml:space="preserve">ЗАТО Северск, </w:t>
            </w:r>
            <w:proofErr w:type="spellStart"/>
            <w:r w:rsidR="00221E09" w:rsidRPr="00305D5F">
              <w:rPr>
                <w:sz w:val="24"/>
                <w:szCs w:val="24"/>
              </w:rPr>
              <w:t>г.Северск</w:t>
            </w:r>
            <w:proofErr w:type="spellEnd"/>
            <w:r w:rsidR="00221E09" w:rsidRPr="00305D5F">
              <w:rPr>
                <w:sz w:val="24"/>
                <w:szCs w:val="24"/>
              </w:rPr>
              <w:t>,</w:t>
            </w:r>
            <w:r w:rsidR="00221E09">
              <w:rPr>
                <w:sz w:val="24"/>
                <w:szCs w:val="24"/>
              </w:rPr>
              <w:t xml:space="preserve"> </w:t>
            </w:r>
            <w:proofErr w:type="spellStart"/>
            <w:r w:rsidR="00221E09">
              <w:rPr>
                <w:sz w:val="24"/>
                <w:szCs w:val="24"/>
              </w:rPr>
              <w:t>пр-кт</w:t>
            </w:r>
            <w:proofErr w:type="spellEnd"/>
            <w:r w:rsidR="00221E09">
              <w:rPr>
                <w:sz w:val="24"/>
                <w:szCs w:val="24"/>
              </w:rPr>
              <w:t xml:space="preserve"> Коммунистический, 84/1, пом.45</w:t>
            </w:r>
          </w:p>
        </w:tc>
      </w:tr>
    </w:tbl>
    <w:p w:rsidR="00B04806" w:rsidRPr="00912AB5" w:rsidRDefault="00B04806" w:rsidP="009E6B58">
      <w:pPr>
        <w:rPr>
          <w:rFonts w:ascii="Times New Roman" w:hAnsi="Times New Roman"/>
          <w:sz w:val="24"/>
          <w:szCs w:val="24"/>
        </w:rPr>
      </w:pPr>
    </w:p>
    <w:p w:rsidR="0080227D" w:rsidRPr="00912AB5" w:rsidRDefault="0080227D" w:rsidP="0080227D">
      <w:pPr>
        <w:tabs>
          <w:tab w:val="left" w:pos="709"/>
        </w:tabs>
        <w:jc w:val="both"/>
        <w:rPr>
          <w:rFonts w:ascii="Times New Roman" w:hAnsi="Times New Roman"/>
          <w:sz w:val="24"/>
          <w:szCs w:val="24"/>
        </w:rPr>
      </w:pPr>
    </w:p>
    <w:p w:rsidR="006C0F0A" w:rsidRPr="00912AB5" w:rsidRDefault="006C0F0A" w:rsidP="0080227D">
      <w:pPr>
        <w:jc w:val="center"/>
        <w:rPr>
          <w:rFonts w:ascii="Times New Roman" w:hAnsi="Times New Roman"/>
          <w:sz w:val="24"/>
          <w:szCs w:val="24"/>
        </w:rPr>
      </w:pPr>
    </w:p>
    <w:p w:rsidR="00542038" w:rsidRPr="00912AB5" w:rsidRDefault="00542038" w:rsidP="006C0F0A">
      <w:pPr>
        <w:rPr>
          <w:rFonts w:ascii="Times New Roman" w:hAnsi="Times New Roman"/>
          <w:sz w:val="24"/>
          <w:szCs w:val="24"/>
        </w:rPr>
      </w:pPr>
    </w:p>
    <w:p w:rsidR="007B033A" w:rsidRPr="00912AB5" w:rsidRDefault="007B033A" w:rsidP="00007996">
      <w:pPr>
        <w:pStyle w:val="ConsPlusNormal"/>
        <w:ind w:firstLine="708"/>
        <w:jc w:val="both"/>
        <w:rPr>
          <w:sz w:val="24"/>
          <w:szCs w:val="24"/>
        </w:rPr>
      </w:pPr>
    </w:p>
    <w:p w:rsidR="007B033A" w:rsidRPr="00912AB5" w:rsidRDefault="007B033A" w:rsidP="00007996">
      <w:pPr>
        <w:pStyle w:val="ConsPlusNormal"/>
        <w:ind w:firstLine="708"/>
        <w:jc w:val="both"/>
        <w:rPr>
          <w:sz w:val="24"/>
          <w:szCs w:val="24"/>
        </w:rPr>
      </w:pPr>
    </w:p>
    <w:p w:rsidR="001848EC" w:rsidRPr="00F161EB" w:rsidRDefault="001848EC" w:rsidP="001848EC">
      <w:pPr>
        <w:pStyle w:val="ConsPlusNormal"/>
        <w:ind w:firstLine="708"/>
        <w:jc w:val="both"/>
        <w:rPr>
          <w:sz w:val="24"/>
          <w:szCs w:val="24"/>
        </w:rPr>
      </w:pPr>
      <w:bookmarkStart w:id="2" w:name="_Hlk181806251"/>
      <w:bookmarkStart w:id="3" w:name="_Hlk185498699"/>
      <w:r w:rsidRPr="00F161EB">
        <w:rPr>
          <w:sz w:val="24"/>
          <w:szCs w:val="24"/>
        </w:rPr>
        <w:t>В соответствии со статьей 69</w:t>
      </w:r>
      <w:r w:rsidRPr="00F161EB">
        <w:rPr>
          <w:sz w:val="24"/>
          <w:szCs w:val="24"/>
          <w:vertAlign w:val="superscript"/>
        </w:rPr>
        <w:t>1</w:t>
      </w:r>
      <w:r w:rsidRPr="00F161EB">
        <w:rPr>
          <w:sz w:val="24"/>
          <w:szCs w:val="24"/>
        </w:rPr>
        <w:t xml:space="preserve"> Федерального закона от 13 июля 2015 года № 218-ФЗ </w:t>
      </w:r>
      <w:r w:rsidRPr="00F161EB">
        <w:rPr>
          <w:sz w:val="24"/>
          <w:szCs w:val="24"/>
        </w:rPr>
        <w:br/>
        <w:t>«О государственной регистрации недвижимости»</w:t>
      </w:r>
    </w:p>
    <w:p w:rsidR="001848EC" w:rsidRPr="00F161EB" w:rsidRDefault="001848EC" w:rsidP="001848EC">
      <w:pPr>
        <w:pStyle w:val="ConsPlusNormal"/>
        <w:ind w:firstLine="708"/>
        <w:jc w:val="both"/>
        <w:rPr>
          <w:sz w:val="24"/>
          <w:szCs w:val="24"/>
        </w:rPr>
      </w:pPr>
    </w:p>
    <w:p w:rsidR="001848EC" w:rsidRPr="00F161EB" w:rsidRDefault="001848EC" w:rsidP="001848EC">
      <w:pPr>
        <w:pStyle w:val="1"/>
        <w:ind w:firstLine="708"/>
        <w:rPr>
          <w:rFonts w:ascii="Times New Roman" w:hAnsi="Times New Roman"/>
          <w:b w:val="0"/>
          <w:sz w:val="24"/>
          <w:szCs w:val="24"/>
        </w:rPr>
      </w:pPr>
      <w:r w:rsidRPr="00F161EB">
        <w:rPr>
          <w:rFonts w:ascii="Times New Roman" w:hAnsi="Times New Roman"/>
          <w:b w:val="0"/>
          <w:sz w:val="24"/>
          <w:szCs w:val="24"/>
        </w:rPr>
        <w:t>ПОСТАНОВЛЯЕТ:</w:t>
      </w:r>
    </w:p>
    <w:p w:rsidR="001848EC" w:rsidRPr="00F161EB" w:rsidRDefault="001848EC" w:rsidP="001848EC">
      <w:pPr>
        <w:jc w:val="both"/>
        <w:rPr>
          <w:rFonts w:ascii="Times New Roman" w:hAnsi="Times New Roman"/>
          <w:sz w:val="24"/>
          <w:szCs w:val="24"/>
        </w:rPr>
      </w:pPr>
    </w:p>
    <w:p w:rsidR="00702617" w:rsidRPr="008664A0" w:rsidRDefault="001848EC" w:rsidP="001848EC">
      <w:pPr>
        <w:ind w:firstLine="705"/>
        <w:jc w:val="both"/>
        <w:rPr>
          <w:rFonts w:ascii="Times New Roman" w:hAnsi="Times New Roman"/>
          <w:sz w:val="24"/>
          <w:szCs w:val="24"/>
          <w:highlight w:val="yellow"/>
        </w:rPr>
      </w:pPr>
      <w:r w:rsidRPr="00F161EB">
        <w:rPr>
          <w:rFonts w:ascii="Times New Roman" w:hAnsi="Times New Roman"/>
          <w:sz w:val="24"/>
          <w:szCs w:val="24"/>
        </w:rPr>
        <w:t>1. В отношении ранее учтенного объекта недвижимости, нежилого помещения, расположенного по адресу:</w:t>
      </w:r>
      <w:r>
        <w:rPr>
          <w:rFonts w:ascii="Times New Roman" w:hAnsi="Times New Roman"/>
          <w:sz w:val="24"/>
          <w:szCs w:val="24"/>
        </w:rPr>
        <w:t xml:space="preserve"> </w:t>
      </w:r>
      <w:r w:rsidR="00221E09" w:rsidRPr="00305D5F">
        <w:rPr>
          <w:sz w:val="24"/>
          <w:szCs w:val="24"/>
        </w:rPr>
        <w:t>Томская область,</w:t>
      </w:r>
      <w:r w:rsidR="00221E09">
        <w:rPr>
          <w:sz w:val="24"/>
          <w:szCs w:val="24"/>
        </w:rPr>
        <w:t xml:space="preserve"> </w:t>
      </w:r>
      <w:r w:rsidR="00221E09" w:rsidRPr="00305D5F">
        <w:rPr>
          <w:sz w:val="24"/>
          <w:szCs w:val="24"/>
        </w:rPr>
        <w:t xml:space="preserve">ЗАТО Северск, </w:t>
      </w:r>
      <w:proofErr w:type="spellStart"/>
      <w:r w:rsidR="00221E09" w:rsidRPr="00305D5F">
        <w:rPr>
          <w:sz w:val="24"/>
          <w:szCs w:val="24"/>
        </w:rPr>
        <w:t>г.Северск</w:t>
      </w:r>
      <w:proofErr w:type="spellEnd"/>
      <w:r w:rsidR="00221E09" w:rsidRPr="00305D5F">
        <w:rPr>
          <w:sz w:val="24"/>
          <w:szCs w:val="24"/>
        </w:rPr>
        <w:t>,</w:t>
      </w:r>
      <w:r w:rsidR="00221E09">
        <w:rPr>
          <w:sz w:val="24"/>
          <w:szCs w:val="24"/>
        </w:rPr>
        <w:t xml:space="preserve"> </w:t>
      </w:r>
      <w:proofErr w:type="spellStart"/>
      <w:r w:rsidR="00221E09">
        <w:rPr>
          <w:sz w:val="24"/>
          <w:szCs w:val="24"/>
        </w:rPr>
        <w:t>пр-кт</w:t>
      </w:r>
      <w:proofErr w:type="spellEnd"/>
      <w:r w:rsidR="00221E09">
        <w:rPr>
          <w:sz w:val="24"/>
          <w:szCs w:val="24"/>
        </w:rPr>
        <w:t xml:space="preserve"> Коммунистический, 84/1, пом.45, общей площадью 3,4</w:t>
      </w:r>
      <w:r w:rsidR="001B13A3">
        <w:rPr>
          <w:sz w:val="24"/>
          <w:szCs w:val="24"/>
        </w:rPr>
        <w:t xml:space="preserve"> </w:t>
      </w:r>
      <w:proofErr w:type="spellStart"/>
      <w:r w:rsidR="004A64AC">
        <w:rPr>
          <w:sz w:val="24"/>
          <w:szCs w:val="24"/>
        </w:rPr>
        <w:t>кв.м</w:t>
      </w:r>
      <w:proofErr w:type="spellEnd"/>
      <w:r>
        <w:rPr>
          <w:sz w:val="24"/>
          <w:szCs w:val="24"/>
        </w:rPr>
        <w:t xml:space="preserve"> </w:t>
      </w:r>
      <w:r w:rsidRPr="00BF4D68">
        <w:rPr>
          <w:rFonts w:ascii="Times New Roman" w:hAnsi="Times New Roman"/>
          <w:sz w:val="24"/>
          <w:szCs w:val="24"/>
        </w:rPr>
        <w:t>(кадастровый номер 70:22:0010</w:t>
      </w:r>
      <w:r w:rsidR="003E2B22">
        <w:rPr>
          <w:rFonts w:ascii="Times New Roman" w:hAnsi="Times New Roman"/>
          <w:sz w:val="24"/>
          <w:szCs w:val="24"/>
        </w:rPr>
        <w:t>106</w:t>
      </w:r>
      <w:r w:rsidRPr="00BF4D68">
        <w:rPr>
          <w:rFonts w:ascii="Times New Roman" w:hAnsi="Times New Roman"/>
          <w:sz w:val="24"/>
          <w:szCs w:val="24"/>
        </w:rPr>
        <w:t>:</w:t>
      </w:r>
      <w:r w:rsidR="00221E09">
        <w:rPr>
          <w:rFonts w:ascii="Times New Roman" w:hAnsi="Times New Roman"/>
          <w:sz w:val="24"/>
          <w:szCs w:val="24"/>
        </w:rPr>
        <w:t>6394</w:t>
      </w:r>
      <w:r>
        <w:rPr>
          <w:rFonts w:ascii="Times New Roman" w:hAnsi="Times New Roman"/>
          <w:sz w:val="24"/>
          <w:szCs w:val="24"/>
        </w:rPr>
        <w:t>)</w:t>
      </w:r>
      <w:r w:rsidRPr="009646A2">
        <w:rPr>
          <w:rFonts w:ascii="Times New Roman" w:hAnsi="Times New Roman"/>
          <w:sz w:val="24"/>
          <w:szCs w:val="24"/>
        </w:rPr>
        <w:t>, выявлен</w:t>
      </w:r>
      <w:r w:rsidR="004102C4">
        <w:rPr>
          <w:rFonts w:ascii="Times New Roman" w:hAnsi="Times New Roman"/>
          <w:sz w:val="24"/>
          <w:szCs w:val="24"/>
        </w:rPr>
        <w:t>а</w:t>
      </w:r>
      <w:r w:rsidRPr="009646A2">
        <w:rPr>
          <w:rFonts w:ascii="Times New Roman" w:hAnsi="Times New Roman"/>
          <w:sz w:val="24"/>
          <w:szCs w:val="24"/>
        </w:rPr>
        <w:t xml:space="preserve"> в качестве правообладателя, владеющего данным объектом </w:t>
      </w:r>
      <w:r w:rsidRPr="00D41FC0">
        <w:rPr>
          <w:rFonts w:ascii="Times New Roman" w:hAnsi="Times New Roman"/>
          <w:sz w:val="24"/>
          <w:szCs w:val="24"/>
        </w:rPr>
        <w:t xml:space="preserve">недвижимости на праве собственности, </w:t>
      </w:r>
      <w:r w:rsidR="004102C4">
        <w:rPr>
          <w:rFonts w:ascii="Times New Roman" w:hAnsi="Times New Roman"/>
          <w:sz w:val="24"/>
          <w:szCs w:val="24"/>
        </w:rPr>
        <w:t>Алексеева Юлия Михайловна</w:t>
      </w:r>
      <w:r w:rsidR="00A46805" w:rsidRPr="00D41FC0">
        <w:rPr>
          <w:rFonts w:ascii="Times New Roman" w:hAnsi="Times New Roman"/>
          <w:sz w:val="24"/>
          <w:szCs w:val="24"/>
        </w:rPr>
        <w:t xml:space="preserve">, </w:t>
      </w:r>
      <w:r w:rsidR="00F33596">
        <w:rPr>
          <w:rFonts w:ascii="Times New Roman" w:hAnsi="Times New Roman"/>
          <w:sz w:val="24"/>
          <w:szCs w:val="24"/>
        </w:rPr>
        <w:t>ХХХХ</w:t>
      </w:r>
      <w:r w:rsidR="00365749" w:rsidRPr="00D41FC0">
        <w:rPr>
          <w:rFonts w:ascii="Times New Roman" w:hAnsi="Times New Roman"/>
          <w:sz w:val="24"/>
          <w:szCs w:val="24"/>
        </w:rPr>
        <w:t xml:space="preserve"> </w:t>
      </w:r>
      <w:r w:rsidR="00E1100D" w:rsidRPr="00D41FC0">
        <w:rPr>
          <w:rFonts w:ascii="Times New Roman" w:hAnsi="Times New Roman"/>
          <w:sz w:val="24"/>
          <w:szCs w:val="24"/>
        </w:rPr>
        <w:t>г</w:t>
      </w:r>
      <w:r w:rsidR="00F3311B" w:rsidRPr="00D41FC0">
        <w:rPr>
          <w:rFonts w:ascii="Times New Roman" w:hAnsi="Times New Roman"/>
          <w:sz w:val="24"/>
          <w:szCs w:val="24"/>
        </w:rPr>
        <w:t>.р</w:t>
      </w:r>
      <w:r w:rsidR="007A6C62" w:rsidRPr="00D41FC0">
        <w:rPr>
          <w:rFonts w:ascii="Times New Roman" w:hAnsi="Times New Roman"/>
          <w:sz w:val="24"/>
          <w:szCs w:val="24"/>
        </w:rPr>
        <w:t>.,</w:t>
      </w:r>
      <w:r w:rsidR="008D49F9">
        <w:rPr>
          <w:rFonts w:ascii="Times New Roman" w:hAnsi="Times New Roman"/>
          <w:sz w:val="24"/>
          <w:szCs w:val="24"/>
        </w:rPr>
        <w:t xml:space="preserve"> место рождения: </w:t>
      </w:r>
      <w:r w:rsidR="00F33596">
        <w:rPr>
          <w:rFonts w:ascii="Times New Roman" w:hAnsi="Times New Roman"/>
          <w:sz w:val="24"/>
          <w:szCs w:val="24"/>
        </w:rPr>
        <w:t>ХХХХХХХ</w:t>
      </w:r>
      <w:r w:rsidR="008D49F9">
        <w:rPr>
          <w:rFonts w:ascii="Times New Roman" w:hAnsi="Times New Roman"/>
          <w:sz w:val="24"/>
          <w:szCs w:val="24"/>
        </w:rPr>
        <w:t>,</w:t>
      </w:r>
      <w:r w:rsidR="00D73B95">
        <w:rPr>
          <w:rFonts w:ascii="Times New Roman" w:hAnsi="Times New Roman"/>
          <w:sz w:val="24"/>
          <w:szCs w:val="24"/>
        </w:rPr>
        <w:t xml:space="preserve"> </w:t>
      </w:r>
      <w:r w:rsidR="005A2219" w:rsidRPr="00D41FC0">
        <w:rPr>
          <w:rFonts w:ascii="Times New Roman" w:hAnsi="Times New Roman"/>
          <w:sz w:val="24"/>
          <w:szCs w:val="24"/>
        </w:rPr>
        <w:t>паспорт</w:t>
      </w:r>
      <w:r w:rsidR="00E1100D" w:rsidRPr="00D41FC0">
        <w:rPr>
          <w:rFonts w:ascii="Times New Roman" w:hAnsi="Times New Roman"/>
          <w:sz w:val="24"/>
          <w:szCs w:val="24"/>
        </w:rPr>
        <w:t xml:space="preserve">: серия </w:t>
      </w:r>
      <w:r w:rsidR="00F33596">
        <w:rPr>
          <w:rFonts w:ascii="Times New Roman" w:hAnsi="Times New Roman"/>
          <w:sz w:val="24"/>
          <w:szCs w:val="24"/>
        </w:rPr>
        <w:t>ХХХХ</w:t>
      </w:r>
      <w:r w:rsidR="006F736A" w:rsidRPr="00D41FC0">
        <w:rPr>
          <w:rFonts w:ascii="Times New Roman" w:hAnsi="Times New Roman"/>
          <w:sz w:val="24"/>
          <w:szCs w:val="24"/>
        </w:rPr>
        <w:t xml:space="preserve"> </w:t>
      </w:r>
      <w:r w:rsidR="00BF4D68" w:rsidRPr="00D41FC0">
        <w:rPr>
          <w:rFonts w:ascii="Times New Roman" w:hAnsi="Times New Roman"/>
          <w:sz w:val="24"/>
          <w:szCs w:val="24"/>
        </w:rPr>
        <w:t>№</w:t>
      </w:r>
      <w:r w:rsidR="00084E12">
        <w:rPr>
          <w:rFonts w:ascii="Times New Roman" w:hAnsi="Times New Roman"/>
          <w:sz w:val="24"/>
          <w:szCs w:val="24"/>
        </w:rPr>
        <w:t xml:space="preserve"> </w:t>
      </w:r>
      <w:r w:rsidR="00F33596">
        <w:rPr>
          <w:rFonts w:ascii="Times New Roman" w:hAnsi="Times New Roman"/>
          <w:sz w:val="24"/>
          <w:szCs w:val="24"/>
        </w:rPr>
        <w:t>ХХХХХХ</w:t>
      </w:r>
      <w:r w:rsidR="00E1100D" w:rsidRPr="00D41FC0">
        <w:rPr>
          <w:rFonts w:ascii="Times New Roman" w:hAnsi="Times New Roman"/>
          <w:sz w:val="24"/>
          <w:szCs w:val="24"/>
        </w:rPr>
        <w:t xml:space="preserve">, выдан </w:t>
      </w:r>
      <w:r w:rsidR="00F33596">
        <w:rPr>
          <w:rFonts w:ascii="Times New Roman" w:hAnsi="Times New Roman"/>
          <w:sz w:val="24"/>
          <w:szCs w:val="24"/>
        </w:rPr>
        <w:t>ХХХХХХХХХХ</w:t>
      </w:r>
      <w:r w:rsidR="00E1100D" w:rsidRPr="00D41FC0">
        <w:rPr>
          <w:rFonts w:ascii="Times New Roman" w:hAnsi="Times New Roman"/>
          <w:sz w:val="24"/>
          <w:szCs w:val="24"/>
        </w:rPr>
        <w:t xml:space="preserve">, дата выдачи </w:t>
      </w:r>
      <w:r w:rsidR="00F33596">
        <w:rPr>
          <w:rFonts w:ascii="Times New Roman" w:hAnsi="Times New Roman"/>
          <w:sz w:val="24"/>
          <w:szCs w:val="24"/>
        </w:rPr>
        <w:t>ХХХХ</w:t>
      </w:r>
      <w:r w:rsidR="00365749" w:rsidRPr="00D41FC0">
        <w:rPr>
          <w:rFonts w:ascii="Times New Roman" w:hAnsi="Times New Roman"/>
          <w:sz w:val="24"/>
          <w:szCs w:val="24"/>
        </w:rPr>
        <w:t xml:space="preserve">, </w:t>
      </w:r>
      <w:r w:rsidR="00E1100D" w:rsidRPr="00D41FC0">
        <w:rPr>
          <w:rFonts w:ascii="Times New Roman" w:hAnsi="Times New Roman"/>
          <w:sz w:val="24"/>
          <w:szCs w:val="24"/>
        </w:rPr>
        <w:t>СНИЛ</w:t>
      </w:r>
      <w:r w:rsidR="00007996" w:rsidRPr="00D41FC0">
        <w:rPr>
          <w:rFonts w:ascii="Times New Roman" w:hAnsi="Times New Roman"/>
          <w:sz w:val="24"/>
          <w:szCs w:val="24"/>
        </w:rPr>
        <w:t>С</w:t>
      </w:r>
      <w:r w:rsidR="00386832" w:rsidRPr="00D41FC0">
        <w:rPr>
          <w:rFonts w:ascii="Times New Roman" w:hAnsi="Times New Roman"/>
          <w:sz w:val="24"/>
          <w:szCs w:val="24"/>
        </w:rPr>
        <w:t xml:space="preserve"> </w:t>
      </w:r>
      <w:r w:rsidR="00F33596">
        <w:rPr>
          <w:rFonts w:ascii="Times New Roman" w:hAnsi="Times New Roman"/>
          <w:sz w:val="24"/>
          <w:szCs w:val="24"/>
        </w:rPr>
        <w:t>ХХХХХХХХ</w:t>
      </w:r>
      <w:r w:rsidR="00221E09">
        <w:rPr>
          <w:rFonts w:ascii="Times New Roman" w:hAnsi="Times New Roman"/>
          <w:sz w:val="24"/>
          <w:szCs w:val="24"/>
        </w:rPr>
        <w:t>,</w:t>
      </w:r>
      <w:r w:rsidR="00E1100D" w:rsidRPr="00D41FC0">
        <w:rPr>
          <w:rFonts w:ascii="Times New Roman" w:hAnsi="Times New Roman"/>
          <w:sz w:val="24"/>
          <w:szCs w:val="24"/>
        </w:rPr>
        <w:t xml:space="preserve"> зарегистрированн</w:t>
      </w:r>
      <w:r w:rsidR="004102C4">
        <w:rPr>
          <w:rFonts w:ascii="Times New Roman" w:hAnsi="Times New Roman"/>
          <w:sz w:val="24"/>
          <w:szCs w:val="24"/>
        </w:rPr>
        <w:t>ая</w:t>
      </w:r>
      <w:r w:rsidR="00E1100D" w:rsidRPr="00D41FC0">
        <w:rPr>
          <w:rFonts w:ascii="Times New Roman" w:hAnsi="Times New Roman"/>
          <w:sz w:val="24"/>
          <w:szCs w:val="24"/>
        </w:rPr>
        <w:t xml:space="preserve"> по адресу: </w:t>
      </w:r>
      <w:r w:rsidR="00F33596">
        <w:rPr>
          <w:rFonts w:ascii="Times New Roman" w:hAnsi="Times New Roman"/>
          <w:sz w:val="24"/>
          <w:szCs w:val="24"/>
        </w:rPr>
        <w:t>ХХХХХХХХХХХХХХ</w:t>
      </w:r>
      <w:r>
        <w:rPr>
          <w:rFonts w:ascii="Times New Roman" w:hAnsi="Times New Roman"/>
          <w:sz w:val="24"/>
          <w:szCs w:val="24"/>
        </w:rPr>
        <w:t>.</w:t>
      </w:r>
    </w:p>
    <w:p w:rsidR="00E1100D" w:rsidRPr="00C24585" w:rsidRDefault="00E1100D" w:rsidP="007B033A">
      <w:pPr>
        <w:ind w:firstLine="705"/>
        <w:jc w:val="both"/>
        <w:rPr>
          <w:rFonts w:ascii="Times New Roman" w:hAnsi="Times New Roman"/>
          <w:sz w:val="24"/>
          <w:szCs w:val="24"/>
        </w:rPr>
      </w:pPr>
      <w:r w:rsidRPr="00C24585">
        <w:rPr>
          <w:rFonts w:ascii="Times New Roman" w:hAnsi="Times New Roman"/>
          <w:sz w:val="24"/>
          <w:szCs w:val="24"/>
        </w:rPr>
        <w:t>2. Право</w:t>
      </w:r>
      <w:r w:rsidR="004102C4">
        <w:rPr>
          <w:rFonts w:ascii="Times New Roman" w:hAnsi="Times New Roman"/>
          <w:sz w:val="24"/>
          <w:szCs w:val="24"/>
        </w:rPr>
        <w:t xml:space="preserve"> </w:t>
      </w:r>
      <w:r w:rsidR="006C4733">
        <w:rPr>
          <w:rFonts w:ascii="Times New Roman" w:hAnsi="Times New Roman"/>
          <w:sz w:val="24"/>
          <w:szCs w:val="24"/>
        </w:rPr>
        <w:t>на ½ долю</w:t>
      </w:r>
      <w:r w:rsidR="006C4733" w:rsidRPr="00C24585">
        <w:rPr>
          <w:rFonts w:ascii="Times New Roman" w:hAnsi="Times New Roman"/>
          <w:sz w:val="24"/>
          <w:szCs w:val="24"/>
        </w:rPr>
        <w:t xml:space="preserve"> </w:t>
      </w:r>
      <w:r w:rsidR="006C4733">
        <w:rPr>
          <w:rFonts w:ascii="Times New Roman" w:hAnsi="Times New Roman"/>
          <w:sz w:val="24"/>
          <w:szCs w:val="24"/>
        </w:rPr>
        <w:t xml:space="preserve">в праве </w:t>
      </w:r>
      <w:r w:rsidR="004102C4">
        <w:rPr>
          <w:rFonts w:ascii="Times New Roman" w:hAnsi="Times New Roman"/>
          <w:sz w:val="24"/>
          <w:szCs w:val="24"/>
        </w:rPr>
        <w:t xml:space="preserve">общей долевой собственности </w:t>
      </w:r>
      <w:r w:rsidR="004102C4">
        <w:rPr>
          <w:rFonts w:ascii="Times New Roman" w:hAnsi="Times New Roman"/>
          <w:sz w:val="24"/>
          <w:szCs w:val="24"/>
        </w:rPr>
        <w:t>Алексеев</w:t>
      </w:r>
      <w:r w:rsidR="004102C4">
        <w:rPr>
          <w:rFonts w:ascii="Times New Roman" w:hAnsi="Times New Roman"/>
          <w:sz w:val="24"/>
          <w:szCs w:val="24"/>
        </w:rPr>
        <w:t>ой</w:t>
      </w:r>
      <w:r w:rsidR="004102C4">
        <w:rPr>
          <w:rFonts w:ascii="Times New Roman" w:hAnsi="Times New Roman"/>
          <w:sz w:val="24"/>
          <w:szCs w:val="24"/>
        </w:rPr>
        <w:t xml:space="preserve"> Юли</w:t>
      </w:r>
      <w:r w:rsidR="004102C4">
        <w:rPr>
          <w:rFonts w:ascii="Times New Roman" w:hAnsi="Times New Roman"/>
          <w:sz w:val="24"/>
          <w:szCs w:val="24"/>
        </w:rPr>
        <w:t>и</w:t>
      </w:r>
      <w:r w:rsidR="004102C4">
        <w:rPr>
          <w:rFonts w:ascii="Times New Roman" w:hAnsi="Times New Roman"/>
          <w:sz w:val="24"/>
          <w:szCs w:val="24"/>
        </w:rPr>
        <w:t xml:space="preserve"> Михайловн</w:t>
      </w:r>
      <w:r w:rsidR="004102C4">
        <w:rPr>
          <w:rFonts w:ascii="Times New Roman" w:hAnsi="Times New Roman"/>
          <w:sz w:val="24"/>
          <w:szCs w:val="24"/>
        </w:rPr>
        <w:t xml:space="preserve">ы </w:t>
      </w:r>
      <w:bookmarkStart w:id="4" w:name="_GoBack"/>
      <w:bookmarkEnd w:id="4"/>
      <w:r w:rsidR="004102C4">
        <w:rPr>
          <w:rFonts w:ascii="Times New Roman" w:hAnsi="Times New Roman"/>
          <w:sz w:val="24"/>
          <w:szCs w:val="24"/>
        </w:rPr>
        <w:t xml:space="preserve">на </w:t>
      </w:r>
      <w:r w:rsidRPr="00C24585">
        <w:rPr>
          <w:rFonts w:ascii="Times New Roman" w:hAnsi="Times New Roman"/>
          <w:sz w:val="24"/>
          <w:szCs w:val="24"/>
        </w:rPr>
        <w:t>указанн</w:t>
      </w:r>
      <w:r w:rsidR="006C4733">
        <w:rPr>
          <w:rFonts w:ascii="Times New Roman" w:hAnsi="Times New Roman"/>
          <w:sz w:val="24"/>
          <w:szCs w:val="24"/>
        </w:rPr>
        <w:t>ый</w:t>
      </w:r>
      <w:r w:rsidR="008B6C24" w:rsidRPr="00C24585">
        <w:rPr>
          <w:rFonts w:ascii="Times New Roman" w:hAnsi="Times New Roman"/>
          <w:sz w:val="24"/>
          <w:szCs w:val="24"/>
        </w:rPr>
        <w:t xml:space="preserve"> </w:t>
      </w:r>
      <w:r w:rsidR="0061768B" w:rsidRPr="00C24585">
        <w:rPr>
          <w:rFonts w:ascii="Times New Roman" w:hAnsi="Times New Roman"/>
          <w:sz w:val="24"/>
          <w:szCs w:val="24"/>
        </w:rPr>
        <w:t>в</w:t>
      </w:r>
      <w:r w:rsidRPr="00C24585">
        <w:rPr>
          <w:rFonts w:ascii="Times New Roman" w:hAnsi="Times New Roman"/>
          <w:sz w:val="24"/>
          <w:szCs w:val="24"/>
        </w:rPr>
        <w:t xml:space="preserve"> пункте 1 настоящего постановления объект недвижимости подтверждается </w:t>
      </w:r>
      <w:r w:rsidR="00221E09">
        <w:rPr>
          <w:rFonts w:ascii="Times New Roman" w:hAnsi="Times New Roman"/>
          <w:sz w:val="24"/>
          <w:szCs w:val="24"/>
        </w:rPr>
        <w:t xml:space="preserve">Свидетельством о праве на наследство по закону, выданным нотариусом </w:t>
      </w:r>
      <w:proofErr w:type="spellStart"/>
      <w:r w:rsidR="00221E09">
        <w:rPr>
          <w:rFonts w:ascii="Times New Roman" w:hAnsi="Times New Roman"/>
          <w:sz w:val="24"/>
          <w:szCs w:val="24"/>
        </w:rPr>
        <w:t>г.Северска</w:t>
      </w:r>
      <w:proofErr w:type="spellEnd"/>
      <w:r w:rsidR="00221E09">
        <w:rPr>
          <w:rFonts w:ascii="Times New Roman" w:hAnsi="Times New Roman"/>
          <w:sz w:val="24"/>
          <w:szCs w:val="24"/>
        </w:rPr>
        <w:t xml:space="preserve"> Томской области Голиковым С.П.</w:t>
      </w:r>
      <w:r w:rsidR="003E2B22">
        <w:rPr>
          <w:rFonts w:ascii="Times New Roman" w:hAnsi="Times New Roman"/>
          <w:sz w:val="24"/>
          <w:szCs w:val="24"/>
        </w:rPr>
        <w:t xml:space="preserve"> </w:t>
      </w:r>
      <w:r w:rsidR="00221E09">
        <w:rPr>
          <w:rFonts w:ascii="Times New Roman" w:hAnsi="Times New Roman"/>
          <w:sz w:val="24"/>
          <w:szCs w:val="24"/>
        </w:rPr>
        <w:t>20.09.2002 по реестру № 4784</w:t>
      </w:r>
      <w:r w:rsidR="003E2B22">
        <w:rPr>
          <w:rFonts w:ascii="Times New Roman" w:hAnsi="Times New Roman"/>
          <w:sz w:val="24"/>
          <w:szCs w:val="24"/>
        </w:rPr>
        <w:t>.</w:t>
      </w:r>
    </w:p>
    <w:p w:rsidR="005A2219" w:rsidRPr="00C24585" w:rsidRDefault="005A2219" w:rsidP="007B033A">
      <w:pPr>
        <w:ind w:firstLine="708"/>
        <w:jc w:val="both"/>
        <w:rPr>
          <w:rFonts w:ascii="Times New Roman" w:hAnsi="Times New Roman"/>
          <w:sz w:val="24"/>
          <w:szCs w:val="24"/>
        </w:rPr>
      </w:pPr>
      <w:r w:rsidRPr="00C24585">
        <w:rPr>
          <w:rFonts w:ascii="Times New Roman" w:hAnsi="Times New Roman"/>
          <w:sz w:val="24"/>
          <w:szCs w:val="24"/>
        </w:rPr>
        <w:t>3. </w:t>
      </w:r>
      <w:r w:rsidR="00A46805" w:rsidRPr="00C24585">
        <w:rPr>
          <w:rFonts w:ascii="Times New Roman" w:hAnsi="Times New Roman"/>
          <w:sz w:val="24"/>
          <w:szCs w:val="24"/>
        </w:rPr>
        <w:t>Комитет</w:t>
      </w:r>
      <w:r w:rsidR="006E31E3" w:rsidRPr="00C24585">
        <w:rPr>
          <w:rFonts w:ascii="Times New Roman" w:hAnsi="Times New Roman"/>
          <w:sz w:val="24"/>
          <w:szCs w:val="24"/>
        </w:rPr>
        <w:t>у</w:t>
      </w:r>
      <w:r w:rsidR="00A46805" w:rsidRPr="00C24585">
        <w:rPr>
          <w:rFonts w:ascii="Times New Roman" w:hAnsi="Times New Roman"/>
          <w:sz w:val="24"/>
          <w:szCs w:val="24"/>
        </w:rPr>
        <w:t xml:space="preserve"> архитектуры и градостроительства Администрации ЗАТО Северск </w:t>
      </w:r>
      <w:r w:rsidRPr="00C24585">
        <w:rPr>
          <w:rFonts w:ascii="Times New Roman" w:hAnsi="Times New Roman"/>
          <w:sz w:val="24"/>
          <w:szCs w:val="24"/>
        </w:rPr>
        <w:t xml:space="preserve">обеспечить внесение в Единый государственный реестр недвижимости сведений </w:t>
      </w:r>
      <w:r w:rsidR="00C64B7A">
        <w:rPr>
          <w:rFonts w:ascii="Times New Roman" w:hAnsi="Times New Roman"/>
          <w:sz w:val="24"/>
          <w:szCs w:val="24"/>
        </w:rPr>
        <w:br/>
      </w:r>
      <w:r w:rsidRPr="00C24585">
        <w:rPr>
          <w:rFonts w:ascii="Times New Roman" w:hAnsi="Times New Roman"/>
          <w:sz w:val="24"/>
          <w:szCs w:val="24"/>
        </w:rPr>
        <w:t>о выявленном правообладателе согласно пунктам 1,</w:t>
      </w:r>
      <w:r w:rsidR="00946AEF" w:rsidRPr="00C24585">
        <w:rPr>
          <w:rFonts w:ascii="Times New Roman" w:hAnsi="Times New Roman"/>
          <w:sz w:val="24"/>
          <w:szCs w:val="24"/>
        </w:rPr>
        <w:t xml:space="preserve"> </w:t>
      </w:r>
      <w:r w:rsidRPr="00C24585">
        <w:rPr>
          <w:rFonts w:ascii="Times New Roman" w:hAnsi="Times New Roman"/>
          <w:sz w:val="24"/>
          <w:szCs w:val="24"/>
        </w:rPr>
        <w:t>2 настоящего постановления.</w:t>
      </w:r>
    </w:p>
    <w:p w:rsidR="008B6C24" w:rsidRPr="000B21EE" w:rsidRDefault="005A2219" w:rsidP="008B6C24">
      <w:pPr>
        <w:pStyle w:val="ae"/>
        <w:ind w:firstLine="708"/>
        <w:jc w:val="both"/>
      </w:pPr>
      <w:r w:rsidRPr="00C24585">
        <w:t>4. </w:t>
      </w:r>
      <w:bookmarkStart w:id="5" w:name="_Hlk169786288"/>
      <w:r w:rsidR="008B6C24" w:rsidRPr="00C24585">
        <w:t>Контроль за исполнением постановления возложить на председателя Комитета архитектуры и градостроительства Администрации ЗАТО Северск</w:t>
      </w:r>
      <w:r w:rsidR="001249CE" w:rsidRPr="00C24585">
        <w:t>.</w:t>
      </w:r>
      <w:bookmarkEnd w:id="2"/>
      <w:bookmarkEnd w:id="5"/>
    </w:p>
    <w:p w:rsidR="005759FB" w:rsidRDefault="005759FB" w:rsidP="00F16ABF">
      <w:pPr>
        <w:jc w:val="both"/>
        <w:rPr>
          <w:rFonts w:ascii="Times New Roman" w:hAnsi="Times New Roman"/>
          <w:sz w:val="24"/>
          <w:szCs w:val="24"/>
        </w:rPr>
      </w:pPr>
      <w:bookmarkStart w:id="6" w:name="СодержаниеКонец"/>
      <w:bookmarkEnd w:id="6"/>
    </w:p>
    <w:p w:rsidR="001D4AA9" w:rsidRPr="000B21EE" w:rsidRDefault="001D4AA9" w:rsidP="00F16ABF">
      <w:pPr>
        <w:jc w:val="both"/>
        <w:rPr>
          <w:rFonts w:ascii="Times New Roman" w:hAnsi="Times New Roman"/>
          <w:sz w:val="24"/>
          <w:szCs w:val="24"/>
        </w:rPr>
      </w:pPr>
    </w:p>
    <w:p w:rsidR="006C0F0A" w:rsidRPr="000B21EE" w:rsidRDefault="006C0F0A" w:rsidP="00F16ABF">
      <w:pPr>
        <w:jc w:val="both"/>
        <w:rPr>
          <w:rFonts w:ascii="Times New Roman" w:hAnsi="Times New Roman"/>
          <w:sz w:val="24"/>
          <w:szCs w:val="24"/>
        </w:rPr>
      </w:pPr>
    </w:p>
    <w:tbl>
      <w:tblPr>
        <w:tblW w:w="9720" w:type="dxa"/>
        <w:tblLayout w:type="fixed"/>
        <w:tblLook w:val="01E0" w:firstRow="1" w:lastRow="1" w:firstColumn="1" w:lastColumn="1" w:noHBand="0" w:noVBand="0"/>
      </w:tblPr>
      <w:tblGrid>
        <w:gridCol w:w="4860"/>
        <w:gridCol w:w="4860"/>
      </w:tblGrid>
      <w:tr w:rsidR="00A359CF" w:rsidRPr="00C07EC4" w:rsidTr="00C83548">
        <w:tc>
          <w:tcPr>
            <w:tcW w:w="4860" w:type="dxa"/>
            <w:shd w:val="clear" w:color="auto" w:fill="auto"/>
          </w:tcPr>
          <w:p w:rsidR="00A359CF" w:rsidRPr="000B21EE" w:rsidRDefault="00B45246" w:rsidP="00F16ABF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B21EE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Должность"/>
                  <w:enabled/>
                  <w:calcOnExit w:val="0"/>
                  <w:textInput>
                    <w:default w:val="ПодписалДолжность"/>
                  </w:textInput>
                </w:ffData>
              </w:fldChar>
            </w:r>
            <w:bookmarkStart w:id="7" w:name="ПодписалДолжность"/>
            <w:r w:rsidRPr="000B21EE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0B21EE">
              <w:rPr>
                <w:rFonts w:ascii="Times New Roman" w:hAnsi="Times New Roman"/>
                <w:sz w:val="24"/>
                <w:szCs w:val="24"/>
              </w:rPr>
            </w:r>
            <w:r w:rsidRPr="000B21EE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0B21EE">
              <w:rPr>
                <w:rFonts w:ascii="Times New Roman" w:hAnsi="Times New Roman"/>
                <w:noProof/>
                <w:sz w:val="24"/>
                <w:szCs w:val="24"/>
              </w:rPr>
              <w:t>Мэр ЗАТО Северск</w:t>
            </w:r>
            <w:r w:rsidRPr="000B21EE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7"/>
          </w:p>
        </w:tc>
        <w:tc>
          <w:tcPr>
            <w:tcW w:w="4860" w:type="dxa"/>
            <w:shd w:val="clear" w:color="auto" w:fill="auto"/>
          </w:tcPr>
          <w:p w:rsidR="00A359CF" w:rsidRPr="00C07EC4" w:rsidRDefault="00AB2140" w:rsidP="00DD17DB">
            <w:pPr>
              <w:tabs>
                <w:tab w:val="left" w:pos="2303"/>
              </w:tabs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     </w:t>
            </w:r>
            <w:r w:rsidR="00B45246" w:rsidRPr="000B21EE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ФИО"/>
                  <w:enabled/>
                  <w:calcOnExit w:val="0"/>
                  <w:textInput>
                    <w:default w:val="ПодписалФИО"/>
                  </w:textInput>
                </w:ffData>
              </w:fldChar>
            </w:r>
            <w:bookmarkStart w:id="8" w:name="ПодписалФИО"/>
            <w:r w:rsidR="00B45246" w:rsidRPr="000B21EE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="00B45246" w:rsidRPr="000B21EE">
              <w:rPr>
                <w:rFonts w:ascii="Times New Roman" w:hAnsi="Times New Roman"/>
                <w:sz w:val="24"/>
                <w:szCs w:val="24"/>
              </w:rPr>
            </w:r>
            <w:r w:rsidR="00B45246" w:rsidRPr="000B21EE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="00B45246" w:rsidRPr="000B21EE">
              <w:rPr>
                <w:rFonts w:ascii="Times New Roman" w:hAnsi="Times New Roman"/>
                <w:noProof/>
                <w:sz w:val="24"/>
                <w:szCs w:val="24"/>
              </w:rPr>
              <w:t>Н.В.Диденко</w:t>
            </w:r>
            <w:r w:rsidR="00B45246" w:rsidRPr="000B21EE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8"/>
          </w:p>
        </w:tc>
      </w:tr>
      <w:bookmarkEnd w:id="3"/>
    </w:tbl>
    <w:p w:rsidR="005759FB" w:rsidRPr="00C07EC4" w:rsidRDefault="005759FB" w:rsidP="00F16ABF">
      <w:pPr>
        <w:jc w:val="both"/>
        <w:rPr>
          <w:rFonts w:ascii="Times New Roman" w:hAnsi="Times New Roman"/>
          <w:sz w:val="24"/>
          <w:szCs w:val="24"/>
          <w:lang w:val="en-US"/>
        </w:rPr>
      </w:pPr>
    </w:p>
    <w:sectPr w:rsidR="005759FB" w:rsidRPr="00C07EC4" w:rsidSect="007B033A">
      <w:headerReference w:type="default" r:id="rId8"/>
      <w:footerReference w:type="default" r:id="rId9"/>
      <w:headerReference w:type="first" r:id="rId10"/>
      <w:pgSz w:w="11907" w:h="16840" w:code="9"/>
      <w:pgMar w:top="1134" w:right="567" w:bottom="567" w:left="1701" w:header="567" w:footer="457" w:gutter="0"/>
      <w:cols w:space="720"/>
      <w:formProt w:val="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67031E" w:rsidRDefault="0067031E">
      <w:r>
        <w:separator/>
      </w:r>
    </w:p>
  </w:endnote>
  <w:endnote w:type="continuationSeparator" w:id="0">
    <w:p w:rsidR="0067031E" w:rsidRDefault="0067031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2AEF" w:usb1="4000207B" w:usb2="00000000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35214" w:rsidRPr="00AE6EAA" w:rsidRDefault="00C35214">
    <w:pPr>
      <w:pStyle w:val="a7"/>
      <w:rPr>
        <w:sz w:val="16"/>
      </w:rPr>
    </w:pPr>
    <w:r w:rsidRPr="006C57C6">
      <w:t>Внутренний номер: 0288969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67031E" w:rsidRDefault="0067031E">
      <w:r>
        <w:separator/>
      </w:r>
    </w:p>
  </w:footnote>
  <w:footnote w:type="continuationSeparator" w:id="0">
    <w:p w:rsidR="0067031E" w:rsidRDefault="0067031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35214" w:rsidRPr="003268BE" w:rsidRDefault="00C35214">
    <w:pPr>
      <w:pStyle w:val="a5"/>
      <w:jc w:val="center"/>
      <w:rPr>
        <w:sz w:val="24"/>
        <w:szCs w:val="24"/>
      </w:rPr>
    </w:pPr>
  </w:p>
  <w:p w:rsidR="00C35214" w:rsidRDefault="00C35214">
    <w:pPr>
      <w:pStyle w:val="a5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rPr>
        <w:b/>
        <w:sz w:val="28"/>
      </w:rPr>
      <w:id w:val="422314936"/>
      <w:docPartObj>
        <w:docPartGallery w:val="Page Numbers (Top of Page)"/>
        <w:docPartUnique/>
      </w:docPartObj>
    </w:sdtPr>
    <w:sdtEndPr>
      <w:rPr>
        <w:sz w:val="24"/>
      </w:rPr>
    </w:sdtEndPr>
    <w:sdtContent>
      <w:p w:rsidR="00C35214" w:rsidRDefault="00C35214" w:rsidP="00532E0E">
        <w:pPr>
          <w:spacing w:before="120" w:line="276" w:lineRule="auto"/>
          <w:rPr>
            <w:rFonts w:ascii="Times New Roman" w:hAnsi="Times New Roman"/>
            <w:b/>
          </w:rPr>
        </w:pPr>
        <w:r>
          <w:rPr>
            <w:b/>
            <w:noProof/>
          </w:rPr>
          <w:drawing>
            <wp:anchor distT="0" distB="0" distL="114300" distR="114300" simplePos="0" relativeHeight="251659264" behindDoc="0" locked="0" layoutInCell="0" allowOverlap="1" wp14:anchorId="293FEA9E" wp14:editId="141872C3">
              <wp:simplePos x="0" y="0"/>
              <wp:positionH relativeFrom="column">
                <wp:posOffset>2834005</wp:posOffset>
              </wp:positionH>
              <wp:positionV relativeFrom="paragraph">
                <wp:posOffset>-9525</wp:posOffset>
              </wp:positionV>
              <wp:extent cx="530225" cy="664845"/>
              <wp:effectExtent l="0" t="0" r="3175" b="1905"/>
              <wp:wrapThrough wrapText="bothSides">
                <wp:wrapPolygon edited="0">
                  <wp:start x="0" y="0"/>
                  <wp:lineTo x="0" y="21043"/>
                  <wp:lineTo x="20953" y="21043"/>
                  <wp:lineTo x="20953" y="0"/>
                  <wp:lineTo x="0" y="0"/>
                </wp:wrapPolygon>
              </wp:wrapThrough>
              <wp:docPr id="10" name="Рисунок 10" descr="gerb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" descr="gerb"/>
                      <pic:cNvPicPr>
                        <a:picLocks noChangeAspect="1" noChangeArrowheads="1"/>
                      </pic:cNvPicPr>
                    </pic:nvPicPr>
                    <pic:blipFill>
                      <a:blip r:embed="rId1">
                        <a:lum bright="-6000" contrast="18000"/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530225" cy="6648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w:r>
        <w:r>
          <w:rPr>
            <w:rFonts w:ascii="Times New Roman" w:hAnsi="Times New Roman"/>
          </w:rPr>
          <w:t xml:space="preserve"> </w:t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 w:rsidRPr="006C0F0A">
          <w:rPr>
            <w:sz w:val="28"/>
            <w:szCs w:val="28"/>
          </w:rPr>
          <w:t>ПРОЕКТ</w:t>
        </w:r>
      </w:p>
      <w:p w:rsidR="00C35214" w:rsidRDefault="00C35214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C35214" w:rsidRDefault="00C35214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C35214" w:rsidRPr="00532E0E" w:rsidRDefault="00C35214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АДМИНИСТРАЦИЯ ЗАТО СЕВЕРСК</w:t>
        </w:r>
      </w:p>
      <w:p w:rsidR="00C35214" w:rsidRPr="00532E0E" w:rsidRDefault="00C35214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ПОСТАНОВЛЕНИЕ</w:t>
        </w:r>
      </w:p>
      <w:p w:rsidR="00C35214" w:rsidRPr="00A237B9" w:rsidRDefault="00C35214" w:rsidP="00B45246">
        <w:pPr>
          <w:rPr>
            <w:rFonts w:ascii="Times New Roman" w:hAnsi="Times New Roman"/>
            <w:sz w:val="24"/>
            <w:szCs w:val="24"/>
          </w:rPr>
        </w:pPr>
      </w:p>
      <w:tbl>
        <w:tblPr>
          <w:tblStyle w:val="aa"/>
          <w:tblW w:w="0" w:type="auto"/>
          <w:tblInd w:w="108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1E0" w:firstRow="1" w:lastRow="1" w:firstColumn="1" w:lastColumn="1" w:noHBand="0" w:noVBand="0"/>
        </w:tblPr>
        <w:tblGrid>
          <w:gridCol w:w="2337"/>
          <w:gridCol w:w="5575"/>
          <w:gridCol w:w="1619"/>
        </w:tblGrid>
        <w:tr w:rsidR="00C35214" w:rsidRPr="00A237B9" w:rsidTr="00C83548">
          <w:tc>
            <w:tcPr>
              <w:tcW w:w="2340" w:type="dxa"/>
              <w:tcBorders>
                <w:bottom w:val="single" w:sz="4" w:space="0" w:color="auto"/>
              </w:tcBorders>
            </w:tcPr>
            <w:p w:rsidR="00C35214" w:rsidRPr="00A237B9" w:rsidRDefault="00C35214" w:rsidP="00B45246">
              <w:pPr>
                <w:jc w:val="center"/>
                <w:rPr>
                  <w:rFonts w:ascii="Times New Roman" w:hAnsi="Times New Roman"/>
                  <w:sz w:val="24"/>
                  <w:szCs w:val="24"/>
                </w:rPr>
              </w:pPr>
            </w:p>
          </w:tc>
          <w:tc>
            <w:tcPr>
              <w:tcW w:w="5580" w:type="dxa"/>
            </w:tcPr>
            <w:p w:rsidR="00C35214" w:rsidRPr="00A237B9" w:rsidRDefault="00C35214" w:rsidP="00B45246">
              <w:pPr>
                <w:jc w:val="right"/>
                <w:rPr>
                  <w:rFonts w:ascii="Times New Roman" w:hAnsi="Times New Roman"/>
                  <w:sz w:val="24"/>
                  <w:szCs w:val="24"/>
                </w:rPr>
              </w:pPr>
              <w:r w:rsidRPr="00A237B9">
                <w:rPr>
                  <w:rFonts w:ascii="Times New Roman" w:hAnsi="Times New Roman"/>
                  <w:sz w:val="24"/>
                  <w:szCs w:val="24"/>
                </w:rPr>
                <w:t xml:space="preserve"> №</w:t>
              </w:r>
            </w:p>
          </w:tc>
          <w:tc>
            <w:tcPr>
              <w:tcW w:w="1620" w:type="dxa"/>
              <w:tcBorders>
                <w:bottom w:val="single" w:sz="4" w:space="0" w:color="auto"/>
              </w:tcBorders>
            </w:tcPr>
            <w:p w:rsidR="00C35214" w:rsidRPr="00A237B9" w:rsidRDefault="00C35214" w:rsidP="00B45246">
              <w:pPr>
                <w:jc w:val="both"/>
                <w:rPr>
                  <w:rFonts w:ascii="Times New Roman" w:hAnsi="Times New Roman"/>
                  <w:sz w:val="24"/>
                  <w:szCs w:val="24"/>
                </w:rPr>
              </w:pPr>
            </w:p>
          </w:tc>
        </w:tr>
      </w:tbl>
      <w:p w:rsidR="00C35214" w:rsidRPr="00D3135E" w:rsidRDefault="00C35214" w:rsidP="00365749">
        <w:pPr>
          <w:pStyle w:val="1"/>
          <w:spacing w:before="120"/>
          <w:rPr>
            <w:sz w:val="24"/>
          </w:rPr>
        </w:pPr>
        <w:r>
          <w:rPr>
            <w:szCs w:val="32"/>
          </w:rPr>
          <w:t xml:space="preserve">                                                                                                    </w:t>
        </w:r>
      </w:p>
    </w:sdtContent>
  </w:sdt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339EE"/>
    <w:rsid w:val="00007996"/>
    <w:rsid w:val="000171AE"/>
    <w:rsid w:val="00021BA3"/>
    <w:rsid w:val="000224BC"/>
    <w:rsid w:val="00034B97"/>
    <w:rsid w:val="00047008"/>
    <w:rsid w:val="00052F3F"/>
    <w:rsid w:val="00054096"/>
    <w:rsid w:val="0006219A"/>
    <w:rsid w:val="00070A52"/>
    <w:rsid w:val="00083BF1"/>
    <w:rsid w:val="00084E12"/>
    <w:rsid w:val="000903E2"/>
    <w:rsid w:val="000907D4"/>
    <w:rsid w:val="00094BF8"/>
    <w:rsid w:val="00095472"/>
    <w:rsid w:val="0009655F"/>
    <w:rsid w:val="000B0A18"/>
    <w:rsid w:val="000B21EE"/>
    <w:rsid w:val="000B22E5"/>
    <w:rsid w:val="000C1890"/>
    <w:rsid w:val="000C5609"/>
    <w:rsid w:val="000F1AB1"/>
    <w:rsid w:val="000F55BA"/>
    <w:rsid w:val="00103417"/>
    <w:rsid w:val="00104A9C"/>
    <w:rsid w:val="001059D2"/>
    <w:rsid w:val="00123B5E"/>
    <w:rsid w:val="001249CE"/>
    <w:rsid w:val="00130B8F"/>
    <w:rsid w:val="00135D05"/>
    <w:rsid w:val="00144E42"/>
    <w:rsid w:val="00153F92"/>
    <w:rsid w:val="001551CF"/>
    <w:rsid w:val="00157C7F"/>
    <w:rsid w:val="001747AC"/>
    <w:rsid w:val="001848EC"/>
    <w:rsid w:val="00197726"/>
    <w:rsid w:val="001A0964"/>
    <w:rsid w:val="001A54D5"/>
    <w:rsid w:val="001B13A3"/>
    <w:rsid w:val="001B13E2"/>
    <w:rsid w:val="001C133A"/>
    <w:rsid w:val="001D21E1"/>
    <w:rsid w:val="001D4AA9"/>
    <w:rsid w:val="001D6BFC"/>
    <w:rsid w:val="001F06B8"/>
    <w:rsid w:val="001F1104"/>
    <w:rsid w:val="0021304F"/>
    <w:rsid w:val="002167A2"/>
    <w:rsid w:val="00221E09"/>
    <w:rsid w:val="0024153D"/>
    <w:rsid w:val="00244701"/>
    <w:rsid w:val="0025092B"/>
    <w:rsid w:val="002562C9"/>
    <w:rsid w:val="0025653C"/>
    <w:rsid w:val="00262963"/>
    <w:rsid w:val="002833F6"/>
    <w:rsid w:val="0029539A"/>
    <w:rsid w:val="002A0A3E"/>
    <w:rsid w:val="002A1ACE"/>
    <w:rsid w:val="002A5033"/>
    <w:rsid w:val="002C2626"/>
    <w:rsid w:val="002D05B6"/>
    <w:rsid w:val="002D0A42"/>
    <w:rsid w:val="002D29C5"/>
    <w:rsid w:val="002E194E"/>
    <w:rsid w:val="002F148E"/>
    <w:rsid w:val="002F609D"/>
    <w:rsid w:val="00320694"/>
    <w:rsid w:val="003208AE"/>
    <w:rsid w:val="003268BE"/>
    <w:rsid w:val="003320FC"/>
    <w:rsid w:val="003339EE"/>
    <w:rsid w:val="00333A8F"/>
    <w:rsid w:val="0034677B"/>
    <w:rsid w:val="00353159"/>
    <w:rsid w:val="00353E5E"/>
    <w:rsid w:val="00355501"/>
    <w:rsid w:val="00360924"/>
    <w:rsid w:val="00365749"/>
    <w:rsid w:val="0037055F"/>
    <w:rsid w:val="00386832"/>
    <w:rsid w:val="003978E6"/>
    <w:rsid w:val="003A4F79"/>
    <w:rsid w:val="003B3EEC"/>
    <w:rsid w:val="003E2B22"/>
    <w:rsid w:val="003E54E8"/>
    <w:rsid w:val="003E7843"/>
    <w:rsid w:val="003F27CB"/>
    <w:rsid w:val="004033D4"/>
    <w:rsid w:val="00405471"/>
    <w:rsid w:val="004102C4"/>
    <w:rsid w:val="00410CC3"/>
    <w:rsid w:val="00411BE3"/>
    <w:rsid w:val="00412439"/>
    <w:rsid w:val="00420CDA"/>
    <w:rsid w:val="004311EB"/>
    <w:rsid w:val="004338F8"/>
    <w:rsid w:val="00453C84"/>
    <w:rsid w:val="00461CD6"/>
    <w:rsid w:val="00463B78"/>
    <w:rsid w:val="004677A0"/>
    <w:rsid w:val="00476E25"/>
    <w:rsid w:val="00496E4A"/>
    <w:rsid w:val="004A5682"/>
    <w:rsid w:val="004A64AC"/>
    <w:rsid w:val="004B24F4"/>
    <w:rsid w:val="004B5EDD"/>
    <w:rsid w:val="004B7254"/>
    <w:rsid w:val="004C6894"/>
    <w:rsid w:val="004C6EB5"/>
    <w:rsid w:val="004F2D67"/>
    <w:rsid w:val="005044C8"/>
    <w:rsid w:val="00515A0A"/>
    <w:rsid w:val="00527976"/>
    <w:rsid w:val="00532E0E"/>
    <w:rsid w:val="00533002"/>
    <w:rsid w:val="00533C9C"/>
    <w:rsid w:val="00542038"/>
    <w:rsid w:val="00556E7C"/>
    <w:rsid w:val="00557117"/>
    <w:rsid w:val="0056449B"/>
    <w:rsid w:val="005726A1"/>
    <w:rsid w:val="005759FB"/>
    <w:rsid w:val="00576B1E"/>
    <w:rsid w:val="00576D70"/>
    <w:rsid w:val="00577B18"/>
    <w:rsid w:val="00584E3F"/>
    <w:rsid w:val="00585CE2"/>
    <w:rsid w:val="005A2219"/>
    <w:rsid w:val="005A760E"/>
    <w:rsid w:val="005C43FF"/>
    <w:rsid w:val="005D2158"/>
    <w:rsid w:val="005D55D3"/>
    <w:rsid w:val="005E0667"/>
    <w:rsid w:val="005E1D45"/>
    <w:rsid w:val="006107F6"/>
    <w:rsid w:val="0061768B"/>
    <w:rsid w:val="006213DF"/>
    <w:rsid w:val="00635952"/>
    <w:rsid w:val="0063711C"/>
    <w:rsid w:val="00644D1B"/>
    <w:rsid w:val="00660623"/>
    <w:rsid w:val="0067031E"/>
    <w:rsid w:val="00670EA8"/>
    <w:rsid w:val="0068159C"/>
    <w:rsid w:val="00691F71"/>
    <w:rsid w:val="006B5260"/>
    <w:rsid w:val="006B571F"/>
    <w:rsid w:val="006C0F0A"/>
    <w:rsid w:val="006C10D5"/>
    <w:rsid w:val="006C21E1"/>
    <w:rsid w:val="006C4733"/>
    <w:rsid w:val="006C5681"/>
    <w:rsid w:val="006C57C6"/>
    <w:rsid w:val="006D3D0A"/>
    <w:rsid w:val="006E1EB9"/>
    <w:rsid w:val="006E31E3"/>
    <w:rsid w:val="006F411C"/>
    <w:rsid w:val="006F736A"/>
    <w:rsid w:val="00702617"/>
    <w:rsid w:val="00704634"/>
    <w:rsid w:val="007115B1"/>
    <w:rsid w:val="00722999"/>
    <w:rsid w:val="007418F3"/>
    <w:rsid w:val="00742428"/>
    <w:rsid w:val="00743D81"/>
    <w:rsid w:val="007443B5"/>
    <w:rsid w:val="00752525"/>
    <w:rsid w:val="0075650D"/>
    <w:rsid w:val="007600C6"/>
    <w:rsid w:val="00776EBB"/>
    <w:rsid w:val="00782D1D"/>
    <w:rsid w:val="00787957"/>
    <w:rsid w:val="00787EA2"/>
    <w:rsid w:val="00793D80"/>
    <w:rsid w:val="007A5F2A"/>
    <w:rsid w:val="007A6C62"/>
    <w:rsid w:val="007B033A"/>
    <w:rsid w:val="007B54AA"/>
    <w:rsid w:val="007B5FC6"/>
    <w:rsid w:val="007D019E"/>
    <w:rsid w:val="007D7D04"/>
    <w:rsid w:val="007E07F3"/>
    <w:rsid w:val="007E4680"/>
    <w:rsid w:val="007F2030"/>
    <w:rsid w:val="0080227D"/>
    <w:rsid w:val="0080284F"/>
    <w:rsid w:val="0081122F"/>
    <w:rsid w:val="008221F6"/>
    <w:rsid w:val="00822D7F"/>
    <w:rsid w:val="00823F91"/>
    <w:rsid w:val="0082544F"/>
    <w:rsid w:val="008271D8"/>
    <w:rsid w:val="00853A43"/>
    <w:rsid w:val="00861213"/>
    <w:rsid w:val="00861EC3"/>
    <w:rsid w:val="0086300E"/>
    <w:rsid w:val="008657E8"/>
    <w:rsid w:val="008664A0"/>
    <w:rsid w:val="00875949"/>
    <w:rsid w:val="00875DCC"/>
    <w:rsid w:val="008768CC"/>
    <w:rsid w:val="0088653A"/>
    <w:rsid w:val="00890E7E"/>
    <w:rsid w:val="008A5822"/>
    <w:rsid w:val="008B40DA"/>
    <w:rsid w:val="008B6C24"/>
    <w:rsid w:val="008B7132"/>
    <w:rsid w:val="008C4F0C"/>
    <w:rsid w:val="008D49F9"/>
    <w:rsid w:val="008D5303"/>
    <w:rsid w:val="008D7B5D"/>
    <w:rsid w:val="008E6075"/>
    <w:rsid w:val="008E7955"/>
    <w:rsid w:val="008F2F8D"/>
    <w:rsid w:val="008F5177"/>
    <w:rsid w:val="00903340"/>
    <w:rsid w:val="00912AB5"/>
    <w:rsid w:val="00914BD3"/>
    <w:rsid w:val="00921C1A"/>
    <w:rsid w:val="00926577"/>
    <w:rsid w:val="0093274C"/>
    <w:rsid w:val="00946AEF"/>
    <w:rsid w:val="00951AD9"/>
    <w:rsid w:val="009646A2"/>
    <w:rsid w:val="0096651D"/>
    <w:rsid w:val="00983248"/>
    <w:rsid w:val="00987A04"/>
    <w:rsid w:val="0099625F"/>
    <w:rsid w:val="009A522E"/>
    <w:rsid w:val="009A5B91"/>
    <w:rsid w:val="009B15E0"/>
    <w:rsid w:val="009B201E"/>
    <w:rsid w:val="009B757F"/>
    <w:rsid w:val="009C228D"/>
    <w:rsid w:val="009D22B2"/>
    <w:rsid w:val="009E19B9"/>
    <w:rsid w:val="009E6B58"/>
    <w:rsid w:val="009F6BCF"/>
    <w:rsid w:val="009F7A9D"/>
    <w:rsid w:val="00A10306"/>
    <w:rsid w:val="00A21B7E"/>
    <w:rsid w:val="00A237B9"/>
    <w:rsid w:val="00A26517"/>
    <w:rsid w:val="00A26ADE"/>
    <w:rsid w:val="00A359CF"/>
    <w:rsid w:val="00A403D5"/>
    <w:rsid w:val="00A40AEC"/>
    <w:rsid w:val="00A43887"/>
    <w:rsid w:val="00A45DB2"/>
    <w:rsid w:val="00A46805"/>
    <w:rsid w:val="00A646D5"/>
    <w:rsid w:val="00A67170"/>
    <w:rsid w:val="00A96199"/>
    <w:rsid w:val="00A97785"/>
    <w:rsid w:val="00AA2D6C"/>
    <w:rsid w:val="00AA58DE"/>
    <w:rsid w:val="00AA6D3A"/>
    <w:rsid w:val="00AB135B"/>
    <w:rsid w:val="00AB2140"/>
    <w:rsid w:val="00AB3291"/>
    <w:rsid w:val="00AC599A"/>
    <w:rsid w:val="00AD192E"/>
    <w:rsid w:val="00AD39A2"/>
    <w:rsid w:val="00AD533D"/>
    <w:rsid w:val="00AE6EAA"/>
    <w:rsid w:val="00AE7053"/>
    <w:rsid w:val="00AF006E"/>
    <w:rsid w:val="00AF6396"/>
    <w:rsid w:val="00B04806"/>
    <w:rsid w:val="00B1170C"/>
    <w:rsid w:val="00B271D5"/>
    <w:rsid w:val="00B417B5"/>
    <w:rsid w:val="00B45246"/>
    <w:rsid w:val="00B53728"/>
    <w:rsid w:val="00B55389"/>
    <w:rsid w:val="00B57B26"/>
    <w:rsid w:val="00B64CE4"/>
    <w:rsid w:val="00B72430"/>
    <w:rsid w:val="00B7549A"/>
    <w:rsid w:val="00B7610C"/>
    <w:rsid w:val="00B805BD"/>
    <w:rsid w:val="00B87336"/>
    <w:rsid w:val="00B9144E"/>
    <w:rsid w:val="00B96D3B"/>
    <w:rsid w:val="00BA158D"/>
    <w:rsid w:val="00BA43EC"/>
    <w:rsid w:val="00BA6FD4"/>
    <w:rsid w:val="00BB2758"/>
    <w:rsid w:val="00BC3CD9"/>
    <w:rsid w:val="00BC6934"/>
    <w:rsid w:val="00BC70D9"/>
    <w:rsid w:val="00BD00DD"/>
    <w:rsid w:val="00BD473E"/>
    <w:rsid w:val="00BD6360"/>
    <w:rsid w:val="00BE57B5"/>
    <w:rsid w:val="00BE5975"/>
    <w:rsid w:val="00BF4D68"/>
    <w:rsid w:val="00BF7979"/>
    <w:rsid w:val="00C038C5"/>
    <w:rsid w:val="00C07EC4"/>
    <w:rsid w:val="00C11BBE"/>
    <w:rsid w:val="00C23D97"/>
    <w:rsid w:val="00C24585"/>
    <w:rsid w:val="00C35214"/>
    <w:rsid w:val="00C549DB"/>
    <w:rsid w:val="00C54F29"/>
    <w:rsid w:val="00C57866"/>
    <w:rsid w:val="00C64B7A"/>
    <w:rsid w:val="00C70D6C"/>
    <w:rsid w:val="00C72864"/>
    <w:rsid w:val="00C73B6A"/>
    <w:rsid w:val="00C74A39"/>
    <w:rsid w:val="00C76CA9"/>
    <w:rsid w:val="00C80150"/>
    <w:rsid w:val="00C80D05"/>
    <w:rsid w:val="00C81AD8"/>
    <w:rsid w:val="00C83548"/>
    <w:rsid w:val="00C8742A"/>
    <w:rsid w:val="00C94651"/>
    <w:rsid w:val="00C95CEB"/>
    <w:rsid w:val="00CA5E5B"/>
    <w:rsid w:val="00CC57C9"/>
    <w:rsid w:val="00CD3A84"/>
    <w:rsid w:val="00CD4413"/>
    <w:rsid w:val="00CF4602"/>
    <w:rsid w:val="00D019E2"/>
    <w:rsid w:val="00D03530"/>
    <w:rsid w:val="00D13C9F"/>
    <w:rsid w:val="00D13D38"/>
    <w:rsid w:val="00D17D30"/>
    <w:rsid w:val="00D31238"/>
    <w:rsid w:val="00D3135E"/>
    <w:rsid w:val="00D34CAA"/>
    <w:rsid w:val="00D373FA"/>
    <w:rsid w:val="00D41FC0"/>
    <w:rsid w:val="00D7260F"/>
    <w:rsid w:val="00D73B95"/>
    <w:rsid w:val="00D746BE"/>
    <w:rsid w:val="00D875DA"/>
    <w:rsid w:val="00D92501"/>
    <w:rsid w:val="00D93A35"/>
    <w:rsid w:val="00DA065A"/>
    <w:rsid w:val="00DA6A7F"/>
    <w:rsid w:val="00DC40E3"/>
    <w:rsid w:val="00DC4F51"/>
    <w:rsid w:val="00DC69E0"/>
    <w:rsid w:val="00DD0139"/>
    <w:rsid w:val="00DD17DB"/>
    <w:rsid w:val="00DD2A14"/>
    <w:rsid w:val="00DD7092"/>
    <w:rsid w:val="00DF4574"/>
    <w:rsid w:val="00DF48B6"/>
    <w:rsid w:val="00E1100D"/>
    <w:rsid w:val="00E12832"/>
    <w:rsid w:val="00E22E03"/>
    <w:rsid w:val="00E27675"/>
    <w:rsid w:val="00E425A5"/>
    <w:rsid w:val="00E63CAB"/>
    <w:rsid w:val="00E67B5E"/>
    <w:rsid w:val="00E74B4F"/>
    <w:rsid w:val="00E752D8"/>
    <w:rsid w:val="00EA5197"/>
    <w:rsid w:val="00EB508A"/>
    <w:rsid w:val="00EC3493"/>
    <w:rsid w:val="00ED3802"/>
    <w:rsid w:val="00EE2837"/>
    <w:rsid w:val="00EE6DE5"/>
    <w:rsid w:val="00EF02BC"/>
    <w:rsid w:val="00F02713"/>
    <w:rsid w:val="00F126D8"/>
    <w:rsid w:val="00F12C14"/>
    <w:rsid w:val="00F161EB"/>
    <w:rsid w:val="00F16ABF"/>
    <w:rsid w:val="00F2656A"/>
    <w:rsid w:val="00F3311B"/>
    <w:rsid w:val="00F33596"/>
    <w:rsid w:val="00F43D97"/>
    <w:rsid w:val="00F46DA8"/>
    <w:rsid w:val="00F5148F"/>
    <w:rsid w:val="00F55B01"/>
    <w:rsid w:val="00F7132A"/>
    <w:rsid w:val="00F808FB"/>
    <w:rsid w:val="00F92F83"/>
    <w:rsid w:val="00F93AEF"/>
    <w:rsid w:val="00F93E4D"/>
    <w:rsid w:val="00F964F2"/>
    <w:rsid w:val="00FA1060"/>
    <w:rsid w:val="00FA1C15"/>
    <w:rsid w:val="00FA455C"/>
    <w:rsid w:val="00FA7843"/>
    <w:rsid w:val="00FB20C0"/>
    <w:rsid w:val="00FB3F17"/>
    <w:rsid w:val="00FB787B"/>
    <w:rsid w:val="00FF010A"/>
    <w:rsid w:val="00FF0BED"/>
    <w:rsid w:val="00FF3B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3CE2389D"/>
  <w15:docId w15:val="{4F71E9FB-9DA9-42F3-ACCB-7F47287A41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uiPriority="9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  <w:style w:type="paragraph" w:customStyle="1" w:styleId="ConsNormal">
    <w:name w:val="ConsNormal"/>
    <w:rsid w:val="00007996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e">
    <w:name w:val="Body Text"/>
    <w:basedOn w:val="a"/>
    <w:link w:val="af"/>
    <w:rsid w:val="00007996"/>
    <w:pPr>
      <w:spacing w:after="120"/>
    </w:pPr>
    <w:rPr>
      <w:rFonts w:ascii="Times New Roman" w:hAnsi="Times New Roman"/>
      <w:sz w:val="24"/>
      <w:szCs w:val="24"/>
    </w:rPr>
  </w:style>
  <w:style w:type="character" w:customStyle="1" w:styleId="af">
    <w:name w:val="Основной текст Знак"/>
    <w:basedOn w:val="a0"/>
    <w:link w:val="ae"/>
    <w:rsid w:val="00007996"/>
    <w:rPr>
      <w:sz w:val="24"/>
      <w:szCs w:val="24"/>
    </w:rPr>
  </w:style>
  <w:style w:type="paragraph" w:customStyle="1" w:styleId="ConsPlusNormal">
    <w:name w:val="ConsPlusNormal"/>
    <w:rsid w:val="00007996"/>
    <w:pPr>
      <w:autoSpaceDE w:val="0"/>
      <w:autoSpaceDN w:val="0"/>
      <w:adjustRightInd w:val="0"/>
    </w:pPr>
    <w:rPr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92387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1B6E193-BED6-4530-B017-D73EB674521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238</Words>
  <Characters>1360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ЗАТО Северск</Company>
  <LinksUpToDate>false</LinksUpToDate>
  <CharactersWithSpaces>1595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Alexander V. Tanaseychuk</dc:creator>
  <cp:lastModifiedBy>Chernova</cp:lastModifiedBy>
  <cp:revision>2</cp:revision>
  <cp:lastPrinted>2025-12-04T09:33:00Z</cp:lastPrinted>
  <dcterms:created xsi:type="dcterms:W3CDTF">2026-01-13T03:19:00Z</dcterms:created>
  <dcterms:modified xsi:type="dcterms:W3CDTF">2026-01-13T03:19:00Z</dcterms:modified>
</cp:coreProperties>
</file>