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9AB9" w14:textId="77777777" w:rsidR="00C77CD3" w:rsidRPr="000422EA" w:rsidRDefault="00C77CD3">
      <w:pPr>
        <w:pStyle w:val="ConsPlusNormal0"/>
        <w:outlineLvl w:val="0"/>
      </w:pPr>
    </w:p>
    <w:p w14:paraId="24C9A3D8" w14:textId="77777777" w:rsidR="00C77CD3" w:rsidRPr="000422EA" w:rsidRDefault="0082415C">
      <w:pPr>
        <w:pStyle w:val="ConsPlusTitle0"/>
        <w:jc w:val="center"/>
        <w:outlineLvl w:val="0"/>
      </w:pPr>
      <w:r w:rsidRPr="000422EA">
        <w:t>ТОМСКАЯ ОБЛАСТЬ</w:t>
      </w:r>
    </w:p>
    <w:p w14:paraId="669F59E0" w14:textId="77777777" w:rsidR="00C77CD3" w:rsidRPr="000422EA" w:rsidRDefault="0082415C">
      <w:pPr>
        <w:pStyle w:val="ConsPlusTitle0"/>
        <w:jc w:val="center"/>
      </w:pPr>
      <w:r w:rsidRPr="000422EA">
        <w:t>ГОРОДСКОЙ ОКРУГ</w:t>
      </w:r>
    </w:p>
    <w:p w14:paraId="0A47E05D" w14:textId="77777777" w:rsidR="00C77CD3" w:rsidRPr="000422EA" w:rsidRDefault="0082415C">
      <w:pPr>
        <w:pStyle w:val="ConsPlusTitle0"/>
        <w:jc w:val="center"/>
      </w:pPr>
      <w:r w:rsidRPr="000422EA">
        <w:t>ЗАКРЫТОЕ АДМИНИСТРАТИВНО-ТЕРРИТОРИАЛЬНОЕ ОБРАЗОВАНИЕ</w:t>
      </w:r>
    </w:p>
    <w:p w14:paraId="0276F82D" w14:textId="77777777" w:rsidR="00C77CD3" w:rsidRPr="000422EA" w:rsidRDefault="0082415C">
      <w:pPr>
        <w:pStyle w:val="ConsPlusTitle0"/>
        <w:jc w:val="center"/>
      </w:pPr>
      <w:r w:rsidRPr="000422EA">
        <w:t>СЕВЕРСК</w:t>
      </w:r>
    </w:p>
    <w:p w14:paraId="291B8627" w14:textId="77777777" w:rsidR="00C77CD3" w:rsidRPr="000422EA" w:rsidRDefault="00C77CD3">
      <w:pPr>
        <w:pStyle w:val="ConsPlusTitle0"/>
        <w:jc w:val="center"/>
      </w:pPr>
    </w:p>
    <w:p w14:paraId="1FF65BAA" w14:textId="77777777" w:rsidR="00C77CD3" w:rsidRPr="000422EA" w:rsidRDefault="0082415C">
      <w:pPr>
        <w:pStyle w:val="ConsPlusTitle0"/>
        <w:jc w:val="center"/>
      </w:pPr>
      <w:r w:rsidRPr="000422EA">
        <w:t>АДМИНИСТРАЦИЯ</w:t>
      </w:r>
    </w:p>
    <w:p w14:paraId="49275CE7" w14:textId="77777777" w:rsidR="00C77CD3" w:rsidRPr="000422EA" w:rsidRDefault="0082415C">
      <w:pPr>
        <w:pStyle w:val="ConsPlusTitle0"/>
        <w:jc w:val="center"/>
      </w:pPr>
      <w:r w:rsidRPr="000422EA">
        <w:t>ЗАКРЫТОГО АДМИНИСТРАТИВНО-ТЕРРИТОРИАЛЬНОГО ОБРАЗОВАНИЯ</w:t>
      </w:r>
    </w:p>
    <w:p w14:paraId="0623E316" w14:textId="77777777" w:rsidR="00C77CD3" w:rsidRPr="000422EA" w:rsidRDefault="0082415C">
      <w:pPr>
        <w:pStyle w:val="ConsPlusTitle0"/>
        <w:jc w:val="center"/>
      </w:pPr>
      <w:r w:rsidRPr="000422EA">
        <w:t>СЕВЕРСК</w:t>
      </w:r>
    </w:p>
    <w:p w14:paraId="29CB7C50" w14:textId="77777777" w:rsidR="00C77CD3" w:rsidRPr="000422EA" w:rsidRDefault="00C77CD3">
      <w:pPr>
        <w:pStyle w:val="ConsPlusTitle0"/>
        <w:jc w:val="center"/>
      </w:pPr>
    </w:p>
    <w:p w14:paraId="7E6CE12D" w14:textId="77777777" w:rsidR="00C77CD3" w:rsidRPr="000422EA" w:rsidRDefault="0082415C">
      <w:pPr>
        <w:pStyle w:val="ConsPlusTitle0"/>
        <w:jc w:val="center"/>
      </w:pPr>
      <w:r w:rsidRPr="000422EA">
        <w:t>РАСПОРЯЖЕНИЕ</w:t>
      </w:r>
    </w:p>
    <w:p w14:paraId="32076C91" w14:textId="77777777" w:rsidR="00C77CD3" w:rsidRPr="000422EA" w:rsidRDefault="0082415C">
      <w:pPr>
        <w:pStyle w:val="ConsPlusTitle0"/>
        <w:jc w:val="center"/>
      </w:pPr>
      <w:r w:rsidRPr="000422EA">
        <w:t>от 20 августа 2010 г. N 964-р</w:t>
      </w:r>
    </w:p>
    <w:p w14:paraId="61DCBBD5" w14:textId="77777777" w:rsidR="00C77CD3" w:rsidRPr="000422EA" w:rsidRDefault="00C77CD3">
      <w:pPr>
        <w:pStyle w:val="ConsPlusTitle0"/>
        <w:jc w:val="center"/>
      </w:pPr>
    </w:p>
    <w:p w14:paraId="6C1ECD51" w14:textId="77777777" w:rsidR="00C77CD3" w:rsidRPr="000422EA" w:rsidRDefault="0082415C">
      <w:pPr>
        <w:pStyle w:val="ConsPlusTitle0"/>
        <w:jc w:val="center"/>
      </w:pPr>
      <w:r w:rsidRPr="000422EA">
        <w:t>ОБ УТВЕРЖДЕНИИ ПОРЯДКА ПРОВЕДЕНИЯ ЭКСПЕРТИЗЫ</w:t>
      </w:r>
    </w:p>
    <w:p w14:paraId="74B78EB0" w14:textId="77777777" w:rsidR="00C77CD3" w:rsidRPr="000422EA" w:rsidRDefault="0082415C">
      <w:pPr>
        <w:pStyle w:val="ConsPlusTitle0"/>
        <w:jc w:val="center"/>
      </w:pPr>
      <w:r w:rsidRPr="000422EA">
        <w:t>ПРОЕКТОВ АДМИНИСТРАТИВНЫХ РЕГЛАМЕНТОВ ПРЕДОСТАВЛЕНИЯ</w:t>
      </w:r>
    </w:p>
    <w:p w14:paraId="40E9F64A" w14:textId="77777777" w:rsidR="00C77CD3" w:rsidRPr="000422EA" w:rsidRDefault="0082415C">
      <w:pPr>
        <w:pStyle w:val="ConsPlusTitle0"/>
        <w:jc w:val="center"/>
      </w:pPr>
      <w:r w:rsidRPr="000422EA">
        <w:t>МУНИЦИПАЛЬНЫХ УСЛУГ</w:t>
      </w:r>
    </w:p>
    <w:p w14:paraId="6A9A5490" w14:textId="77777777" w:rsidR="00C77CD3" w:rsidRPr="000422EA" w:rsidRDefault="00C77CD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422EA" w:rsidRPr="000422EA" w14:paraId="132A6996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B16CB" w14:textId="77777777" w:rsidR="00C77CD3" w:rsidRPr="000422EA" w:rsidRDefault="00C77CD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63499" w14:textId="77777777" w:rsidR="00C77CD3" w:rsidRPr="000422EA" w:rsidRDefault="00C77CD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86CBD08" w14:textId="77777777" w:rsidR="00C77CD3" w:rsidRPr="000422EA" w:rsidRDefault="0082415C">
            <w:pPr>
              <w:pStyle w:val="ConsPlusNormal0"/>
              <w:jc w:val="center"/>
            </w:pPr>
            <w:r w:rsidRPr="000422EA">
              <w:t>Список изменяющих документов</w:t>
            </w:r>
          </w:p>
          <w:p w14:paraId="4E9CA184" w14:textId="77777777" w:rsidR="00C77CD3" w:rsidRPr="000422EA" w:rsidRDefault="0082415C">
            <w:pPr>
              <w:pStyle w:val="ConsPlusNormal0"/>
              <w:jc w:val="center"/>
            </w:pPr>
            <w:r w:rsidRPr="000422EA">
              <w:t xml:space="preserve">(в ред. </w:t>
            </w:r>
            <w:hyperlink r:id="rId6" w:tooltip="Распоряжение Администрации ЗАТО Северск от 12.02.2021 N 147-р &quot;О внесении изменения в распоряжение Администрации ЗАТО Северск от 20.18.2010 N 964-р и признании утратившими силу отдельных распоряжений Главы Администрации ЗАТО Северск и Администрации ЗАТО Северс">
              <w:r w:rsidRPr="000422EA">
                <w:t>распоряжения</w:t>
              </w:r>
            </w:hyperlink>
            <w:r w:rsidRPr="000422EA">
              <w:t xml:space="preserve"> Администрации ЗАТО Северск</w:t>
            </w:r>
          </w:p>
          <w:p w14:paraId="69ED14F9" w14:textId="77777777" w:rsidR="00C77CD3" w:rsidRPr="000422EA" w:rsidRDefault="0082415C">
            <w:pPr>
              <w:pStyle w:val="ConsPlusNormal0"/>
              <w:jc w:val="center"/>
            </w:pPr>
            <w:r w:rsidRPr="000422EA">
              <w:t>от 12.02.2021 N 147-р)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A945C" w14:textId="77777777" w:rsidR="00C77CD3" w:rsidRPr="000422EA" w:rsidRDefault="00C77CD3">
            <w:pPr>
              <w:pStyle w:val="ConsPlusNormal0"/>
            </w:pPr>
          </w:p>
        </w:tc>
      </w:tr>
    </w:tbl>
    <w:p w14:paraId="5D216300" w14:textId="77789CD2" w:rsidR="00C77CD3" w:rsidRDefault="00C77CD3">
      <w:pPr>
        <w:pStyle w:val="ConsPlusNormal0"/>
        <w:jc w:val="center"/>
      </w:pPr>
    </w:p>
    <w:p w14:paraId="6925210B" w14:textId="50718D78" w:rsidR="000422EA" w:rsidRDefault="000422EA">
      <w:pPr>
        <w:pStyle w:val="ConsPlusNormal0"/>
        <w:jc w:val="center"/>
      </w:pPr>
    </w:p>
    <w:p w14:paraId="2F4D12B4" w14:textId="77777777" w:rsidR="000422EA" w:rsidRPr="000422EA" w:rsidRDefault="000422EA">
      <w:pPr>
        <w:pStyle w:val="ConsPlusNormal0"/>
        <w:jc w:val="center"/>
      </w:pPr>
    </w:p>
    <w:p w14:paraId="64DFEA17" w14:textId="77777777" w:rsidR="00C77CD3" w:rsidRPr="000422EA" w:rsidRDefault="0082415C">
      <w:pPr>
        <w:pStyle w:val="ConsPlusNormal0"/>
        <w:ind w:firstLine="540"/>
        <w:jc w:val="both"/>
      </w:pPr>
      <w:r w:rsidRPr="000422EA">
        <w:t xml:space="preserve">В соответствии со </w:t>
      </w:r>
      <w:hyperlink r:id="rId7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22EA">
          <w:t>статьей 13</w:t>
        </w:r>
      </w:hyperlink>
      <w:r w:rsidRPr="000422EA">
        <w:t xml:space="preserve"> Федерального закона от 27.07.2010 N 210-ФЗ "Об организации предоставления государственных и муниципальных услуг":</w:t>
      </w:r>
    </w:p>
    <w:p w14:paraId="7D244E31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 xml:space="preserve">1. Утвердить прилагаемый </w:t>
      </w:r>
      <w:hyperlink w:anchor="P36" w:tooltip="ПОРЯДОК">
        <w:r w:rsidRPr="000422EA">
          <w:t>Порядок</w:t>
        </w:r>
      </w:hyperlink>
      <w:r w:rsidRPr="000422EA">
        <w:t xml:space="preserve"> проведения экспертизы проектов административных регламентов предоставления муниципальных услуг.</w:t>
      </w:r>
    </w:p>
    <w:p w14:paraId="74D8A5D5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>2. Контроль за исполнением распоряжения оставляю за собой.</w:t>
      </w:r>
    </w:p>
    <w:p w14:paraId="365EDC48" w14:textId="1ED17AAB" w:rsidR="00C77CD3" w:rsidRDefault="00C77CD3">
      <w:pPr>
        <w:pStyle w:val="ConsPlusNormal0"/>
        <w:ind w:left="540"/>
        <w:jc w:val="both"/>
      </w:pPr>
    </w:p>
    <w:p w14:paraId="655BBC39" w14:textId="0B50C933" w:rsidR="000422EA" w:rsidRDefault="000422EA">
      <w:pPr>
        <w:pStyle w:val="ConsPlusNormal0"/>
        <w:ind w:left="540"/>
        <w:jc w:val="both"/>
      </w:pPr>
    </w:p>
    <w:p w14:paraId="354371FC" w14:textId="77777777" w:rsidR="000422EA" w:rsidRPr="000422EA" w:rsidRDefault="000422EA">
      <w:pPr>
        <w:pStyle w:val="ConsPlusNormal0"/>
        <w:ind w:left="540"/>
        <w:jc w:val="both"/>
      </w:pPr>
    </w:p>
    <w:p w14:paraId="70359264" w14:textId="77777777" w:rsidR="00C77CD3" w:rsidRPr="000422EA" w:rsidRDefault="0082415C">
      <w:pPr>
        <w:pStyle w:val="ConsPlusNormal0"/>
        <w:jc w:val="right"/>
      </w:pPr>
      <w:r w:rsidRPr="000422EA">
        <w:t>Глава Администрации</w:t>
      </w:r>
    </w:p>
    <w:p w14:paraId="523DF72B" w14:textId="77777777" w:rsidR="00C77CD3" w:rsidRPr="000422EA" w:rsidRDefault="0082415C">
      <w:pPr>
        <w:pStyle w:val="ConsPlusNormal0"/>
        <w:jc w:val="right"/>
      </w:pPr>
      <w:r w:rsidRPr="000422EA">
        <w:t>И.Е.ВОЛКОВ</w:t>
      </w:r>
    </w:p>
    <w:p w14:paraId="2E401BBE" w14:textId="77777777" w:rsidR="00C77CD3" w:rsidRPr="000422EA" w:rsidRDefault="00C77CD3">
      <w:pPr>
        <w:pStyle w:val="ConsPlusNormal0"/>
      </w:pPr>
    </w:p>
    <w:p w14:paraId="6C7509CF" w14:textId="77777777" w:rsidR="00C77CD3" w:rsidRPr="000422EA" w:rsidRDefault="00C77CD3">
      <w:pPr>
        <w:pStyle w:val="ConsPlusNormal0"/>
      </w:pPr>
    </w:p>
    <w:p w14:paraId="61063678" w14:textId="1A9ACD7B" w:rsidR="00C77CD3" w:rsidRPr="000422EA" w:rsidRDefault="00C77CD3">
      <w:pPr>
        <w:pStyle w:val="ConsPlusNormal0"/>
      </w:pPr>
    </w:p>
    <w:p w14:paraId="3FC99743" w14:textId="33BCCC4B" w:rsidR="000422EA" w:rsidRPr="000422EA" w:rsidRDefault="000422EA">
      <w:pPr>
        <w:pStyle w:val="ConsPlusNormal0"/>
      </w:pPr>
    </w:p>
    <w:p w14:paraId="6CF622C0" w14:textId="39A000DC" w:rsidR="000422EA" w:rsidRPr="000422EA" w:rsidRDefault="000422EA">
      <w:pPr>
        <w:pStyle w:val="ConsPlusNormal0"/>
      </w:pPr>
    </w:p>
    <w:p w14:paraId="4A4DBAFB" w14:textId="230B1ED4" w:rsidR="000422EA" w:rsidRPr="000422EA" w:rsidRDefault="000422EA">
      <w:pPr>
        <w:pStyle w:val="ConsPlusNormal0"/>
      </w:pPr>
    </w:p>
    <w:p w14:paraId="7CAA7737" w14:textId="32AC6EC5" w:rsidR="000422EA" w:rsidRPr="000422EA" w:rsidRDefault="000422EA">
      <w:pPr>
        <w:pStyle w:val="ConsPlusNormal0"/>
      </w:pPr>
    </w:p>
    <w:p w14:paraId="1C2243BA" w14:textId="698CE6F9" w:rsidR="000422EA" w:rsidRPr="000422EA" w:rsidRDefault="000422EA">
      <w:pPr>
        <w:pStyle w:val="ConsPlusNormal0"/>
      </w:pPr>
    </w:p>
    <w:p w14:paraId="5D85C555" w14:textId="6FF036C7" w:rsidR="000422EA" w:rsidRPr="000422EA" w:rsidRDefault="000422EA">
      <w:pPr>
        <w:pStyle w:val="ConsPlusNormal0"/>
      </w:pPr>
    </w:p>
    <w:p w14:paraId="6D725585" w14:textId="5647B871" w:rsidR="000422EA" w:rsidRPr="000422EA" w:rsidRDefault="000422EA">
      <w:pPr>
        <w:pStyle w:val="ConsPlusNormal0"/>
      </w:pPr>
    </w:p>
    <w:p w14:paraId="187B9AE6" w14:textId="58F226D8" w:rsidR="000422EA" w:rsidRPr="000422EA" w:rsidRDefault="000422EA">
      <w:pPr>
        <w:pStyle w:val="ConsPlusNormal0"/>
      </w:pPr>
    </w:p>
    <w:p w14:paraId="5CC91CA3" w14:textId="2A5C6FD5" w:rsidR="000422EA" w:rsidRPr="000422EA" w:rsidRDefault="000422EA">
      <w:pPr>
        <w:pStyle w:val="ConsPlusNormal0"/>
      </w:pPr>
    </w:p>
    <w:p w14:paraId="373B1752" w14:textId="70FA6F91" w:rsidR="000422EA" w:rsidRPr="000422EA" w:rsidRDefault="000422EA">
      <w:pPr>
        <w:pStyle w:val="ConsPlusNormal0"/>
      </w:pPr>
    </w:p>
    <w:p w14:paraId="5296F227" w14:textId="03D4B257" w:rsidR="000422EA" w:rsidRPr="000422EA" w:rsidRDefault="000422EA">
      <w:pPr>
        <w:pStyle w:val="ConsPlusNormal0"/>
      </w:pPr>
    </w:p>
    <w:p w14:paraId="11CA63DD" w14:textId="1C65C7DD" w:rsidR="000422EA" w:rsidRPr="000422EA" w:rsidRDefault="000422EA">
      <w:pPr>
        <w:pStyle w:val="ConsPlusNormal0"/>
      </w:pPr>
    </w:p>
    <w:p w14:paraId="07B13411" w14:textId="34272E4B" w:rsidR="000422EA" w:rsidRPr="000422EA" w:rsidRDefault="000422EA">
      <w:pPr>
        <w:pStyle w:val="ConsPlusNormal0"/>
      </w:pPr>
    </w:p>
    <w:p w14:paraId="5E27BCF9" w14:textId="35899278" w:rsidR="000422EA" w:rsidRPr="000422EA" w:rsidRDefault="000422EA">
      <w:pPr>
        <w:pStyle w:val="ConsPlusNormal0"/>
      </w:pPr>
    </w:p>
    <w:p w14:paraId="79C4E2A7" w14:textId="11381170" w:rsidR="000422EA" w:rsidRPr="000422EA" w:rsidRDefault="000422EA">
      <w:pPr>
        <w:pStyle w:val="ConsPlusNormal0"/>
      </w:pPr>
    </w:p>
    <w:p w14:paraId="2F01B767" w14:textId="041DCD40" w:rsidR="000422EA" w:rsidRPr="000422EA" w:rsidRDefault="000422EA">
      <w:pPr>
        <w:pStyle w:val="ConsPlusNormal0"/>
      </w:pPr>
    </w:p>
    <w:p w14:paraId="0657C9E0" w14:textId="70E83DA3" w:rsidR="000422EA" w:rsidRPr="000422EA" w:rsidRDefault="000422EA">
      <w:pPr>
        <w:pStyle w:val="ConsPlusNormal0"/>
      </w:pPr>
    </w:p>
    <w:p w14:paraId="189176F3" w14:textId="77777777" w:rsidR="000422EA" w:rsidRPr="000422EA" w:rsidRDefault="000422EA">
      <w:pPr>
        <w:pStyle w:val="ConsPlusNormal0"/>
      </w:pPr>
    </w:p>
    <w:p w14:paraId="589EF813" w14:textId="659FE005" w:rsidR="000422EA" w:rsidRPr="000422EA" w:rsidRDefault="000422EA">
      <w:pPr>
        <w:pStyle w:val="ConsPlusNormal0"/>
      </w:pPr>
    </w:p>
    <w:p w14:paraId="416207F8" w14:textId="68D87B00" w:rsidR="000422EA" w:rsidRPr="000422EA" w:rsidRDefault="000422EA">
      <w:pPr>
        <w:pStyle w:val="ConsPlusNormal0"/>
      </w:pPr>
    </w:p>
    <w:p w14:paraId="53F39AE5" w14:textId="438A329C" w:rsidR="000422EA" w:rsidRPr="000422EA" w:rsidRDefault="000422EA">
      <w:pPr>
        <w:pStyle w:val="ConsPlusNormal0"/>
      </w:pPr>
    </w:p>
    <w:p w14:paraId="27C46856" w14:textId="34E360AB" w:rsidR="000422EA" w:rsidRPr="000422EA" w:rsidRDefault="000422EA">
      <w:pPr>
        <w:pStyle w:val="ConsPlusNormal0"/>
      </w:pPr>
    </w:p>
    <w:p w14:paraId="12004728" w14:textId="2FB68480" w:rsidR="000422EA" w:rsidRPr="000422EA" w:rsidRDefault="000422EA">
      <w:pPr>
        <w:pStyle w:val="ConsPlusNormal0"/>
      </w:pPr>
    </w:p>
    <w:p w14:paraId="0805FA78" w14:textId="68668A82" w:rsidR="000422EA" w:rsidRPr="000422EA" w:rsidRDefault="000422EA">
      <w:pPr>
        <w:pStyle w:val="ConsPlusNormal0"/>
      </w:pPr>
    </w:p>
    <w:p w14:paraId="40DC90EB" w14:textId="68B04C3A" w:rsidR="000422EA" w:rsidRPr="000422EA" w:rsidRDefault="000422EA">
      <w:pPr>
        <w:pStyle w:val="ConsPlusNormal0"/>
      </w:pPr>
    </w:p>
    <w:p w14:paraId="4E694A80" w14:textId="385BECE3" w:rsidR="000422EA" w:rsidRPr="000422EA" w:rsidRDefault="000422EA">
      <w:pPr>
        <w:pStyle w:val="ConsPlusNormal0"/>
      </w:pPr>
    </w:p>
    <w:p w14:paraId="4D4D3B91" w14:textId="77777777" w:rsidR="00C77CD3" w:rsidRPr="000422EA" w:rsidRDefault="0082415C">
      <w:pPr>
        <w:pStyle w:val="ConsPlusNormal0"/>
        <w:jc w:val="right"/>
        <w:outlineLvl w:val="0"/>
      </w:pPr>
      <w:r w:rsidRPr="000422EA">
        <w:lastRenderedPageBreak/>
        <w:t>Утвержден</w:t>
      </w:r>
    </w:p>
    <w:p w14:paraId="26F305D7" w14:textId="77777777" w:rsidR="00C77CD3" w:rsidRPr="000422EA" w:rsidRDefault="0082415C">
      <w:pPr>
        <w:pStyle w:val="ConsPlusNormal0"/>
        <w:jc w:val="right"/>
      </w:pPr>
      <w:r w:rsidRPr="000422EA">
        <w:t>распоряжением</w:t>
      </w:r>
    </w:p>
    <w:p w14:paraId="5433CC9D" w14:textId="77777777" w:rsidR="00C77CD3" w:rsidRPr="000422EA" w:rsidRDefault="0082415C">
      <w:pPr>
        <w:pStyle w:val="ConsPlusNormal0"/>
        <w:jc w:val="right"/>
      </w:pPr>
      <w:r w:rsidRPr="000422EA">
        <w:t>Администрации ЗАТО Северск</w:t>
      </w:r>
    </w:p>
    <w:p w14:paraId="623D9620" w14:textId="77777777" w:rsidR="00C77CD3" w:rsidRPr="000422EA" w:rsidRDefault="0082415C">
      <w:pPr>
        <w:pStyle w:val="ConsPlusNormal0"/>
        <w:jc w:val="right"/>
      </w:pPr>
      <w:r w:rsidRPr="000422EA">
        <w:t>от 20.08.2010 N 964-р</w:t>
      </w:r>
    </w:p>
    <w:p w14:paraId="6FB52376" w14:textId="77777777" w:rsidR="00C77CD3" w:rsidRPr="000422EA" w:rsidRDefault="00C77CD3">
      <w:pPr>
        <w:pStyle w:val="ConsPlusNormal0"/>
        <w:ind w:left="540"/>
        <w:jc w:val="both"/>
      </w:pPr>
    </w:p>
    <w:p w14:paraId="131E5DE8" w14:textId="77777777" w:rsidR="00C77CD3" w:rsidRPr="000422EA" w:rsidRDefault="0082415C">
      <w:pPr>
        <w:pStyle w:val="ConsPlusTitle0"/>
        <w:jc w:val="center"/>
      </w:pPr>
      <w:bookmarkStart w:id="0" w:name="P36"/>
      <w:bookmarkEnd w:id="0"/>
      <w:r w:rsidRPr="000422EA">
        <w:t>ПОРЯДОК</w:t>
      </w:r>
    </w:p>
    <w:p w14:paraId="0F054076" w14:textId="77777777" w:rsidR="00C77CD3" w:rsidRPr="000422EA" w:rsidRDefault="0082415C">
      <w:pPr>
        <w:pStyle w:val="ConsPlusTitle0"/>
        <w:jc w:val="center"/>
      </w:pPr>
      <w:r w:rsidRPr="000422EA">
        <w:t>ПРОВЕДЕНИЯ ЭКСПЕРТИЗЫ ПРОЕКТОВ АДМИНИСТРАТИВНЫХ РЕГЛАМЕНТОВ</w:t>
      </w:r>
    </w:p>
    <w:p w14:paraId="5786A4AA" w14:textId="77777777" w:rsidR="00C77CD3" w:rsidRPr="000422EA" w:rsidRDefault="0082415C">
      <w:pPr>
        <w:pStyle w:val="ConsPlusTitle0"/>
        <w:jc w:val="center"/>
      </w:pPr>
      <w:r w:rsidRPr="000422EA">
        <w:t>ПРЕДОСТАВЛЕНИЯ МУНИЦИПАЛЬНЫХ УСЛУГ</w:t>
      </w:r>
    </w:p>
    <w:p w14:paraId="6367F7A1" w14:textId="77777777" w:rsidR="00C77CD3" w:rsidRPr="000422EA" w:rsidRDefault="00C77CD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422EA" w:rsidRPr="000422EA" w14:paraId="1E88F194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3CE94" w14:textId="77777777" w:rsidR="00C77CD3" w:rsidRPr="000422EA" w:rsidRDefault="00C77CD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8DD9C" w14:textId="77777777" w:rsidR="00C77CD3" w:rsidRPr="000422EA" w:rsidRDefault="00C77CD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50A54FB" w14:textId="77777777" w:rsidR="00C77CD3" w:rsidRPr="000422EA" w:rsidRDefault="0082415C">
            <w:pPr>
              <w:pStyle w:val="ConsPlusNormal0"/>
              <w:jc w:val="center"/>
            </w:pPr>
            <w:r w:rsidRPr="000422EA">
              <w:t>Список изменяющих документов</w:t>
            </w:r>
          </w:p>
          <w:p w14:paraId="386AFA93" w14:textId="77777777" w:rsidR="00C77CD3" w:rsidRPr="000422EA" w:rsidRDefault="0082415C">
            <w:pPr>
              <w:pStyle w:val="ConsPlusNormal0"/>
              <w:jc w:val="center"/>
            </w:pPr>
            <w:r w:rsidRPr="000422EA">
              <w:t xml:space="preserve">(в ред. </w:t>
            </w:r>
            <w:hyperlink r:id="rId8" w:tooltip="Распоряжение Администрации ЗАТО Северск от 12.02.2021 N 147-р &quot;О внесении изменения в распоряжение Администрации ЗАТО Северск от 20.18.2010 N 964-р и признании утратившими силу отдельных распоряжений Главы Администрации ЗАТО Северск и Администрации ЗАТО Северс">
              <w:r w:rsidRPr="000422EA">
                <w:t>распоряжения</w:t>
              </w:r>
            </w:hyperlink>
            <w:r w:rsidRPr="000422EA">
              <w:t xml:space="preserve"> Администрации ЗАТО Северск</w:t>
            </w:r>
          </w:p>
          <w:p w14:paraId="7B1BA7A0" w14:textId="77777777" w:rsidR="00C77CD3" w:rsidRPr="000422EA" w:rsidRDefault="0082415C">
            <w:pPr>
              <w:pStyle w:val="ConsPlusNormal0"/>
              <w:jc w:val="center"/>
            </w:pPr>
            <w:r w:rsidRPr="000422EA">
              <w:t>от 12.02.2021 N 147-р)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A973D" w14:textId="77777777" w:rsidR="00C77CD3" w:rsidRPr="000422EA" w:rsidRDefault="00C77CD3">
            <w:pPr>
              <w:pStyle w:val="ConsPlusNormal0"/>
            </w:pPr>
          </w:p>
        </w:tc>
      </w:tr>
    </w:tbl>
    <w:p w14:paraId="06A87C55" w14:textId="77777777" w:rsidR="00C77CD3" w:rsidRPr="000422EA" w:rsidRDefault="00C77CD3">
      <w:pPr>
        <w:pStyle w:val="ConsPlusNormal0"/>
        <w:ind w:left="540"/>
        <w:jc w:val="both"/>
      </w:pPr>
    </w:p>
    <w:p w14:paraId="08B679E3" w14:textId="77777777" w:rsidR="00C77CD3" w:rsidRPr="000422EA" w:rsidRDefault="0082415C">
      <w:pPr>
        <w:pStyle w:val="ConsPlusNormal0"/>
        <w:ind w:firstLine="540"/>
        <w:jc w:val="both"/>
      </w:pPr>
      <w:r w:rsidRPr="000422EA">
        <w:t xml:space="preserve">1. Настоящий Порядок устанавливает в соответствии с Федеральным </w:t>
      </w:r>
      <w:hyperlink r:id="rId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22EA">
          <w:t>законом</w:t>
        </w:r>
      </w:hyperlink>
      <w:r w:rsidRPr="000422EA">
        <w:t xml:space="preserve"> от 27.07.2010 N 210-ФЗ "Об организации предоставления государственных и муниципальных услуг" правила проведения экспертизы проектов административных регламентов предоставления муниципальных услуг (далее - административный регламент), подготовленных отраслевыми (функциональными) органами Администрации ЗАТО Северск в соответствующей сфере деятельности (далее - уполномоченный орган).</w:t>
      </w:r>
    </w:p>
    <w:p w14:paraId="5B6EA4FF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 xml:space="preserve">2. Экспертиза проекта административных регламентов осуществляется в целях обеспечения их соответствия требованиям, предъявляемым Федеральным </w:t>
      </w:r>
      <w:hyperlink r:id="rId10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22EA">
          <w:t>законом</w:t>
        </w:r>
      </w:hyperlink>
      <w:r w:rsidRPr="000422EA">
        <w:t xml:space="preserve"> от 27.07.2010 N 210-ФЗ "Об организации предоставления государственных и муниципальных услуг" и принятыми в соответствии с ним иными нормативными правовыми актами.</w:t>
      </w:r>
    </w:p>
    <w:p w14:paraId="3EBCB8EE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>3. Экспертиза проектов административных регламентов проводится Правовым комитетом Администрации ЗАТО Северск.</w:t>
      </w:r>
    </w:p>
    <w:p w14:paraId="690F6AAF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 xml:space="preserve">Предметом экспертизы проекта административного регламента, проводимой Правовым комитетом Администрации ЗАТО Северск, является оценка соответствия проекта административного регламента требованиям, предъявляемым к ним Федеральным </w:t>
      </w:r>
      <w:hyperlink r:id="rId11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22EA">
          <w:t>законом</w:t>
        </w:r>
      </w:hyperlink>
      <w:r w:rsidRPr="000422EA">
        <w:t xml:space="preserve"> от 27.07.2010 N 210-ФЗ "Об организации предоставления государственных и муниципальных услуг" и принятыми в соответствии с ним иными нормативными правовыми актами, а также оценка учета результатов независимой экспертизы в проекте административного регламента.</w:t>
      </w:r>
    </w:p>
    <w:p w14:paraId="0F7CAED1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 xml:space="preserve">4. Проекты административных регламентов направляются на экспертизу уполномоченными органами Администрации ЗАТО Северск в порядке, предусмотренном </w:t>
      </w:r>
      <w:hyperlink r:id="rId12" w:tooltip="Постановление Администрации ЗАТО Северск от 13.08.2010 N 2127 (ред. от 05.11.2020) &quot;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--">
        <w:r w:rsidRPr="000422EA">
          <w:t>подпунктом 3 пункта 20</w:t>
        </w:r>
      </w:hyperlink>
      <w:r w:rsidRPr="000422EA">
        <w:t xml:space="preserve">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области, утвержденного постановлением Администрации ЗАТО Северск от 13.08.2010 N 2127.</w:t>
      </w:r>
    </w:p>
    <w:p w14:paraId="3D4B4957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>5. Экспертиза проектов административных регламентов проводится Правовым комитетом Администрации ЗАТО Северск в течение десяти дней с момента поступления проектов административных регламентов.</w:t>
      </w:r>
    </w:p>
    <w:p w14:paraId="0C49580A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 xml:space="preserve">6. По результатам проведения экспертизы Правовой комитет Администрации ЗАТО Северск осуществляет подготовку заключения, в котором указываются выявленные в проектах административных регламентов несоответствия требованиям, предъявляемым к ним Федеральным </w:t>
      </w:r>
      <w:hyperlink r:id="rId13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0422EA">
          <w:t>законом</w:t>
        </w:r>
      </w:hyperlink>
      <w:r w:rsidRPr="000422EA">
        <w:t xml:space="preserve"> от 27.07.2010 N 210-ФЗ "Об организации предоставления государственных и муниципальных услуг" и принятыми в соответствии с ним иными нормативными правовыми актами.</w:t>
      </w:r>
    </w:p>
    <w:p w14:paraId="74C32B68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>В случае отсутствия замечаний председатель Правового комитета Администрации ЗАТО Северск визирует проект административного регламента.</w:t>
      </w:r>
    </w:p>
    <w:p w14:paraId="7E652253" w14:textId="77777777" w:rsidR="00C77CD3" w:rsidRPr="000422EA" w:rsidRDefault="0082415C">
      <w:pPr>
        <w:pStyle w:val="ConsPlusNormal0"/>
        <w:spacing w:before="200"/>
        <w:ind w:firstLine="540"/>
        <w:jc w:val="both"/>
      </w:pPr>
      <w:r w:rsidRPr="000422EA">
        <w:t>7. В заключении по результатам экспертизы проектов административных регламентов могут указываться содержащиеся в проектах административных регламентов и выявленные в ходе экспертизы коррупциогенные факторы.</w:t>
      </w:r>
    </w:p>
    <w:p w14:paraId="08E2B993" w14:textId="77777777" w:rsidR="00C77CD3" w:rsidRPr="000422EA" w:rsidRDefault="0082415C">
      <w:pPr>
        <w:pStyle w:val="ConsPlusNormal0"/>
        <w:jc w:val="both"/>
      </w:pPr>
      <w:r w:rsidRPr="000422EA">
        <w:t xml:space="preserve">(п. 7 в ред. </w:t>
      </w:r>
      <w:hyperlink r:id="rId14" w:tooltip="Распоряжение Администрации ЗАТО Северск от 12.02.2021 N 147-р &quot;О внесении изменения в распоряжение Администрации ЗАТО Северск от 20.18.2010 N 964-р и признании утратившими силу отдельных распоряжений Главы Администрации ЗАТО Северск и Администрации ЗАТО Северс">
        <w:r w:rsidRPr="000422EA">
          <w:t>распоряжения</w:t>
        </w:r>
      </w:hyperlink>
      <w:r w:rsidRPr="000422EA">
        <w:t xml:space="preserve"> Администрации ЗАТО Северск от 12.02.2021 N 147-р)</w:t>
      </w:r>
    </w:p>
    <w:p w14:paraId="7CF5F3C5" w14:textId="77777777" w:rsidR="00C77CD3" w:rsidRPr="000422EA" w:rsidRDefault="00C77CD3">
      <w:pPr>
        <w:pStyle w:val="ConsPlusNormal0"/>
      </w:pPr>
    </w:p>
    <w:p w14:paraId="0295D5B0" w14:textId="77777777" w:rsidR="00C77CD3" w:rsidRPr="000422EA" w:rsidRDefault="00C77CD3">
      <w:pPr>
        <w:pStyle w:val="ConsPlusNormal0"/>
      </w:pPr>
    </w:p>
    <w:sectPr w:rsidR="00C77CD3" w:rsidRPr="000422EA" w:rsidSect="000422EA">
      <w:headerReference w:type="default" r:id="rId15"/>
      <w:footerReference w:type="first" r:id="rId16"/>
      <w:pgSz w:w="11906" w:h="16838"/>
      <w:pgMar w:top="851" w:right="566" w:bottom="993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49E71" w14:textId="77777777" w:rsidR="000E5A87" w:rsidRDefault="000E5A87">
      <w:r>
        <w:separator/>
      </w:r>
    </w:p>
  </w:endnote>
  <w:endnote w:type="continuationSeparator" w:id="0">
    <w:p w14:paraId="21A84D13" w14:textId="77777777" w:rsidR="000E5A87" w:rsidRDefault="000E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189A6" w14:textId="77777777" w:rsidR="00C77CD3" w:rsidRDefault="00C77CD3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2E356FE" w14:textId="77777777" w:rsidR="00C77CD3" w:rsidRDefault="0082415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4F531" w14:textId="77777777" w:rsidR="000E5A87" w:rsidRDefault="000E5A87">
      <w:r>
        <w:separator/>
      </w:r>
    </w:p>
  </w:footnote>
  <w:footnote w:type="continuationSeparator" w:id="0">
    <w:p w14:paraId="6A20E00F" w14:textId="77777777" w:rsidR="000E5A87" w:rsidRDefault="000E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A370F" w14:textId="77777777" w:rsidR="00C77CD3" w:rsidRDefault="00C77CD3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24F2A3F" w14:textId="77777777" w:rsidR="00C77CD3" w:rsidRDefault="00C77CD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CD3"/>
    <w:rsid w:val="000422EA"/>
    <w:rsid w:val="000E5A87"/>
    <w:rsid w:val="0082415C"/>
    <w:rsid w:val="00C77CD3"/>
    <w:rsid w:val="00FD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C99822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0422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422EA"/>
  </w:style>
  <w:style w:type="paragraph" w:styleId="a5">
    <w:name w:val="footer"/>
    <w:basedOn w:val="a"/>
    <w:link w:val="a6"/>
    <w:uiPriority w:val="99"/>
    <w:unhideWhenUsed/>
    <w:rsid w:val="000422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42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50135&amp;dst=100006" TargetMode="External"/><Relationship Id="rId13" Type="http://schemas.openxmlformats.org/officeDocument/2006/relationships/hyperlink" Target="https://login.consultant.ru/link/?req=doc&amp;base=LAW&amp;n=52323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23235&amp;dst=100114" TargetMode="External"/><Relationship Id="rId12" Type="http://schemas.openxmlformats.org/officeDocument/2006/relationships/hyperlink" Target="https://login.consultant.ru/link/?req=doc&amp;base=RLAW091&amp;n=146913&amp;dst=100112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0135&amp;dst=100006" TargetMode="External"/><Relationship Id="rId11" Type="http://schemas.openxmlformats.org/officeDocument/2006/relationships/hyperlink" Target="https://login.consultant.ru/link/?req=doc&amp;base=LAW&amp;n=523235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52323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23235&amp;dst=100114" TargetMode="External"/><Relationship Id="rId14" Type="http://schemas.openxmlformats.org/officeDocument/2006/relationships/hyperlink" Target="https://login.consultant.ru/link/?req=doc&amp;base=RLAW091&amp;n=150135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988</Words>
  <Characters>5633</Characters>
  <Application>Microsoft Office Word</Application>
  <DocSecurity>0</DocSecurity>
  <Lines>46</Lines>
  <Paragraphs>13</Paragraphs>
  <ScaleCrop>false</ScaleCrop>
  <Company>КонсультантПлюс Версия 4025.00.52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ЗАТО Северск от 20.08.2010 N 964-р
(ред. от 12.02.2021)
"Об утверждении Порядка проведения экспертизы проектов административных регламентов предоставления муниципальных услуг"</dc:title>
  <dc:creator>Кузьменко Г.С.</dc:creator>
  <cp:lastModifiedBy>Кузьменко Г.С.</cp:lastModifiedBy>
  <cp:revision>2</cp:revision>
  <dcterms:created xsi:type="dcterms:W3CDTF">2026-01-22T07:13:00Z</dcterms:created>
  <dcterms:modified xsi:type="dcterms:W3CDTF">2026-01-22T07:13:00Z</dcterms:modified>
</cp:coreProperties>
</file>