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31FB8" w:rsidRPr="0051524A" w14:paraId="0E75C9FA" w14:textId="77777777" w:rsidTr="00E8192C">
        <w:tc>
          <w:tcPr>
            <w:tcW w:w="4394" w:type="dxa"/>
          </w:tcPr>
          <w:p w14:paraId="0AE8579D" w14:textId="77777777" w:rsidR="00C31FB8" w:rsidRPr="003B014D" w:rsidRDefault="00776FA2" w:rsidP="00E8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01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Приложение 2</w:t>
            </w:r>
          </w:p>
        </w:tc>
      </w:tr>
      <w:tr w:rsidR="00C31FB8" w:rsidRPr="00A767BA" w14:paraId="50597FEF" w14:textId="77777777" w:rsidTr="00E8192C">
        <w:trPr>
          <w:trHeight w:val="859"/>
        </w:trPr>
        <w:tc>
          <w:tcPr>
            <w:tcW w:w="4394" w:type="dxa"/>
          </w:tcPr>
          <w:p w14:paraId="57D2282D" w14:textId="77777777" w:rsidR="00C31FB8" w:rsidRPr="003B014D" w:rsidRDefault="00C31FB8" w:rsidP="00E819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01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345C3491" w14:textId="1200A075" w:rsidR="00C31FB8" w:rsidRPr="003B014D" w:rsidRDefault="00C31FB8" w:rsidP="00E8192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01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ЗАТО Северск </w:t>
            </w:r>
            <w:r w:rsidR="00C80EED" w:rsidRPr="00C80EED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148DC4D3" w14:textId="77777777" w:rsidR="00C31FB8" w:rsidRDefault="00C31FB8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C493B1" w14:textId="77777777" w:rsidR="00C31FB8" w:rsidRDefault="00C31FB8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62BA41" w14:textId="77777777" w:rsidR="003B014D" w:rsidRDefault="003B014D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9017FE" w14:textId="77777777" w:rsidR="000452FC" w:rsidRPr="003B014D" w:rsidRDefault="003E2EA3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014D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0452FC" w:rsidRPr="003B014D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14:paraId="61F556F2" w14:textId="77777777" w:rsidR="000452FC" w:rsidRPr="003B014D" w:rsidRDefault="000452FC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014D">
        <w:rPr>
          <w:rFonts w:ascii="Times New Roman" w:eastAsia="Times New Roman" w:hAnsi="Times New Roman" w:cs="Times New Roman"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1C155C81" w14:textId="77777777" w:rsidR="000452FC" w:rsidRPr="003B014D" w:rsidRDefault="000452FC" w:rsidP="00345CE6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014D">
        <w:rPr>
          <w:rFonts w:ascii="Times New Roman" w:hAnsi="Times New Roman" w:cs="Times New Roman"/>
          <w:sz w:val="20"/>
          <w:szCs w:val="20"/>
        </w:rPr>
        <w:t xml:space="preserve"> «</w:t>
      </w:r>
      <w:r w:rsidRPr="003B014D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окружающей среды на территории ЗАТО Северск»</w:t>
      </w:r>
    </w:p>
    <w:p w14:paraId="7A8A8B7D" w14:textId="77777777" w:rsidR="000452FC" w:rsidRPr="003B014D" w:rsidRDefault="000452FC" w:rsidP="000452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163751" w14:textId="77777777" w:rsidR="000452FC" w:rsidRPr="003B014D" w:rsidRDefault="000452FC" w:rsidP="000452FC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014D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p w14:paraId="5F54F078" w14:textId="77777777" w:rsidR="000452FC" w:rsidRPr="003B014D" w:rsidRDefault="000452FC" w:rsidP="000452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452FC" w:rsidRPr="003B014D" w:rsidSect="00C31FB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851" w:footer="284" w:gutter="0"/>
          <w:cols w:space="708"/>
          <w:titlePg/>
          <w:docGrid w:linePitch="360"/>
        </w:sect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952"/>
        <w:gridCol w:w="785"/>
        <w:gridCol w:w="786"/>
        <w:gridCol w:w="785"/>
        <w:gridCol w:w="655"/>
        <w:gridCol w:w="786"/>
        <w:gridCol w:w="785"/>
        <w:gridCol w:w="888"/>
        <w:gridCol w:w="1208"/>
        <w:gridCol w:w="1627"/>
        <w:gridCol w:w="1843"/>
      </w:tblGrid>
      <w:tr w:rsidR="00903015" w:rsidRPr="000452FC" w14:paraId="1667C000" w14:textId="77777777" w:rsidTr="00A80105">
        <w:trPr>
          <w:trHeight w:val="312"/>
        </w:trPr>
        <w:tc>
          <w:tcPr>
            <w:tcW w:w="501" w:type="dxa"/>
            <w:vMerge w:val="restart"/>
          </w:tcPr>
          <w:p w14:paraId="589A27D3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952" w:type="dxa"/>
            <w:vMerge w:val="restart"/>
          </w:tcPr>
          <w:p w14:paraId="2CF6A9A3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85" w:type="dxa"/>
            <w:vMerge w:val="restart"/>
          </w:tcPr>
          <w:p w14:paraId="0DD69FD8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685" w:type="dxa"/>
            <w:gridSpan w:val="6"/>
          </w:tcPr>
          <w:p w14:paraId="7DBEDBD6" w14:textId="77777777" w:rsidR="00903015" w:rsidRPr="000452FC" w:rsidRDefault="00903015" w:rsidP="00903015">
            <w:pPr>
              <w:tabs>
                <w:tab w:val="left" w:pos="10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08" w:type="dxa"/>
            <w:vMerge w:val="restart"/>
          </w:tcPr>
          <w:p w14:paraId="1E048DB1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627" w:type="dxa"/>
            <w:vMerge w:val="restart"/>
          </w:tcPr>
          <w:p w14:paraId="2FBC76F9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43" w:type="dxa"/>
            <w:vMerge w:val="restart"/>
          </w:tcPr>
          <w:p w14:paraId="6C2D06B8" w14:textId="77777777" w:rsidR="00903015" w:rsidRPr="000452FC" w:rsidRDefault="00903015" w:rsidP="00903015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903015" w:rsidRPr="000452FC" w14:paraId="4877889A" w14:textId="77777777" w:rsidTr="00A80105">
        <w:trPr>
          <w:trHeight w:val="312"/>
        </w:trPr>
        <w:tc>
          <w:tcPr>
            <w:tcW w:w="501" w:type="dxa"/>
            <w:vMerge/>
          </w:tcPr>
          <w:p w14:paraId="253D7CEB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2" w:type="dxa"/>
            <w:vMerge/>
          </w:tcPr>
          <w:p w14:paraId="42EE10B2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vMerge/>
          </w:tcPr>
          <w:p w14:paraId="420367E3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</w:tcPr>
          <w:p w14:paraId="17B54689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85" w:type="dxa"/>
          </w:tcPr>
          <w:p w14:paraId="205FABCC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655" w:type="dxa"/>
          </w:tcPr>
          <w:p w14:paraId="114E632A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86" w:type="dxa"/>
          </w:tcPr>
          <w:p w14:paraId="073F02A0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85" w:type="dxa"/>
          </w:tcPr>
          <w:p w14:paraId="175468BA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  <w:p w14:paraId="1C426EAE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</w:tcPr>
          <w:p w14:paraId="3B9CCB26" w14:textId="77777777" w:rsidR="00903015" w:rsidRPr="000452FC" w:rsidRDefault="00173411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08" w:type="dxa"/>
            <w:vMerge/>
          </w:tcPr>
          <w:p w14:paraId="092A44A7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vMerge/>
          </w:tcPr>
          <w:p w14:paraId="359877F6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14:paraId="353EE22C" w14:textId="77777777" w:rsidR="00903015" w:rsidRPr="000452FC" w:rsidRDefault="00903015" w:rsidP="00903015">
            <w:pPr>
              <w:spacing w:after="0" w:line="240" w:lineRule="auto"/>
              <w:ind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3015" w:rsidRPr="000452FC" w14:paraId="300A0C97" w14:textId="77777777" w:rsidTr="00A80105">
        <w:trPr>
          <w:trHeight w:val="255"/>
          <w:tblHeader/>
        </w:trPr>
        <w:tc>
          <w:tcPr>
            <w:tcW w:w="501" w:type="dxa"/>
            <w:hideMark/>
          </w:tcPr>
          <w:p w14:paraId="2CC054E3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52" w:type="dxa"/>
            <w:hideMark/>
          </w:tcPr>
          <w:p w14:paraId="6985533E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5" w:type="dxa"/>
            <w:hideMark/>
          </w:tcPr>
          <w:p w14:paraId="3AD75601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  <w:hideMark/>
          </w:tcPr>
          <w:p w14:paraId="720B2E17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5" w:type="dxa"/>
            <w:hideMark/>
          </w:tcPr>
          <w:p w14:paraId="31F41E5E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5" w:type="dxa"/>
            <w:hideMark/>
          </w:tcPr>
          <w:p w14:paraId="7D3DD948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6" w:type="dxa"/>
            <w:hideMark/>
          </w:tcPr>
          <w:p w14:paraId="48C596E4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5" w:type="dxa"/>
            <w:hideMark/>
          </w:tcPr>
          <w:p w14:paraId="5F3A8CDB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8" w:type="dxa"/>
          </w:tcPr>
          <w:p w14:paraId="643A9A34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08" w:type="dxa"/>
          </w:tcPr>
          <w:p w14:paraId="373AA544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27" w:type="dxa"/>
          </w:tcPr>
          <w:p w14:paraId="5FE2FC84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</w:tcPr>
          <w:p w14:paraId="21FE337D" w14:textId="77777777" w:rsidR="00903015" w:rsidRPr="000452FC" w:rsidRDefault="00903015" w:rsidP="00903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45CE6" w:rsidRPr="000452FC" w14:paraId="50E387F9" w14:textId="77777777" w:rsidTr="00A80105">
        <w:trPr>
          <w:trHeight w:val="186"/>
        </w:trPr>
        <w:tc>
          <w:tcPr>
            <w:tcW w:w="14601" w:type="dxa"/>
            <w:gridSpan w:val="12"/>
          </w:tcPr>
          <w:p w14:paraId="0C91CFF4" w14:textId="77777777" w:rsidR="00345CE6" w:rsidRPr="000452FC" w:rsidRDefault="00345CE6" w:rsidP="00345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«Охрана окружающей среды на территории ЗАТО Северск»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876E2" w:rsidRPr="000452FC" w14:paraId="451DCC4A" w14:textId="77777777" w:rsidTr="00227296">
        <w:trPr>
          <w:trHeight w:val="926"/>
        </w:trPr>
        <w:tc>
          <w:tcPr>
            <w:tcW w:w="501" w:type="dxa"/>
            <w:hideMark/>
          </w:tcPr>
          <w:p w14:paraId="43E44E79" w14:textId="77777777" w:rsidR="00D876E2" w:rsidRPr="000452FC" w:rsidRDefault="00D876E2" w:rsidP="0022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52" w:type="dxa"/>
            <w:hideMark/>
          </w:tcPr>
          <w:p w14:paraId="28A34AD4" w14:textId="77777777" w:rsidR="00C31FB8" w:rsidRDefault="00D876E2" w:rsidP="00C31FB8">
            <w:pPr>
              <w:keepNext/>
              <w:keepLines/>
              <w:spacing w:after="0" w:line="240" w:lineRule="auto"/>
              <w:ind w:right="-49"/>
              <w:outlineLvl w:val="1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Доля населения ЗАТО Северск, получающего информацию по охране окружающей среды (в расчете на</w:t>
            </w:r>
          </w:p>
          <w:p w14:paraId="1B7A7CD0" w14:textId="77777777" w:rsidR="00D876E2" w:rsidRPr="000452FC" w:rsidRDefault="00D876E2" w:rsidP="00C31FB8">
            <w:pPr>
              <w:keepNext/>
              <w:keepLines/>
              <w:spacing w:after="0" w:line="240" w:lineRule="auto"/>
              <w:ind w:right="-49"/>
              <w:outlineLvl w:val="1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100 тыс. чел.)</w:t>
            </w:r>
          </w:p>
        </w:tc>
        <w:tc>
          <w:tcPr>
            <w:tcW w:w="785" w:type="dxa"/>
            <w:hideMark/>
          </w:tcPr>
          <w:p w14:paraId="4512EA37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  <w:hideMark/>
          </w:tcPr>
          <w:p w14:paraId="01B011BB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785" w:type="dxa"/>
            <w:hideMark/>
          </w:tcPr>
          <w:p w14:paraId="5AA4ECED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655" w:type="dxa"/>
            <w:hideMark/>
          </w:tcPr>
          <w:p w14:paraId="04223092" w14:textId="77777777" w:rsidR="00D876E2" w:rsidRPr="000452FC" w:rsidRDefault="00A03E36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786" w:type="dxa"/>
            <w:hideMark/>
          </w:tcPr>
          <w:p w14:paraId="2EAE0DCF" w14:textId="77777777" w:rsidR="00D876E2" w:rsidRPr="000452FC" w:rsidRDefault="00A03E36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785" w:type="dxa"/>
            <w:hideMark/>
          </w:tcPr>
          <w:p w14:paraId="66547D9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88" w:type="dxa"/>
          </w:tcPr>
          <w:p w14:paraId="5262D6F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08" w:type="dxa"/>
            <w:hideMark/>
          </w:tcPr>
          <w:p w14:paraId="34DD4B53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289F6C3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культуры, Управления образования, 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843" w:type="dxa"/>
            <w:hideMark/>
          </w:tcPr>
          <w:p w14:paraId="07077B9C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D876E2" w:rsidRPr="000452FC" w14:paraId="32531D82" w14:textId="77777777" w:rsidTr="00227296">
        <w:trPr>
          <w:trHeight w:val="938"/>
        </w:trPr>
        <w:tc>
          <w:tcPr>
            <w:tcW w:w="501" w:type="dxa"/>
            <w:hideMark/>
          </w:tcPr>
          <w:p w14:paraId="23330AB3" w14:textId="77777777" w:rsidR="00D876E2" w:rsidRPr="000452FC" w:rsidRDefault="00D876E2" w:rsidP="0022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952" w:type="dxa"/>
            <w:hideMark/>
          </w:tcPr>
          <w:p w14:paraId="782E4A5E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Доля детей, принимающих участие </w:t>
            </w:r>
            <w:proofErr w:type="gramStart"/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  экологических</w:t>
            </w:r>
            <w:proofErr w:type="gramEnd"/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мероприятиях </w:t>
            </w:r>
            <w:r w:rsidR="00C31F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(в расчете                 на </w:t>
            </w:r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 тыс. чел.)</w:t>
            </w:r>
          </w:p>
        </w:tc>
        <w:tc>
          <w:tcPr>
            <w:tcW w:w="785" w:type="dxa"/>
            <w:hideMark/>
          </w:tcPr>
          <w:p w14:paraId="22E7F41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  <w:hideMark/>
          </w:tcPr>
          <w:p w14:paraId="378B8DE4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785" w:type="dxa"/>
            <w:hideMark/>
          </w:tcPr>
          <w:p w14:paraId="7FCF298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</w:tcPr>
          <w:p w14:paraId="49785D9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</w:tcPr>
          <w:p w14:paraId="29AAF2A0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</w:tcPr>
          <w:p w14:paraId="1E2AA14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</w:tcPr>
          <w:p w14:paraId="64798FE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hideMark/>
          </w:tcPr>
          <w:p w14:paraId="2693A2AF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08D4EBC5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Управления образования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hideMark/>
          </w:tcPr>
          <w:p w14:paraId="6B659006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D876E2" w:rsidRPr="000452FC" w14:paraId="190D10AF" w14:textId="77777777" w:rsidTr="00227296">
        <w:trPr>
          <w:trHeight w:val="505"/>
        </w:trPr>
        <w:tc>
          <w:tcPr>
            <w:tcW w:w="501" w:type="dxa"/>
            <w:hideMark/>
          </w:tcPr>
          <w:p w14:paraId="399FCA49" w14:textId="77777777" w:rsidR="00D876E2" w:rsidRPr="000452FC" w:rsidRDefault="00D876E2" w:rsidP="0022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952" w:type="dxa"/>
            <w:hideMark/>
          </w:tcPr>
          <w:p w14:paraId="422025FD" w14:textId="77777777" w:rsidR="00D876E2" w:rsidRPr="000452FC" w:rsidRDefault="00D876E2" w:rsidP="00D876E2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объекта накопленного вреда</w:t>
            </w:r>
          </w:p>
        </w:tc>
        <w:tc>
          <w:tcPr>
            <w:tcW w:w="785" w:type="dxa"/>
            <w:hideMark/>
          </w:tcPr>
          <w:p w14:paraId="665E421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6" w:type="dxa"/>
            <w:hideMark/>
          </w:tcPr>
          <w:p w14:paraId="491A2467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  <w:hideMark/>
          </w:tcPr>
          <w:p w14:paraId="0AF3582A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hideMark/>
          </w:tcPr>
          <w:p w14:paraId="348A077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  <w:hideMark/>
          </w:tcPr>
          <w:p w14:paraId="2E4C5F21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  <w:hideMark/>
          </w:tcPr>
          <w:p w14:paraId="42EA501A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</w:tcPr>
          <w:p w14:paraId="320FCA7D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hideMark/>
          </w:tcPr>
          <w:p w14:paraId="22D7FD7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5323B930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843" w:type="dxa"/>
            <w:hideMark/>
          </w:tcPr>
          <w:p w14:paraId="1C84430D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D876E2" w:rsidRPr="000452FC" w14:paraId="369E8FE8" w14:textId="77777777" w:rsidTr="00227296">
        <w:trPr>
          <w:trHeight w:val="420"/>
        </w:trPr>
        <w:tc>
          <w:tcPr>
            <w:tcW w:w="501" w:type="dxa"/>
            <w:hideMark/>
          </w:tcPr>
          <w:p w14:paraId="2545BD94" w14:textId="77777777" w:rsidR="00D876E2" w:rsidRPr="000452FC" w:rsidRDefault="00D876E2" w:rsidP="0022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952" w:type="dxa"/>
            <w:hideMark/>
          </w:tcPr>
          <w:p w14:paraId="7F868C7C" w14:textId="77777777" w:rsidR="00D876E2" w:rsidRPr="000452FC" w:rsidRDefault="00D876E2" w:rsidP="00D876E2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рекреационной зоны ООПТ, охваченной р</w:t>
            </w:r>
            <w:r w:rsidR="00C31F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егулярной санитарной очисткой </w:t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</w:t>
            </w:r>
          </w:p>
        </w:tc>
        <w:tc>
          <w:tcPr>
            <w:tcW w:w="785" w:type="dxa"/>
            <w:hideMark/>
          </w:tcPr>
          <w:p w14:paraId="67C87A50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  <w:hideMark/>
          </w:tcPr>
          <w:p w14:paraId="11094647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85" w:type="dxa"/>
            <w:hideMark/>
          </w:tcPr>
          <w:p w14:paraId="2BD9C4E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55" w:type="dxa"/>
            <w:hideMark/>
          </w:tcPr>
          <w:p w14:paraId="5C635A6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86" w:type="dxa"/>
            <w:hideMark/>
          </w:tcPr>
          <w:p w14:paraId="6A8F4F98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85" w:type="dxa"/>
            <w:hideMark/>
          </w:tcPr>
          <w:p w14:paraId="16ED6CF0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88" w:type="dxa"/>
          </w:tcPr>
          <w:p w14:paraId="2D78EA30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08" w:type="dxa"/>
            <w:hideMark/>
          </w:tcPr>
          <w:p w14:paraId="12BCF35B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75D09B35" w14:textId="77777777" w:rsidR="00D876E2" w:rsidRPr="000452FC" w:rsidRDefault="00D876E2" w:rsidP="00A8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УВГТ </w:t>
            </w:r>
          </w:p>
        </w:tc>
        <w:tc>
          <w:tcPr>
            <w:tcW w:w="1843" w:type="dxa"/>
            <w:hideMark/>
          </w:tcPr>
          <w:p w14:paraId="5EDF4673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A80105" w:rsidRPr="000452FC" w14:paraId="595D3B18" w14:textId="77777777" w:rsidTr="00A80105">
        <w:trPr>
          <w:trHeight w:val="255"/>
        </w:trPr>
        <w:tc>
          <w:tcPr>
            <w:tcW w:w="501" w:type="dxa"/>
          </w:tcPr>
          <w:p w14:paraId="7C0380DC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952" w:type="dxa"/>
          </w:tcPr>
          <w:p w14:paraId="2D736000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5" w:type="dxa"/>
          </w:tcPr>
          <w:p w14:paraId="3E369F04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6" w:type="dxa"/>
          </w:tcPr>
          <w:p w14:paraId="507F2D13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5" w:type="dxa"/>
          </w:tcPr>
          <w:p w14:paraId="39F11CD3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5" w:type="dxa"/>
          </w:tcPr>
          <w:p w14:paraId="71EBAC35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6" w:type="dxa"/>
          </w:tcPr>
          <w:p w14:paraId="793A5A1F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5" w:type="dxa"/>
          </w:tcPr>
          <w:p w14:paraId="4EA0549E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8" w:type="dxa"/>
          </w:tcPr>
          <w:p w14:paraId="77DB06E3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08" w:type="dxa"/>
          </w:tcPr>
          <w:p w14:paraId="28A43C56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27" w:type="dxa"/>
          </w:tcPr>
          <w:p w14:paraId="3FAB6B1C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</w:tcPr>
          <w:p w14:paraId="2E38F008" w14:textId="77777777" w:rsidR="00A80105" w:rsidRPr="000452FC" w:rsidRDefault="00A80105" w:rsidP="00A80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80105" w:rsidRPr="000452FC" w14:paraId="77D84C11" w14:textId="77777777" w:rsidTr="00A80105">
        <w:trPr>
          <w:trHeight w:val="420"/>
        </w:trPr>
        <w:tc>
          <w:tcPr>
            <w:tcW w:w="501" w:type="dxa"/>
          </w:tcPr>
          <w:p w14:paraId="68B0FFE7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52" w:type="dxa"/>
          </w:tcPr>
          <w:p w14:paraId="6956283E" w14:textId="77777777" w:rsidR="00A80105" w:rsidRPr="000452FC" w:rsidRDefault="00A80105" w:rsidP="00D876E2">
            <w:pPr>
              <w:keepNext/>
              <w:keepLine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</w:tcPr>
          <w:p w14:paraId="2952BEDF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</w:tcPr>
          <w:p w14:paraId="66713D83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</w:tcPr>
          <w:p w14:paraId="2151B5E4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5" w:type="dxa"/>
          </w:tcPr>
          <w:p w14:paraId="56BBA380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" w:type="dxa"/>
          </w:tcPr>
          <w:p w14:paraId="777C3DC3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</w:tcPr>
          <w:p w14:paraId="745A60FE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</w:tcPr>
          <w:p w14:paraId="4A47D38E" w14:textId="77777777" w:rsidR="00A80105" w:rsidRPr="000452FC" w:rsidRDefault="00A80105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</w:tcPr>
          <w:p w14:paraId="408BBBFD" w14:textId="77777777" w:rsidR="00A80105" w:rsidRPr="000452FC" w:rsidRDefault="00A80105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</w:tcPr>
          <w:p w14:paraId="4BB7A4BD" w14:textId="77777777" w:rsidR="00A80105" w:rsidRPr="000452FC" w:rsidRDefault="00A80105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1843" w:type="dxa"/>
          </w:tcPr>
          <w:p w14:paraId="5F37B99B" w14:textId="77777777" w:rsidR="00A80105" w:rsidRPr="000452FC" w:rsidRDefault="00A80105" w:rsidP="00D876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5CE6" w:rsidRPr="000452FC" w14:paraId="3ABB2B85" w14:textId="77777777" w:rsidTr="00A80105">
        <w:trPr>
          <w:trHeight w:val="252"/>
        </w:trPr>
        <w:tc>
          <w:tcPr>
            <w:tcW w:w="14601" w:type="dxa"/>
            <w:gridSpan w:val="12"/>
          </w:tcPr>
          <w:p w14:paraId="3FEB236F" w14:textId="77777777" w:rsidR="00345CE6" w:rsidRPr="000452FC" w:rsidRDefault="00345CE6" w:rsidP="00345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экологически безопасных условий проживания и экологическое просвещение населения» Программы</w:t>
            </w:r>
          </w:p>
        </w:tc>
      </w:tr>
      <w:tr w:rsidR="00D876E2" w:rsidRPr="000452FC" w14:paraId="7F023C0A" w14:textId="77777777" w:rsidTr="00A80105">
        <w:trPr>
          <w:trHeight w:val="420"/>
        </w:trPr>
        <w:tc>
          <w:tcPr>
            <w:tcW w:w="501" w:type="dxa"/>
            <w:hideMark/>
          </w:tcPr>
          <w:p w14:paraId="3981711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952" w:type="dxa"/>
            <w:hideMark/>
          </w:tcPr>
          <w:p w14:paraId="35DD8A01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экологических мероприятиях</w:t>
            </w:r>
          </w:p>
        </w:tc>
        <w:tc>
          <w:tcPr>
            <w:tcW w:w="785" w:type="dxa"/>
            <w:hideMark/>
          </w:tcPr>
          <w:p w14:paraId="0F0416BE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86" w:type="dxa"/>
            <w:hideMark/>
          </w:tcPr>
          <w:p w14:paraId="2AE92A5A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85" w:type="dxa"/>
            <w:hideMark/>
          </w:tcPr>
          <w:p w14:paraId="4E0A826E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hideMark/>
          </w:tcPr>
          <w:p w14:paraId="043A9799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  <w:hideMark/>
          </w:tcPr>
          <w:p w14:paraId="56D66FB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  <w:hideMark/>
          </w:tcPr>
          <w:p w14:paraId="7B87D27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</w:tcPr>
          <w:p w14:paraId="24A1C7B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hideMark/>
          </w:tcPr>
          <w:p w14:paraId="6D76AE6F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7D0ED00E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843" w:type="dxa"/>
            <w:hideMark/>
          </w:tcPr>
          <w:p w14:paraId="3C50B37B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D876E2" w:rsidRPr="000452FC" w14:paraId="63DE8FBB" w14:textId="77777777" w:rsidTr="00A80105">
        <w:trPr>
          <w:trHeight w:val="758"/>
        </w:trPr>
        <w:tc>
          <w:tcPr>
            <w:tcW w:w="501" w:type="dxa"/>
          </w:tcPr>
          <w:p w14:paraId="13C63AFB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952" w:type="dxa"/>
          </w:tcPr>
          <w:p w14:paraId="36D15FAA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населения ЗАТО Северск, получающего информацию о состоянии окружающей среды и экологической безопасности (в расчете на 100 тыс. чел.)</w:t>
            </w:r>
          </w:p>
        </w:tc>
        <w:tc>
          <w:tcPr>
            <w:tcW w:w="785" w:type="dxa"/>
          </w:tcPr>
          <w:p w14:paraId="194FC43E" w14:textId="77777777" w:rsidR="00D876E2" w:rsidRPr="000452FC" w:rsidRDefault="00FA122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</w:tcPr>
          <w:p w14:paraId="24283CF1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785" w:type="dxa"/>
          </w:tcPr>
          <w:p w14:paraId="36B6A8CB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655" w:type="dxa"/>
          </w:tcPr>
          <w:p w14:paraId="187632EA" w14:textId="77777777" w:rsidR="00D876E2" w:rsidRPr="000452FC" w:rsidRDefault="00FC5D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786" w:type="dxa"/>
          </w:tcPr>
          <w:p w14:paraId="098BF335" w14:textId="77777777" w:rsidR="00D876E2" w:rsidRPr="000452FC" w:rsidRDefault="00A03E36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85" w:type="dxa"/>
          </w:tcPr>
          <w:p w14:paraId="58FDF49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</w:tcPr>
          <w:p w14:paraId="219C6759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</w:tcPr>
          <w:p w14:paraId="083580CD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</w:tcPr>
          <w:p w14:paraId="079AE62F" w14:textId="77777777" w:rsidR="00D876E2" w:rsidRPr="00EF625F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</w:t>
            </w:r>
          </w:p>
          <w:p w14:paraId="5C7D44E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625F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EF625F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843" w:type="dxa"/>
          </w:tcPr>
          <w:p w14:paraId="4CC95C16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876E2" w:rsidRPr="000452FC" w14:paraId="5C6503F5" w14:textId="77777777" w:rsidTr="00C31FB8">
        <w:trPr>
          <w:trHeight w:val="841"/>
        </w:trPr>
        <w:tc>
          <w:tcPr>
            <w:tcW w:w="501" w:type="dxa"/>
          </w:tcPr>
          <w:p w14:paraId="6C3CEDAB" w14:textId="77777777" w:rsidR="00D876E2" w:rsidRPr="000452FC" w:rsidRDefault="00D876E2" w:rsidP="00227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1.3 </w:t>
            </w:r>
          </w:p>
        </w:tc>
        <w:tc>
          <w:tcPr>
            <w:tcW w:w="3952" w:type="dxa"/>
          </w:tcPr>
          <w:p w14:paraId="7876B92C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785" w:type="dxa"/>
          </w:tcPr>
          <w:p w14:paraId="7DAAB728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</w:tcPr>
          <w:p w14:paraId="1941623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</w:tcPr>
          <w:p w14:paraId="7C615BA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</w:tcPr>
          <w:p w14:paraId="3E05EBB0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</w:tcPr>
          <w:p w14:paraId="042F867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</w:tcPr>
          <w:p w14:paraId="2E477B8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075A7ECD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</w:tcPr>
          <w:p w14:paraId="35BF3E03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04BAD42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</w:tcPr>
          <w:p w14:paraId="0E68C411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4367DFD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627" w:type="dxa"/>
          </w:tcPr>
          <w:p w14:paraId="198C4D7F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</w:t>
            </w:r>
          </w:p>
          <w:p w14:paraId="3685BAE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отчетность</w:t>
            </w: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 УКС Администрации ЗАТО Северск</w:t>
            </w:r>
          </w:p>
        </w:tc>
        <w:tc>
          <w:tcPr>
            <w:tcW w:w="1843" w:type="dxa"/>
          </w:tcPr>
          <w:p w14:paraId="436031D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45CE6" w:rsidRPr="000452FC" w14:paraId="360E98DF" w14:textId="77777777" w:rsidTr="00C31FB8">
        <w:trPr>
          <w:trHeight w:val="187"/>
        </w:trPr>
        <w:tc>
          <w:tcPr>
            <w:tcW w:w="14601" w:type="dxa"/>
            <w:gridSpan w:val="12"/>
          </w:tcPr>
          <w:p w14:paraId="2A55BBB3" w14:textId="77777777" w:rsidR="00345CE6" w:rsidRPr="000452FC" w:rsidRDefault="00345CE6" w:rsidP="00045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D876E2" w:rsidRPr="000452FC" w14:paraId="1A5B9322" w14:textId="77777777" w:rsidTr="00C31FB8">
        <w:trPr>
          <w:trHeight w:val="758"/>
        </w:trPr>
        <w:tc>
          <w:tcPr>
            <w:tcW w:w="501" w:type="dxa"/>
            <w:hideMark/>
          </w:tcPr>
          <w:p w14:paraId="690B6A7E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952" w:type="dxa"/>
            <w:hideMark/>
          </w:tcPr>
          <w:p w14:paraId="7601488D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785" w:type="dxa"/>
            <w:hideMark/>
          </w:tcPr>
          <w:p w14:paraId="2A492ED4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6" w:type="dxa"/>
            <w:hideMark/>
          </w:tcPr>
          <w:p w14:paraId="54963A2E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85" w:type="dxa"/>
            <w:hideMark/>
          </w:tcPr>
          <w:p w14:paraId="2242D54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655" w:type="dxa"/>
            <w:hideMark/>
          </w:tcPr>
          <w:p w14:paraId="78FC9ABE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86" w:type="dxa"/>
            <w:hideMark/>
          </w:tcPr>
          <w:p w14:paraId="0DC973B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785" w:type="dxa"/>
            <w:hideMark/>
          </w:tcPr>
          <w:p w14:paraId="04683322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2C7E4D0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dxa"/>
          </w:tcPr>
          <w:p w14:paraId="045F0AA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4D283FB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8" w:type="dxa"/>
            <w:hideMark/>
          </w:tcPr>
          <w:p w14:paraId="1C225A21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1627" w:type="dxa"/>
            <w:hideMark/>
          </w:tcPr>
          <w:p w14:paraId="6CE8725C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843" w:type="dxa"/>
            <w:hideMark/>
          </w:tcPr>
          <w:p w14:paraId="2C78337A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876E2" w:rsidRPr="000452FC" w14:paraId="0416A0A1" w14:textId="77777777" w:rsidTr="00C31FB8">
        <w:trPr>
          <w:trHeight w:val="562"/>
        </w:trPr>
        <w:tc>
          <w:tcPr>
            <w:tcW w:w="501" w:type="dxa"/>
          </w:tcPr>
          <w:p w14:paraId="46284197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952" w:type="dxa"/>
          </w:tcPr>
          <w:p w14:paraId="11690737" w14:textId="77777777" w:rsidR="00C31FB8" w:rsidRDefault="00D876E2" w:rsidP="00C31F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Доля населения ЗАТО Северск, получающего</w:t>
            </w:r>
            <w:r w:rsidR="00C31FB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информацию об ООПТ </w:t>
            </w:r>
          </w:p>
          <w:p w14:paraId="054675CB" w14:textId="77777777" w:rsidR="00D876E2" w:rsidRPr="000452FC" w:rsidRDefault="00C31FB8" w:rsidP="00C31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(в расчете </w:t>
            </w:r>
            <w:r w:rsidR="00D876E2" w:rsidRPr="000452F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 100 тыс. чел.)</w:t>
            </w:r>
          </w:p>
        </w:tc>
        <w:tc>
          <w:tcPr>
            <w:tcW w:w="785" w:type="dxa"/>
          </w:tcPr>
          <w:p w14:paraId="7B2191AF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6" w:type="dxa"/>
          </w:tcPr>
          <w:p w14:paraId="51DED578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785" w:type="dxa"/>
          </w:tcPr>
          <w:p w14:paraId="6CB02FD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655" w:type="dxa"/>
          </w:tcPr>
          <w:p w14:paraId="3E281D61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86" w:type="dxa"/>
          </w:tcPr>
          <w:p w14:paraId="23FBD6CD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785" w:type="dxa"/>
          </w:tcPr>
          <w:p w14:paraId="0F6C31AB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88" w:type="dxa"/>
          </w:tcPr>
          <w:p w14:paraId="44BA33A1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08" w:type="dxa"/>
          </w:tcPr>
          <w:p w14:paraId="365B7E68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proofErr w:type="spellEnd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F0D2A3B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627" w:type="dxa"/>
          </w:tcPr>
          <w:p w14:paraId="6719FA17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Периодическая отчетность    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1843" w:type="dxa"/>
          </w:tcPr>
          <w:p w14:paraId="6A9C2A7B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D876E2" w:rsidRPr="000452FC" w14:paraId="36C4CFCB" w14:textId="77777777" w:rsidTr="00C31FB8">
        <w:trPr>
          <w:trHeight w:val="505"/>
        </w:trPr>
        <w:tc>
          <w:tcPr>
            <w:tcW w:w="501" w:type="dxa"/>
            <w:hideMark/>
          </w:tcPr>
          <w:p w14:paraId="731D0233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952" w:type="dxa"/>
            <w:hideMark/>
          </w:tcPr>
          <w:p w14:paraId="3AEA43D5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785" w:type="dxa"/>
            <w:hideMark/>
          </w:tcPr>
          <w:p w14:paraId="48390C09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86" w:type="dxa"/>
            <w:hideMark/>
          </w:tcPr>
          <w:p w14:paraId="4F8F7DF3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  <w:hideMark/>
          </w:tcPr>
          <w:p w14:paraId="4EDFB47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hideMark/>
          </w:tcPr>
          <w:p w14:paraId="771ADCE5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6" w:type="dxa"/>
            <w:hideMark/>
          </w:tcPr>
          <w:p w14:paraId="5C9928B6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5" w:type="dxa"/>
            <w:hideMark/>
          </w:tcPr>
          <w:p w14:paraId="7ABBC121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</w:tcPr>
          <w:p w14:paraId="0FED083A" w14:textId="77777777" w:rsidR="00D876E2" w:rsidRPr="000452FC" w:rsidRDefault="00D876E2" w:rsidP="00D87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8" w:type="dxa"/>
            <w:hideMark/>
          </w:tcPr>
          <w:p w14:paraId="136148A7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45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27" w:type="dxa"/>
            <w:hideMark/>
          </w:tcPr>
          <w:p w14:paraId="162CEF42" w14:textId="77777777" w:rsidR="00D876E2" w:rsidRPr="000452FC" w:rsidRDefault="00D876E2" w:rsidP="00D87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843" w:type="dxa"/>
            <w:hideMark/>
          </w:tcPr>
          <w:p w14:paraId="54E3807B" w14:textId="77777777" w:rsidR="00D876E2" w:rsidRPr="000452FC" w:rsidRDefault="00D876E2" w:rsidP="00D87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52FC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452FC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="003E2E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376461CF" w14:textId="77777777" w:rsidR="000452FC" w:rsidRPr="000452FC" w:rsidRDefault="000452FC" w:rsidP="000452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090B7B" w14:textId="77777777" w:rsidR="000452FC" w:rsidRPr="000452FC" w:rsidRDefault="000452FC" w:rsidP="000452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0A39E2" w14:textId="77777777" w:rsidR="000452FC" w:rsidRDefault="000452FC" w:rsidP="000452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5B88E3" w14:textId="77777777" w:rsidR="00D276CF" w:rsidRDefault="00D276CF" w:rsidP="000452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9F5AFC" w14:textId="77777777" w:rsidR="00D276CF" w:rsidRDefault="00D276CF" w:rsidP="000452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276CF" w:rsidSect="00D276CF">
      <w:type w:val="continuous"/>
      <w:pgSz w:w="16838" w:h="11906" w:orient="landscape"/>
      <w:pgMar w:top="1701" w:right="1134" w:bottom="567" w:left="1134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FA883" w14:textId="77777777" w:rsidR="0045287C" w:rsidRDefault="0045287C" w:rsidP="00463C0D">
      <w:pPr>
        <w:spacing w:after="0" w:line="240" w:lineRule="auto"/>
      </w:pPr>
      <w:r>
        <w:separator/>
      </w:r>
    </w:p>
  </w:endnote>
  <w:endnote w:type="continuationSeparator" w:id="0">
    <w:p w14:paraId="4BCCCBDC" w14:textId="77777777" w:rsidR="0045287C" w:rsidRDefault="0045287C" w:rsidP="0046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3EE7" w14:textId="77777777" w:rsidR="001C5B82" w:rsidRDefault="001C5B8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E2754" w14:textId="77777777" w:rsidR="00C31FB8" w:rsidRDefault="00C31FB8">
    <w:pPr>
      <w:pStyle w:val="a5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118D5" w14:textId="77777777" w:rsidR="00C31FB8" w:rsidRDefault="00C31FB8">
    <w:pPr>
      <w:pStyle w:val="a5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4EAE1" w14:textId="77777777" w:rsidR="0045287C" w:rsidRDefault="0045287C" w:rsidP="00463C0D">
      <w:pPr>
        <w:spacing w:after="0" w:line="240" w:lineRule="auto"/>
      </w:pPr>
      <w:r>
        <w:separator/>
      </w:r>
    </w:p>
  </w:footnote>
  <w:footnote w:type="continuationSeparator" w:id="0">
    <w:p w14:paraId="782C9F73" w14:textId="77777777" w:rsidR="0045287C" w:rsidRDefault="0045287C" w:rsidP="00463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5F829" w14:textId="77777777" w:rsidR="001C5B82" w:rsidRDefault="001C5B8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3784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BCD86B8" w14:textId="77777777" w:rsidR="00463C0D" w:rsidRPr="00463C0D" w:rsidRDefault="00463C0D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C5B8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C5B8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C5B8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C5B8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1C5B8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6B61DAE" w14:textId="77777777" w:rsidR="00463C0D" w:rsidRDefault="00463C0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2F085" w14:textId="77777777" w:rsidR="001C5B82" w:rsidRDefault="001C5B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2FC"/>
    <w:rsid w:val="0003784A"/>
    <w:rsid w:val="000452FC"/>
    <w:rsid w:val="000A2161"/>
    <w:rsid w:val="000D4A82"/>
    <w:rsid w:val="0010189D"/>
    <w:rsid w:val="00113D55"/>
    <w:rsid w:val="001365FF"/>
    <w:rsid w:val="00173411"/>
    <w:rsid w:val="001C5B82"/>
    <w:rsid w:val="00227296"/>
    <w:rsid w:val="00345CE6"/>
    <w:rsid w:val="003B014D"/>
    <w:rsid w:val="003E2EA3"/>
    <w:rsid w:val="0043079F"/>
    <w:rsid w:val="0045287C"/>
    <w:rsid w:val="00463C0D"/>
    <w:rsid w:val="005479F0"/>
    <w:rsid w:val="00570072"/>
    <w:rsid w:val="005A53A2"/>
    <w:rsid w:val="00602D61"/>
    <w:rsid w:val="00634568"/>
    <w:rsid w:val="00640A28"/>
    <w:rsid w:val="00776FA2"/>
    <w:rsid w:val="00895C01"/>
    <w:rsid w:val="00903015"/>
    <w:rsid w:val="009401D6"/>
    <w:rsid w:val="00A03E36"/>
    <w:rsid w:val="00A80105"/>
    <w:rsid w:val="00C124D9"/>
    <w:rsid w:val="00C31FB8"/>
    <w:rsid w:val="00C7012D"/>
    <w:rsid w:val="00C80EED"/>
    <w:rsid w:val="00D276CF"/>
    <w:rsid w:val="00D876E2"/>
    <w:rsid w:val="00E14622"/>
    <w:rsid w:val="00E36D1F"/>
    <w:rsid w:val="00E91643"/>
    <w:rsid w:val="00EF625F"/>
    <w:rsid w:val="00FA1222"/>
    <w:rsid w:val="00FC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CD37"/>
  <w15:chartTrackingRefBased/>
  <w15:docId w15:val="{B0D8EFF1-4200-4AC4-813C-38F28F5F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3C0D"/>
  </w:style>
  <w:style w:type="paragraph" w:styleId="a5">
    <w:name w:val="footer"/>
    <w:basedOn w:val="a"/>
    <w:link w:val="a6"/>
    <w:uiPriority w:val="99"/>
    <w:unhideWhenUsed/>
    <w:rsid w:val="00463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3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26</cp:revision>
  <cp:lastPrinted>2026-01-19T04:09:00Z</cp:lastPrinted>
  <dcterms:created xsi:type="dcterms:W3CDTF">2025-09-05T03:21:00Z</dcterms:created>
  <dcterms:modified xsi:type="dcterms:W3CDTF">2026-02-11T07:40:00Z</dcterms:modified>
</cp:coreProperties>
</file>