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394" w:type="dxa"/>
        <w:tblInd w:w="10773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C63C16" w:rsidRPr="00AA2321" w14:paraId="4FED1655" w14:textId="77777777" w:rsidTr="00E8192C">
        <w:tc>
          <w:tcPr>
            <w:tcW w:w="4394" w:type="dxa"/>
          </w:tcPr>
          <w:p w14:paraId="036189B8" w14:textId="77777777" w:rsidR="00C63C16" w:rsidRPr="00AA2321" w:rsidRDefault="00C63C16" w:rsidP="00C63C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2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Приложение </w:t>
            </w:r>
            <w:r w:rsidR="00765B64" w:rsidRPr="00AA2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3</w:t>
            </w:r>
          </w:p>
        </w:tc>
      </w:tr>
      <w:tr w:rsidR="00C63C16" w:rsidRPr="00AA2321" w14:paraId="280E9203" w14:textId="77777777" w:rsidTr="00E8192C">
        <w:trPr>
          <w:trHeight w:val="859"/>
        </w:trPr>
        <w:tc>
          <w:tcPr>
            <w:tcW w:w="4394" w:type="dxa"/>
          </w:tcPr>
          <w:p w14:paraId="557EA773" w14:textId="77777777" w:rsidR="00C63C16" w:rsidRPr="00AA2321" w:rsidRDefault="00C63C16" w:rsidP="00C63C1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2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76EAC82E" w14:textId="0331CC2F" w:rsidR="00C63C16" w:rsidRPr="00AA2321" w:rsidRDefault="00C63C16" w:rsidP="00C63C16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AA23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Администрации ЗАТО Северск </w:t>
            </w:r>
            <w:r w:rsidR="007968C7">
              <w:rPr>
                <w:rFonts w:ascii="Times New Roman" w:hAnsi="Times New Roman" w:cs="Times New Roman"/>
                <w:sz w:val="20"/>
                <w:szCs w:val="20"/>
              </w:rPr>
              <w:t>от__11.02.2026___ № _243-па___</w:t>
            </w:r>
          </w:p>
        </w:tc>
      </w:tr>
    </w:tbl>
    <w:p w14:paraId="520435F6" w14:textId="77777777" w:rsidR="00C63C16" w:rsidRPr="00AA2321" w:rsidRDefault="00C63C16" w:rsidP="000B0E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0696F30A" w14:textId="77777777" w:rsidR="00C63C16" w:rsidRDefault="00C63C16" w:rsidP="000B0E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67F683D9" w14:textId="77777777" w:rsidR="00AA2321" w:rsidRPr="00AA2321" w:rsidRDefault="00AA2321" w:rsidP="000B0E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72D0507" w14:textId="77777777" w:rsidR="000B0E5C" w:rsidRPr="00AA2321" w:rsidRDefault="00B638E3" w:rsidP="000B0E5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A2321">
        <w:rPr>
          <w:rFonts w:ascii="Times New Roman" w:hAnsi="Times New Roman" w:cs="Times New Roman"/>
          <w:sz w:val="20"/>
          <w:szCs w:val="20"/>
        </w:rPr>
        <w:t>«</w:t>
      </w:r>
      <w:r w:rsidR="000B0E5C" w:rsidRPr="00AA2321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1526DEA6" w14:textId="77777777" w:rsidR="000B0E5C" w:rsidRPr="00AA2321" w:rsidRDefault="000B0E5C" w:rsidP="000B0E5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A2321">
        <w:rPr>
          <w:rFonts w:ascii="Times New Roman" w:hAnsi="Times New Roman" w:cs="Times New Roman"/>
          <w:sz w:val="20"/>
          <w:szCs w:val="20"/>
        </w:rPr>
        <w:t>муниципальной программы «</w:t>
      </w:r>
      <w:r w:rsidRPr="00AA2321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окружающей среды на территории ЗАТО Северск</w:t>
      </w:r>
      <w:r w:rsidRPr="00AA2321">
        <w:rPr>
          <w:rFonts w:ascii="Times New Roman" w:hAnsi="Times New Roman" w:cs="Times New Roman"/>
          <w:sz w:val="20"/>
          <w:szCs w:val="20"/>
        </w:rPr>
        <w:t>»</w:t>
      </w:r>
    </w:p>
    <w:p w14:paraId="0F383896" w14:textId="77777777" w:rsidR="000B0E5C" w:rsidRPr="00AA2321" w:rsidRDefault="000B0E5C" w:rsidP="000B0E5C">
      <w:pPr>
        <w:widowControl w:val="0"/>
        <w:tabs>
          <w:tab w:val="left" w:pos="9810"/>
          <w:tab w:val="right" w:pos="15309"/>
        </w:tabs>
        <w:autoSpaceDE w:val="0"/>
        <w:autoSpaceDN w:val="0"/>
        <w:adjustRightInd w:val="0"/>
        <w:spacing w:after="12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AA2321">
        <w:rPr>
          <w:rFonts w:ascii="Times New Roman" w:hAnsi="Times New Roman" w:cs="Times New Roman"/>
          <w:sz w:val="20"/>
          <w:szCs w:val="20"/>
        </w:rPr>
        <w:tab/>
      </w:r>
      <w:r w:rsidRPr="00AA2321">
        <w:rPr>
          <w:rFonts w:ascii="Times New Roman" w:hAnsi="Times New Roman" w:cs="Times New Roman"/>
          <w:sz w:val="20"/>
          <w:szCs w:val="20"/>
        </w:rPr>
        <w:tab/>
        <w:t>Таблица 6</w:t>
      </w:r>
    </w:p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3086"/>
        <w:gridCol w:w="1134"/>
        <w:gridCol w:w="1418"/>
        <w:gridCol w:w="1984"/>
        <w:gridCol w:w="1843"/>
        <w:gridCol w:w="1134"/>
        <w:gridCol w:w="1700"/>
        <w:gridCol w:w="1559"/>
      </w:tblGrid>
      <w:tr w:rsidR="000B0E5C" w:rsidRPr="000B0E5C" w14:paraId="08E898DF" w14:textId="77777777" w:rsidTr="002670E6">
        <w:trPr>
          <w:trHeight w:val="322"/>
        </w:trPr>
        <w:tc>
          <w:tcPr>
            <w:tcW w:w="742" w:type="dxa"/>
            <w:vMerge w:val="restart"/>
            <w:hideMark/>
          </w:tcPr>
          <w:p w14:paraId="7ADF8165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086" w:type="dxa"/>
            <w:vMerge w:val="restart"/>
            <w:hideMark/>
          </w:tcPr>
          <w:p w14:paraId="6B73F4A7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1134" w:type="dxa"/>
            <w:vMerge w:val="restart"/>
            <w:hideMark/>
          </w:tcPr>
          <w:p w14:paraId="5A7D9956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Срок </w:t>
            </w:r>
            <w:proofErr w:type="spellStart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</w:t>
            </w:r>
            <w:proofErr w:type="spellEnd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</w:t>
            </w:r>
            <w:proofErr w:type="spellEnd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hideMark/>
          </w:tcPr>
          <w:p w14:paraId="1F705D06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spellStart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финансиро</w:t>
            </w:r>
            <w:proofErr w:type="spellEnd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proofErr w:type="spellEnd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</w:p>
          <w:p w14:paraId="34AD6E6C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тыс. руб.</w:t>
            </w:r>
          </w:p>
        </w:tc>
        <w:tc>
          <w:tcPr>
            <w:tcW w:w="6661" w:type="dxa"/>
            <w:gridSpan w:val="4"/>
            <w:hideMark/>
          </w:tcPr>
          <w:p w14:paraId="7C71E465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hideMark/>
          </w:tcPr>
          <w:p w14:paraId="3853FB9D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0B0E5C" w:rsidRPr="000B0E5C" w14:paraId="75D9D0D7" w14:textId="77777777" w:rsidTr="002670E6">
        <w:trPr>
          <w:trHeight w:val="932"/>
        </w:trPr>
        <w:tc>
          <w:tcPr>
            <w:tcW w:w="742" w:type="dxa"/>
            <w:vMerge/>
            <w:vAlign w:val="center"/>
            <w:hideMark/>
          </w:tcPr>
          <w:p w14:paraId="5E3D4687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6FC786A0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84A34E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7F79D8D9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hideMark/>
          </w:tcPr>
          <w:p w14:paraId="00810428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федерального бюджета </w:t>
            </w:r>
          </w:p>
          <w:p w14:paraId="708927CD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843" w:type="dxa"/>
            <w:hideMark/>
          </w:tcPr>
          <w:p w14:paraId="58C8E94B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</w:t>
            </w:r>
          </w:p>
          <w:p w14:paraId="2EAAD75C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согласованию) (прогноз)</w:t>
            </w:r>
          </w:p>
        </w:tc>
        <w:tc>
          <w:tcPr>
            <w:tcW w:w="1134" w:type="dxa"/>
            <w:hideMark/>
          </w:tcPr>
          <w:p w14:paraId="6B14BA96" w14:textId="77777777" w:rsidR="000B0E5C" w:rsidRPr="000B0E5C" w:rsidRDefault="000B0E5C" w:rsidP="000B0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700" w:type="dxa"/>
            <w:hideMark/>
          </w:tcPr>
          <w:p w14:paraId="1547085A" w14:textId="77777777" w:rsidR="000B0E5C" w:rsidRPr="000B0E5C" w:rsidRDefault="000B0E5C" w:rsidP="000B0E5C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согласованию) (прогноз)</w:t>
            </w:r>
          </w:p>
        </w:tc>
        <w:tc>
          <w:tcPr>
            <w:tcW w:w="1559" w:type="dxa"/>
            <w:vMerge/>
            <w:vAlign w:val="center"/>
            <w:hideMark/>
          </w:tcPr>
          <w:p w14:paraId="611821E9" w14:textId="77777777" w:rsidR="000B0E5C" w:rsidRPr="000B0E5C" w:rsidRDefault="000B0E5C" w:rsidP="000B0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7AD9" w:rsidRPr="000B0E5C" w14:paraId="67B786C0" w14:textId="77777777" w:rsidTr="002670E6">
        <w:trPr>
          <w:trHeight w:val="113"/>
        </w:trPr>
        <w:tc>
          <w:tcPr>
            <w:tcW w:w="742" w:type="dxa"/>
            <w:vAlign w:val="center"/>
          </w:tcPr>
          <w:p w14:paraId="402DC935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86" w:type="dxa"/>
            <w:vAlign w:val="center"/>
          </w:tcPr>
          <w:p w14:paraId="378CCEE5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2FE9FC76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3E870978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vAlign w:val="center"/>
          </w:tcPr>
          <w:p w14:paraId="5D8308D3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vAlign w:val="center"/>
          </w:tcPr>
          <w:p w14:paraId="06F66464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14:paraId="35760CB9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vAlign w:val="center"/>
          </w:tcPr>
          <w:p w14:paraId="0CD2D81F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14:paraId="0FB9D89C" w14:textId="77777777" w:rsidR="000C7AD9" w:rsidRPr="00B71645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B93E5C" w:rsidRPr="000B0E5C" w14:paraId="08547EB9" w14:textId="77777777" w:rsidTr="002670E6">
        <w:trPr>
          <w:trHeight w:val="231"/>
        </w:trPr>
        <w:tc>
          <w:tcPr>
            <w:tcW w:w="742" w:type="dxa"/>
            <w:vMerge w:val="restart"/>
            <w:hideMark/>
          </w:tcPr>
          <w:p w14:paraId="06B968CB" w14:textId="77777777" w:rsidR="00B93E5C" w:rsidRPr="000B0E5C" w:rsidRDefault="00B93E5C" w:rsidP="00B9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3086" w:type="dxa"/>
            <w:vMerge w:val="restart"/>
            <w:hideMark/>
          </w:tcPr>
          <w:p w14:paraId="11F5DC96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«Экологическое развитие ЗАТО Северск»</w:t>
            </w:r>
          </w:p>
        </w:tc>
        <w:tc>
          <w:tcPr>
            <w:tcW w:w="1134" w:type="dxa"/>
            <w:hideMark/>
          </w:tcPr>
          <w:p w14:paraId="201C19BF" w14:textId="77777777" w:rsidR="00B93E5C" w:rsidRPr="000B0E5C" w:rsidRDefault="00B93E5C" w:rsidP="00B9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vAlign w:val="bottom"/>
            <w:hideMark/>
          </w:tcPr>
          <w:p w14:paraId="71147127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984" w:type="dxa"/>
            <w:hideMark/>
          </w:tcPr>
          <w:p w14:paraId="3845CAEC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8868CFC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0CDB83CE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113,74</w:t>
            </w:r>
          </w:p>
        </w:tc>
        <w:tc>
          <w:tcPr>
            <w:tcW w:w="1700" w:type="dxa"/>
            <w:hideMark/>
          </w:tcPr>
          <w:p w14:paraId="5C5C2AA9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56DD7168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B93E5C" w:rsidRPr="000B0E5C" w14:paraId="77DCBFF5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2C8E2DD0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65805DA6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895A863" w14:textId="77777777" w:rsidR="00B93E5C" w:rsidRPr="000B0E5C" w:rsidRDefault="00B93E5C" w:rsidP="00B9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vAlign w:val="bottom"/>
          </w:tcPr>
          <w:p w14:paraId="706993D6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984" w:type="dxa"/>
            <w:hideMark/>
          </w:tcPr>
          <w:p w14:paraId="1D596996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0A346840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1790210A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700" w:type="dxa"/>
            <w:hideMark/>
          </w:tcPr>
          <w:p w14:paraId="0F50428B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5159408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93E5C" w:rsidRPr="000B0E5C" w14:paraId="74B7A0B4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6ABD1E06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7435CE7A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F3F19A7" w14:textId="77777777" w:rsidR="00B93E5C" w:rsidRPr="000B0E5C" w:rsidRDefault="00B93E5C" w:rsidP="00B93E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vAlign w:val="bottom"/>
          </w:tcPr>
          <w:p w14:paraId="42C7F4E8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984" w:type="dxa"/>
            <w:hideMark/>
          </w:tcPr>
          <w:p w14:paraId="0C0B4EF0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28DFFAD2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33A61585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56,87</w:t>
            </w:r>
          </w:p>
        </w:tc>
        <w:tc>
          <w:tcPr>
            <w:tcW w:w="1700" w:type="dxa"/>
            <w:hideMark/>
          </w:tcPr>
          <w:p w14:paraId="059450E2" w14:textId="77777777" w:rsidR="00B93E5C" w:rsidRPr="000B0E5C" w:rsidRDefault="00B93E5C" w:rsidP="00B93E5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5EF9F1B" w14:textId="77777777" w:rsidR="00B93E5C" w:rsidRPr="000B0E5C" w:rsidRDefault="00B93E5C" w:rsidP="00B93E5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7AD9" w:rsidRPr="000B0E5C" w14:paraId="18868E87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439D07AF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7A3CACCC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04BE015A" w14:textId="77777777" w:rsidR="000C7AD9" w:rsidRPr="000B0E5C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08469B43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  <w:hideMark/>
          </w:tcPr>
          <w:p w14:paraId="17BF0A59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16FCA3DE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5274394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  <w:hideMark/>
          </w:tcPr>
          <w:p w14:paraId="7E586CFD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215A193A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C7AD9" w:rsidRPr="000B0E5C" w14:paraId="7B840FF9" w14:textId="77777777" w:rsidTr="002670E6">
        <w:trPr>
          <w:trHeight w:val="225"/>
        </w:trPr>
        <w:tc>
          <w:tcPr>
            <w:tcW w:w="742" w:type="dxa"/>
            <w:vMerge/>
            <w:vAlign w:val="center"/>
          </w:tcPr>
          <w:p w14:paraId="7D169D51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</w:tcPr>
          <w:p w14:paraId="679E292E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399EB42F" w14:textId="77777777" w:rsidR="000C7AD9" w:rsidRPr="000B0E5C" w:rsidRDefault="000C7AD9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 w:rsidR="002D0C71"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proofErr w:type="gramStart"/>
            <w:r w:rsidR="002D0C71"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 w:rsidR="002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2670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="002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="002D0C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</w:tcPr>
          <w:p w14:paraId="18734D30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4" w:type="dxa"/>
          </w:tcPr>
          <w:p w14:paraId="1A64E350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2B71225F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2E4053BB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0" w:type="dxa"/>
          </w:tcPr>
          <w:p w14:paraId="74D8EFC4" w14:textId="77777777" w:rsidR="000C7AD9" w:rsidRPr="000B0E5C" w:rsidRDefault="000C7AD9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4173334E" w14:textId="77777777" w:rsidR="000C7AD9" w:rsidRPr="000B0E5C" w:rsidRDefault="000C7AD9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0736" w:rsidRPr="000B0E5C" w14:paraId="3E5A7ADF" w14:textId="77777777" w:rsidTr="002670E6">
        <w:trPr>
          <w:trHeight w:val="169"/>
        </w:trPr>
        <w:tc>
          <w:tcPr>
            <w:tcW w:w="742" w:type="dxa"/>
            <w:vMerge w:val="restart"/>
            <w:hideMark/>
          </w:tcPr>
          <w:p w14:paraId="1465BF17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3086" w:type="dxa"/>
            <w:vMerge w:val="restart"/>
            <w:hideMark/>
          </w:tcPr>
          <w:p w14:paraId="1E60A41C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«Содержание особо охраняемой природной территории местного значения «Озерный комплекс </w:t>
            </w:r>
            <w:proofErr w:type="spellStart"/>
            <w:proofErr w:type="gramStart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пос.Самусь</w:t>
            </w:r>
            <w:proofErr w:type="spellEnd"/>
            <w:proofErr w:type="gramEnd"/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Северск»</w:t>
            </w:r>
          </w:p>
        </w:tc>
        <w:tc>
          <w:tcPr>
            <w:tcW w:w="1134" w:type="dxa"/>
            <w:hideMark/>
          </w:tcPr>
          <w:p w14:paraId="7C8475F9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vAlign w:val="bottom"/>
            <w:hideMark/>
          </w:tcPr>
          <w:p w14:paraId="00AECD51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945,30</w:t>
            </w:r>
          </w:p>
        </w:tc>
        <w:tc>
          <w:tcPr>
            <w:tcW w:w="1984" w:type="dxa"/>
            <w:hideMark/>
          </w:tcPr>
          <w:p w14:paraId="4D0759A4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2E06D1C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56AAA57E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 945,30</w:t>
            </w:r>
          </w:p>
        </w:tc>
        <w:tc>
          <w:tcPr>
            <w:tcW w:w="1700" w:type="dxa"/>
            <w:hideMark/>
          </w:tcPr>
          <w:p w14:paraId="6B9BC9AF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52952287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0D0736" w:rsidRPr="000B0E5C" w14:paraId="1155147D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30289115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1F52A4D4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08A1675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vAlign w:val="bottom"/>
            <w:hideMark/>
          </w:tcPr>
          <w:p w14:paraId="0C8C5E40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1984" w:type="dxa"/>
            <w:hideMark/>
          </w:tcPr>
          <w:p w14:paraId="00086544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5D219507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6C5F17A4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846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44</w:t>
            </w:r>
          </w:p>
        </w:tc>
        <w:tc>
          <w:tcPr>
            <w:tcW w:w="1700" w:type="dxa"/>
            <w:hideMark/>
          </w:tcPr>
          <w:p w14:paraId="171ADDD9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CBD9DA1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0736" w:rsidRPr="000B0E5C" w14:paraId="3C8DC2DA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07FFC193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79B1E6C9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8EFAAAD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vAlign w:val="bottom"/>
            <w:hideMark/>
          </w:tcPr>
          <w:p w14:paraId="5D7379D9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1 187,00</w:t>
            </w:r>
          </w:p>
        </w:tc>
        <w:tc>
          <w:tcPr>
            <w:tcW w:w="1984" w:type="dxa"/>
            <w:hideMark/>
          </w:tcPr>
          <w:p w14:paraId="3216733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224EE8B6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48425EE4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1 187,00</w:t>
            </w:r>
          </w:p>
        </w:tc>
        <w:tc>
          <w:tcPr>
            <w:tcW w:w="1700" w:type="dxa"/>
            <w:hideMark/>
          </w:tcPr>
          <w:p w14:paraId="353F2353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523B0077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0736" w:rsidRPr="000B0E5C" w14:paraId="505C90FB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2578F512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2C5E7F25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40406C7B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028E93D0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984" w:type="dxa"/>
            <w:hideMark/>
          </w:tcPr>
          <w:p w14:paraId="32C93FF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DA7E9C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5DC08295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700" w:type="dxa"/>
            <w:hideMark/>
          </w:tcPr>
          <w:p w14:paraId="3D5E81BE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DA43A46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0736" w:rsidRPr="000B0E5C" w14:paraId="2A9908DF" w14:textId="77777777" w:rsidTr="002670E6">
        <w:trPr>
          <w:trHeight w:val="225"/>
        </w:trPr>
        <w:tc>
          <w:tcPr>
            <w:tcW w:w="742" w:type="dxa"/>
            <w:vMerge/>
            <w:vAlign w:val="center"/>
          </w:tcPr>
          <w:p w14:paraId="0A32C946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</w:tcPr>
          <w:p w14:paraId="59603EF8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5C5CA74E" w14:textId="77777777" w:rsidR="000D0736" w:rsidRPr="000B0E5C" w:rsidRDefault="000D0736" w:rsidP="000D07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gramStart"/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</w:tcPr>
          <w:p w14:paraId="698B34CC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984" w:type="dxa"/>
          </w:tcPr>
          <w:p w14:paraId="1C7571AB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609674C0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0709DC7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700" w:type="dxa"/>
          </w:tcPr>
          <w:p w14:paraId="205B9E98" w14:textId="77777777" w:rsidR="000D0736" w:rsidRPr="000B0E5C" w:rsidRDefault="000D0736" w:rsidP="000D073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75DFED21" w14:textId="77777777" w:rsidR="000D0736" w:rsidRPr="000B0E5C" w:rsidRDefault="000D0736" w:rsidP="000D073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0E6" w:rsidRPr="000B0E5C" w14:paraId="0E86FDE5" w14:textId="77777777" w:rsidTr="002670E6">
        <w:trPr>
          <w:trHeight w:val="145"/>
        </w:trPr>
        <w:tc>
          <w:tcPr>
            <w:tcW w:w="742" w:type="dxa"/>
            <w:vMerge w:val="restart"/>
            <w:hideMark/>
          </w:tcPr>
          <w:p w14:paraId="4BF60C7B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3086" w:type="dxa"/>
            <w:vMerge w:val="restart"/>
            <w:hideMark/>
          </w:tcPr>
          <w:p w14:paraId="3949B0BD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1134" w:type="dxa"/>
            <w:hideMark/>
          </w:tcPr>
          <w:p w14:paraId="5B0E0545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hideMark/>
          </w:tcPr>
          <w:p w14:paraId="43ED1443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92F3344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22CEAB3F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6D8C46F5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hideMark/>
          </w:tcPr>
          <w:p w14:paraId="398B1240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2747F4CC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2670E6" w:rsidRPr="000B0E5C" w14:paraId="4C2373C4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6BC6EE1D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49A9CA04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1B7E27C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hideMark/>
          </w:tcPr>
          <w:p w14:paraId="56785928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62013084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2AF21C0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3AEAEDE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hideMark/>
          </w:tcPr>
          <w:p w14:paraId="0F777EFA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64EE7E7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0E6" w:rsidRPr="000B0E5C" w14:paraId="07BB47DB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071D00F2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7EB9F61D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3F23AB33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hideMark/>
          </w:tcPr>
          <w:p w14:paraId="566B9652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7872BCF9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4C89FF4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FAD4B73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hideMark/>
          </w:tcPr>
          <w:p w14:paraId="363465A0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132B85DE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0E6" w:rsidRPr="000B0E5C" w14:paraId="7F7A7FAB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36C0447F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09108EDC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5B4555C7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0DF8948E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  <w:hideMark/>
          </w:tcPr>
          <w:p w14:paraId="1467B639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9C669BE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7BD39156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  <w:hideMark/>
          </w:tcPr>
          <w:p w14:paraId="7E7B7EFC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2C3755E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670E6" w:rsidRPr="000B0E5C" w14:paraId="42ED7DA0" w14:textId="77777777" w:rsidTr="002670E6">
        <w:trPr>
          <w:trHeight w:val="225"/>
        </w:trPr>
        <w:tc>
          <w:tcPr>
            <w:tcW w:w="742" w:type="dxa"/>
            <w:vMerge/>
            <w:vAlign w:val="center"/>
          </w:tcPr>
          <w:p w14:paraId="1980D23D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</w:tcPr>
          <w:p w14:paraId="7E0E1F3C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ED14006" w14:textId="77777777" w:rsidR="002670E6" w:rsidRPr="002D0C71" w:rsidRDefault="002670E6" w:rsidP="002670E6">
            <w:pPr>
              <w:spacing w:after="0" w:line="240" w:lineRule="auto"/>
              <w:jc w:val="center"/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</w:tc>
        <w:tc>
          <w:tcPr>
            <w:tcW w:w="1418" w:type="dxa"/>
          </w:tcPr>
          <w:p w14:paraId="3C921081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84" w:type="dxa"/>
          </w:tcPr>
          <w:p w14:paraId="4A8FF51C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0FBB219F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19057A33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0" w:type="dxa"/>
          </w:tcPr>
          <w:p w14:paraId="022DBB2A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</w:tcPr>
          <w:p w14:paraId="2F71FC6C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BF92B0F" w14:textId="77777777" w:rsidR="00811498" w:rsidRDefault="00811498"/>
    <w:tbl>
      <w:tblPr>
        <w:tblW w:w="146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2"/>
        <w:gridCol w:w="3086"/>
        <w:gridCol w:w="1134"/>
        <w:gridCol w:w="1418"/>
        <w:gridCol w:w="1984"/>
        <w:gridCol w:w="1843"/>
        <w:gridCol w:w="1134"/>
        <w:gridCol w:w="1700"/>
        <w:gridCol w:w="1559"/>
      </w:tblGrid>
      <w:tr w:rsidR="002670E6" w:rsidRPr="000B0E5C" w14:paraId="2573A8AE" w14:textId="77777777" w:rsidTr="0041608F">
        <w:trPr>
          <w:trHeight w:val="225"/>
        </w:trPr>
        <w:tc>
          <w:tcPr>
            <w:tcW w:w="742" w:type="dxa"/>
            <w:vAlign w:val="center"/>
          </w:tcPr>
          <w:p w14:paraId="10F5A050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  <w:tc>
          <w:tcPr>
            <w:tcW w:w="3086" w:type="dxa"/>
            <w:vAlign w:val="center"/>
          </w:tcPr>
          <w:p w14:paraId="3A13E9F1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14:paraId="290283F7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608D6429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4" w:type="dxa"/>
            <w:vAlign w:val="center"/>
          </w:tcPr>
          <w:p w14:paraId="2B485309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843" w:type="dxa"/>
            <w:vAlign w:val="center"/>
          </w:tcPr>
          <w:p w14:paraId="10A64774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34" w:type="dxa"/>
            <w:vAlign w:val="center"/>
          </w:tcPr>
          <w:p w14:paraId="560FF60B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0" w:type="dxa"/>
            <w:vAlign w:val="center"/>
          </w:tcPr>
          <w:p w14:paraId="3D5EFA15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59" w:type="dxa"/>
            <w:vAlign w:val="center"/>
          </w:tcPr>
          <w:p w14:paraId="7FACDBA8" w14:textId="77777777" w:rsidR="002670E6" w:rsidRPr="00B71645" w:rsidRDefault="002670E6" w:rsidP="00267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16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2670E6" w:rsidRPr="000B0E5C" w14:paraId="135EEE34" w14:textId="77777777" w:rsidTr="002670E6">
        <w:trPr>
          <w:trHeight w:val="225"/>
        </w:trPr>
        <w:tc>
          <w:tcPr>
            <w:tcW w:w="742" w:type="dxa"/>
          </w:tcPr>
          <w:p w14:paraId="611ADD5F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</w:tcPr>
          <w:p w14:paraId="5EAB6E43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71B1D7A1" w14:textId="77777777" w:rsidR="002670E6" w:rsidRPr="000B0E5C" w:rsidRDefault="002670E6" w:rsidP="000C7A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  <w:vAlign w:val="bottom"/>
          </w:tcPr>
          <w:p w14:paraId="4EAA2CC7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14:paraId="7184C0B5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0CE1C79C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14:paraId="4CB355DB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0" w:type="dxa"/>
          </w:tcPr>
          <w:p w14:paraId="16F19684" w14:textId="77777777" w:rsidR="002670E6" w:rsidRPr="000B0E5C" w:rsidRDefault="002670E6" w:rsidP="000C7AD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</w:tcPr>
          <w:p w14:paraId="4D280544" w14:textId="77777777" w:rsidR="002670E6" w:rsidRPr="000B0E5C" w:rsidRDefault="002670E6" w:rsidP="000C7AD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120" w:rsidRPr="000B0E5C" w14:paraId="3169DA61" w14:textId="77777777" w:rsidTr="002670E6">
        <w:trPr>
          <w:trHeight w:val="225"/>
        </w:trPr>
        <w:tc>
          <w:tcPr>
            <w:tcW w:w="742" w:type="dxa"/>
            <w:vMerge w:val="restart"/>
            <w:hideMark/>
          </w:tcPr>
          <w:p w14:paraId="3BE4F4F7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86" w:type="dxa"/>
            <w:vMerge w:val="restart"/>
            <w:hideMark/>
          </w:tcPr>
          <w:p w14:paraId="59968AC9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hideMark/>
          </w:tcPr>
          <w:p w14:paraId="7F571FCD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8" w:type="dxa"/>
            <w:vAlign w:val="bottom"/>
            <w:hideMark/>
          </w:tcPr>
          <w:p w14:paraId="4C6BF30F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3 059,04</w:t>
            </w:r>
          </w:p>
        </w:tc>
        <w:tc>
          <w:tcPr>
            <w:tcW w:w="1984" w:type="dxa"/>
            <w:hideMark/>
          </w:tcPr>
          <w:p w14:paraId="64585C64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2CDD4F48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413746A9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3 059,04</w:t>
            </w:r>
          </w:p>
        </w:tc>
        <w:tc>
          <w:tcPr>
            <w:tcW w:w="1700" w:type="dxa"/>
            <w:hideMark/>
          </w:tcPr>
          <w:p w14:paraId="009EA281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 w:val="restart"/>
            <w:hideMark/>
          </w:tcPr>
          <w:p w14:paraId="60CCF1EC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10120" w:rsidRPr="000B0E5C" w14:paraId="1F9EB90B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44EB92E8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1C6F95B1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7FCE5EBF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418" w:type="dxa"/>
            <w:vAlign w:val="bottom"/>
            <w:hideMark/>
          </w:tcPr>
          <w:p w14:paraId="2B15AF1D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984" w:type="dxa"/>
            <w:hideMark/>
          </w:tcPr>
          <w:p w14:paraId="79EBAA66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0F4F41A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30457CC3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03</w:t>
            </w: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31</w:t>
            </w:r>
          </w:p>
        </w:tc>
        <w:tc>
          <w:tcPr>
            <w:tcW w:w="1700" w:type="dxa"/>
            <w:hideMark/>
          </w:tcPr>
          <w:p w14:paraId="74D00D38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6C980903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120" w:rsidRPr="000B0E5C" w14:paraId="43DDDEF3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272DA5B4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1D3AA18A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6D53F8FB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418" w:type="dxa"/>
            <w:vAlign w:val="bottom"/>
            <w:hideMark/>
          </w:tcPr>
          <w:p w14:paraId="4983AAD2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1 243,87</w:t>
            </w:r>
          </w:p>
        </w:tc>
        <w:tc>
          <w:tcPr>
            <w:tcW w:w="1984" w:type="dxa"/>
            <w:hideMark/>
          </w:tcPr>
          <w:p w14:paraId="5B3D1B05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52427BC3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Align w:val="bottom"/>
            <w:hideMark/>
          </w:tcPr>
          <w:p w14:paraId="5B92C5B9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1 243,87</w:t>
            </w:r>
          </w:p>
        </w:tc>
        <w:tc>
          <w:tcPr>
            <w:tcW w:w="1700" w:type="dxa"/>
            <w:hideMark/>
          </w:tcPr>
          <w:p w14:paraId="28B83AE7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3EB86A96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120" w:rsidRPr="000B0E5C" w14:paraId="15CAEE9E" w14:textId="77777777" w:rsidTr="002670E6">
        <w:trPr>
          <w:trHeight w:val="225"/>
        </w:trPr>
        <w:tc>
          <w:tcPr>
            <w:tcW w:w="742" w:type="dxa"/>
            <w:vMerge/>
            <w:vAlign w:val="center"/>
            <w:hideMark/>
          </w:tcPr>
          <w:p w14:paraId="31BEDDAE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  <w:hideMark/>
          </w:tcPr>
          <w:p w14:paraId="024B280B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hideMark/>
          </w:tcPr>
          <w:p w14:paraId="184BDA95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418" w:type="dxa"/>
            <w:hideMark/>
          </w:tcPr>
          <w:p w14:paraId="310D3C88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984" w:type="dxa"/>
            <w:hideMark/>
          </w:tcPr>
          <w:p w14:paraId="63D7F2F0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  <w:hideMark/>
          </w:tcPr>
          <w:p w14:paraId="6E8FD09A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hideMark/>
          </w:tcPr>
          <w:p w14:paraId="1E42A7F9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</w:rPr>
              <w:t>911,86</w:t>
            </w:r>
          </w:p>
        </w:tc>
        <w:tc>
          <w:tcPr>
            <w:tcW w:w="1700" w:type="dxa"/>
            <w:hideMark/>
          </w:tcPr>
          <w:p w14:paraId="7E32B107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59" w:type="dxa"/>
            <w:vMerge/>
            <w:vAlign w:val="center"/>
            <w:hideMark/>
          </w:tcPr>
          <w:p w14:paraId="79BE54DF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0120" w:rsidRPr="000B0E5C" w14:paraId="31D9A1D3" w14:textId="77777777" w:rsidTr="002670E6">
        <w:trPr>
          <w:trHeight w:val="225"/>
        </w:trPr>
        <w:tc>
          <w:tcPr>
            <w:tcW w:w="742" w:type="dxa"/>
            <w:vMerge/>
            <w:vAlign w:val="center"/>
          </w:tcPr>
          <w:p w14:paraId="2530E3C4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86" w:type="dxa"/>
            <w:vMerge/>
            <w:vAlign w:val="center"/>
          </w:tcPr>
          <w:p w14:paraId="5F9E8ACD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603FC7F1" w14:textId="77777777" w:rsidR="00A10120" w:rsidRPr="000B0E5C" w:rsidRDefault="00A10120" w:rsidP="00A10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(</w:t>
            </w:r>
            <w:proofErr w:type="gramStart"/>
            <w:r w:rsidRPr="00A11B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418" w:type="dxa"/>
          </w:tcPr>
          <w:p w14:paraId="09E650DB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984" w:type="dxa"/>
          </w:tcPr>
          <w:p w14:paraId="63B88F0A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43" w:type="dxa"/>
          </w:tcPr>
          <w:p w14:paraId="3A54564A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</w:tcPr>
          <w:p w14:paraId="507F1EB0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B0E5C">
              <w:rPr>
                <w:rFonts w:ascii="Times New Roman" w:hAnsi="Times New Roman" w:cs="Times New Roman"/>
                <w:bCs/>
                <w:sz w:val="20"/>
                <w:szCs w:val="20"/>
              </w:rPr>
              <w:t>911,86</w:t>
            </w:r>
          </w:p>
        </w:tc>
        <w:tc>
          <w:tcPr>
            <w:tcW w:w="1700" w:type="dxa"/>
          </w:tcPr>
          <w:p w14:paraId="37C91C8E" w14:textId="77777777" w:rsidR="00A10120" w:rsidRPr="000B0E5C" w:rsidRDefault="00A10120" w:rsidP="00A1012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0E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B638E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59" w:type="dxa"/>
            <w:vMerge/>
            <w:vAlign w:val="center"/>
          </w:tcPr>
          <w:p w14:paraId="39594C87" w14:textId="77777777" w:rsidR="00A10120" w:rsidRPr="000B0E5C" w:rsidRDefault="00A10120" w:rsidP="00A101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0521D9C6" w14:textId="77777777" w:rsidR="00821AA9" w:rsidRDefault="00821AA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AC244B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F94742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2F8C1C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1F05E9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327950" w14:textId="77777777" w:rsidR="00FF12A6" w:rsidRDefault="00FF12A6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564B858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400F059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3113AC9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08EA31" w14:textId="77777777" w:rsidR="00B43963" w:rsidRDefault="00B43963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0D23FC" w14:textId="77777777" w:rsidR="00B43963" w:rsidRDefault="00B43963" w:rsidP="00C51895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A3E48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A431C9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16DFDC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896CDDF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C649A69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848309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A3E8C1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2510F3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081624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1463114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5A97A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D385AA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BB8427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C9AB40" w14:textId="77777777" w:rsidR="000C7AD9" w:rsidRDefault="000C7AD9" w:rsidP="00B716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0C7AD9" w:rsidSect="002670E6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0BC49" w14:textId="77777777" w:rsidR="006A21D5" w:rsidRDefault="006A21D5">
      <w:pPr>
        <w:spacing w:after="0" w:line="240" w:lineRule="auto"/>
      </w:pPr>
      <w:r>
        <w:separator/>
      </w:r>
    </w:p>
  </w:endnote>
  <w:endnote w:type="continuationSeparator" w:id="0">
    <w:p w14:paraId="0FE71BBD" w14:textId="77777777" w:rsidR="006A21D5" w:rsidRDefault="006A2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ADA69" w14:textId="77777777" w:rsidR="002670E6" w:rsidRDefault="002670E6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E2F27" w14:textId="77777777" w:rsidR="002670E6" w:rsidRDefault="002670E6">
    <w:pPr>
      <w:pStyle w:val="a6"/>
    </w:pPr>
    <w:r w:rsidRPr="00277CAA">
      <w:rPr>
        <w:rFonts w:cs="Times New Roman"/>
        <w:sz w:val="20"/>
        <w:szCs w:val="20"/>
      </w:rPr>
      <w:t xml:space="preserve">Внутренний номер: </w:t>
    </w:r>
    <w:r w:rsidRPr="00BC314C">
      <w:rPr>
        <w:rFonts w:cs="Times New Roman"/>
        <w:sz w:val="20"/>
        <w:szCs w:val="20"/>
      </w:rPr>
      <w:t>0367032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FA29" w14:textId="77777777" w:rsidR="006A21D5" w:rsidRDefault="006A21D5">
      <w:pPr>
        <w:spacing w:after="0" w:line="240" w:lineRule="auto"/>
      </w:pPr>
      <w:r>
        <w:separator/>
      </w:r>
    </w:p>
  </w:footnote>
  <w:footnote w:type="continuationSeparator" w:id="0">
    <w:p w14:paraId="7AE45A1F" w14:textId="77777777" w:rsidR="006A21D5" w:rsidRDefault="006A2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2382254"/>
      <w:docPartObj>
        <w:docPartGallery w:val="Page Numbers (Top of Page)"/>
        <w:docPartUnique/>
      </w:docPartObj>
    </w:sdtPr>
    <w:sdtContent>
      <w:p w14:paraId="1F269E17" w14:textId="77777777" w:rsidR="002670E6" w:rsidRDefault="002670E6">
        <w:pPr>
          <w:pStyle w:val="a4"/>
          <w:jc w:val="center"/>
        </w:pPr>
        <w:r w:rsidRPr="00811498">
          <w:rPr>
            <w:sz w:val="20"/>
            <w:szCs w:val="20"/>
          </w:rPr>
          <w:fldChar w:fldCharType="begin"/>
        </w:r>
        <w:r w:rsidRPr="00811498">
          <w:rPr>
            <w:sz w:val="20"/>
            <w:szCs w:val="20"/>
          </w:rPr>
          <w:instrText>PAGE   \* MERGEFORMAT</w:instrText>
        </w:r>
        <w:r w:rsidRPr="00811498">
          <w:rPr>
            <w:sz w:val="20"/>
            <w:szCs w:val="20"/>
          </w:rPr>
          <w:fldChar w:fldCharType="separate"/>
        </w:r>
        <w:r w:rsidR="00811498">
          <w:rPr>
            <w:noProof/>
            <w:sz w:val="20"/>
            <w:szCs w:val="20"/>
          </w:rPr>
          <w:t>2</w:t>
        </w:r>
        <w:r w:rsidRPr="00811498">
          <w:rPr>
            <w:sz w:val="20"/>
            <w:szCs w:val="20"/>
          </w:rPr>
          <w:fldChar w:fldCharType="end"/>
        </w:r>
      </w:p>
    </w:sdtContent>
  </w:sdt>
  <w:p w14:paraId="278B93DA" w14:textId="77777777" w:rsidR="002670E6" w:rsidRDefault="002670E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788013665">
    <w:abstractNumId w:val="1"/>
  </w:num>
  <w:num w:numId="2" w16cid:durableId="606695748">
    <w:abstractNumId w:val="3"/>
  </w:num>
  <w:num w:numId="3" w16cid:durableId="1781950933">
    <w:abstractNumId w:val="0"/>
  </w:num>
  <w:num w:numId="4" w16cid:durableId="4852431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645"/>
    <w:rsid w:val="0001684E"/>
    <w:rsid w:val="000316E0"/>
    <w:rsid w:val="000610A5"/>
    <w:rsid w:val="00074414"/>
    <w:rsid w:val="00083093"/>
    <w:rsid w:val="000A76F4"/>
    <w:rsid w:val="000B0E5C"/>
    <w:rsid w:val="000C7AD9"/>
    <w:rsid w:val="000D0736"/>
    <w:rsid w:val="000E3572"/>
    <w:rsid w:val="00163D41"/>
    <w:rsid w:val="00173DDF"/>
    <w:rsid w:val="00194BE3"/>
    <w:rsid w:val="001A5AA9"/>
    <w:rsid w:val="001C794F"/>
    <w:rsid w:val="001D62C7"/>
    <w:rsid w:val="001F0491"/>
    <w:rsid w:val="001F7AA5"/>
    <w:rsid w:val="00222AB1"/>
    <w:rsid w:val="00224F71"/>
    <w:rsid w:val="00265502"/>
    <w:rsid w:val="002670E6"/>
    <w:rsid w:val="00270623"/>
    <w:rsid w:val="00270687"/>
    <w:rsid w:val="00276B8C"/>
    <w:rsid w:val="002843D1"/>
    <w:rsid w:val="00286F39"/>
    <w:rsid w:val="002D0C71"/>
    <w:rsid w:val="002E201E"/>
    <w:rsid w:val="00336EB0"/>
    <w:rsid w:val="00372838"/>
    <w:rsid w:val="003828DD"/>
    <w:rsid w:val="00390C0B"/>
    <w:rsid w:val="003A038D"/>
    <w:rsid w:val="003F02A2"/>
    <w:rsid w:val="00434163"/>
    <w:rsid w:val="00470FF6"/>
    <w:rsid w:val="00494B5B"/>
    <w:rsid w:val="004B0BCF"/>
    <w:rsid w:val="004B52CA"/>
    <w:rsid w:val="004B6F0C"/>
    <w:rsid w:val="004E3DF2"/>
    <w:rsid w:val="00503B13"/>
    <w:rsid w:val="00530350"/>
    <w:rsid w:val="00530EA1"/>
    <w:rsid w:val="00534AE8"/>
    <w:rsid w:val="005544AB"/>
    <w:rsid w:val="0056400C"/>
    <w:rsid w:val="005A0FAC"/>
    <w:rsid w:val="005B7523"/>
    <w:rsid w:val="005E5ED9"/>
    <w:rsid w:val="005F5711"/>
    <w:rsid w:val="006118E8"/>
    <w:rsid w:val="00611EB0"/>
    <w:rsid w:val="0061614A"/>
    <w:rsid w:val="00623ABA"/>
    <w:rsid w:val="006340D5"/>
    <w:rsid w:val="00641E70"/>
    <w:rsid w:val="00652EF5"/>
    <w:rsid w:val="00663895"/>
    <w:rsid w:val="0067568B"/>
    <w:rsid w:val="00687D4A"/>
    <w:rsid w:val="00694E7D"/>
    <w:rsid w:val="006A21D5"/>
    <w:rsid w:val="006A7211"/>
    <w:rsid w:val="006E0FB8"/>
    <w:rsid w:val="00732933"/>
    <w:rsid w:val="00735394"/>
    <w:rsid w:val="00765B64"/>
    <w:rsid w:val="00771AEC"/>
    <w:rsid w:val="007968C7"/>
    <w:rsid w:val="007E6C07"/>
    <w:rsid w:val="00811498"/>
    <w:rsid w:val="00817A15"/>
    <w:rsid w:val="00820C60"/>
    <w:rsid w:val="00820E50"/>
    <w:rsid w:val="00821AA9"/>
    <w:rsid w:val="0082678C"/>
    <w:rsid w:val="0087361D"/>
    <w:rsid w:val="00885921"/>
    <w:rsid w:val="008D2026"/>
    <w:rsid w:val="008D2372"/>
    <w:rsid w:val="0092473D"/>
    <w:rsid w:val="0094254B"/>
    <w:rsid w:val="00957156"/>
    <w:rsid w:val="009703BD"/>
    <w:rsid w:val="00996B40"/>
    <w:rsid w:val="009D0B4F"/>
    <w:rsid w:val="009E7544"/>
    <w:rsid w:val="009F144B"/>
    <w:rsid w:val="00A10120"/>
    <w:rsid w:val="00A11B4A"/>
    <w:rsid w:val="00A259C6"/>
    <w:rsid w:val="00A44B7B"/>
    <w:rsid w:val="00A65A12"/>
    <w:rsid w:val="00A8558C"/>
    <w:rsid w:val="00AA2321"/>
    <w:rsid w:val="00AA4496"/>
    <w:rsid w:val="00AD1BE7"/>
    <w:rsid w:val="00AF1810"/>
    <w:rsid w:val="00B23B2D"/>
    <w:rsid w:val="00B34BD4"/>
    <w:rsid w:val="00B43963"/>
    <w:rsid w:val="00B638E3"/>
    <w:rsid w:val="00B71645"/>
    <w:rsid w:val="00B93CBF"/>
    <w:rsid w:val="00B93E5C"/>
    <w:rsid w:val="00C2074A"/>
    <w:rsid w:val="00C51895"/>
    <w:rsid w:val="00C63C16"/>
    <w:rsid w:val="00C91584"/>
    <w:rsid w:val="00CB425A"/>
    <w:rsid w:val="00CC56EC"/>
    <w:rsid w:val="00CD3EBE"/>
    <w:rsid w:val="00D21CC4"/>
    <w:rsid w:val="00D31294"/>
    <w:rsid w:val="00D66DAE"/>
    <w:rsid w:val="00DA3DFF"/>
    <w:rsid w:val="00DC7740"/>
    <w:rsid w:val="00DE008A"/>
    <w:rsid w:val="00DE431D"/>
    <w:rsid w:val="00E203A9"/>
    <w:rsid w:val="00E22C99"/>
    <w:rsid w:val="00E6502C"/>
    <w:rsid w:val="00E775DE"/>
    <w:rsid w:val="00EC286B"/>
    <w:rsid w:val="00F00265"/>
    <w:rsid w:val="00F01DED"/>
    <w:rsid w:val="00F16511"/>
    <w:rsid w:val="00F21FBB"/>
    <w:rsid w:val="00F3427B"/>
    <w:rsid w:val="00F57A42"/>
    <w:rsid w:val="00F9668C"/>
    <w:rsid w:val="00FC45E1"/>
    <w:rsid w:val="00FD732A"/>
    <w:rsid w:val="00FF1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4B511F"/>
  <w15:chartTrackingRefBased/>
  <w15:docId w15:val="{307AF490-46C5-4A1B-88F9-383E31546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rsid w:val="00B71645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uiPriority w:val="99"/>
    <w:qFormat/>
    <w:rsid w:val="00B71645"/>
    <w:pPr>
      <w:keepNext/>
      <w:keepLines/>
      <w:spacing w:before="200" w:after="0" w:line="276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B71645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uiPriority w:val="99"/>
    <w:rsid w:val="00B71645"/>
    <w:rPr>
      <w:rFonts w:ascii="Cambria" w:eastAsia="Times New Roman" w:hAnsi="Cambria" w:cs="Cambria"/>
      <w:b/>
      <w:bCs/>
      <w:color w:val="4F81BD"/>
      <w:sz w:val="26"/>
      <w:szCs w:val="26"/>
    </w:rPr>
  </w:style>
  <w:style w:type="numbering" w:customStyle="1" w:styleId="11">
    <w:name w:val="Нет списка1"/>
    <w:next w:val="a3"/>
    <w:uiPriority w:val="99"/>
    <w:semiHidden/>
    <w:unhideWhenUsed/>
    <w:rsid w:val="00B71645"/>
  </w:style>
  <w:style w:type="paragraph" w:styleId="a4">
    <w:name w:val="header"/>
    <w:basedOn w:val="a0"/>
    <w:link w:val="a5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B71645"/>
    <w:rPr>
      <w:rFonts w:ascii="Times New Roman" w:hAnsi="Times New Roman"/>
      <w:sz w:val="24"/>
      <w:szCs w:val="24"/>
    </w:rPr>
  </w:style>
  <w:style w:type="paragraph" w:styleId="a6">
    <w:name w:val="footer"/>
    <w:basedOn w:val="a0"/>
    <w:link w:val="a7"/>
    <w:uiPriority w:val="99"/>
    <w:unhideWhenUsed/>
    <w:rsid w:val="00B7164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7">
    <w:name w:val="Нижний колонтитул Знак"/>
    <w:basedOn w:val="a1"/>
    <w:link w:val="a6"/>
    <w:uiPriority w:val="99"/>
    <w:rsid w:val="00B71645"/>
    <w:rPr>
      <w:rFonts w:ascii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B7164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71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B7164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sid w:val="00B71645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rsid w:val="00B71645"/>
    <w:pPr>
      <w:spacing w:after="200" w:line="276" w:lineRule="auto"/>
      <w:ind w:left="720"/>
      <w:contextualSpacing/>
    </w:pPr>
    <w:rPr>
      <w:rFonts w:ascii="Calibri" w:eastAsia="Calibri" w:hAnsi="Calibri" w:cs="Times New Roman"/>
      <w:szCs w:val="24"/>
    </w:rPr>
  </w:style>
  <w:style w:type="paragraph" w:styleId="ab">
    <w:name w:val="Normal (Web)"/>
    <w:basedOn w:val="a0"/>
    <w:uiPriority w:val="99"/>
    <w:semiHidden/>
    <w:unhideWhenUsed/>
    <w:rsid w:val="00B716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rsid w:val="00B71645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B716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39"/>
    <w:rsid w:val="00B71645"/>
    <w:pPr>
      <w:spacing w:after="0" w:line="240" w:lineRule="auto"/>
    </w:pPr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unhideWhenUsed/>
    <w:rsid w:val="00B71645"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sid w:val="00B71645"/>
    <w:rPr>
      <w:color w:val="800080"/>
      <w:u w:val="single"/>
    </w:rPr>
  </w:style>
  <w:style w:type="paragraph" w:customStyle="1" w:styleId="xl65">
    <w:name w:val="xl65"/>
    <w:basedOn w:val="a0"/>
    <w:rsid w:val="00B71645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B71645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1">
    <w:name w:val="xl71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2">
    <w:name w:val="xl72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4">
    <w:name w:val="xl74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5">
    <w:name w:val="xl75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6">
    <w:name w:val="xl76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7">
    <w:name w:val="xl77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8">
    <w:name w:val="xl78"/>
    <w:basedOn w:val="a0"/>
    <w:rsid w:val="00B716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9">
    <w:name w:val="xl79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0">
    <w:name w:val="xl80"/>
    <w:basedOn w:val="a0"/>
    <w:rsid w:val="00B716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1">
    <w:name w:val="xl81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2">
    <w:name w:val="xl82"/>
    <w:basedOn w:val="a0"/>
    <w:rsid w:val="00B716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3">
    <w:name w:val="xl83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84">
    <w:name w:val="xl84"/>
    <w:basedOn w:val="a0"/>
    <w:rsid w:val="00B716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sid w:val="00B7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sid w:val="00B71645"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B71645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B71645"/>
    <w:rPr>
      <w:rFonts w:ascii="Times New Roman" w:hAnsi="Times New Roman"/>
      <w:sz w:val="16"/>
      <w:szCs w:val="16"/>
    </w:rPr>
  </w:style>
  <w:style w:type="paragraph" w:styleId="21">
    <w:name w:val="Body Text 2"/>
    <w:basedOn w:val="a0"/>
    <w:link w:val="22"/>
    <w:uiPriority w:val="99"/>
    <w:semiHidden/>
    <w:unhideWhenUsed/>
    <w:rsid w:val="00B71645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1"/>
    <w:link w:val="21"/>
    <w:uiPriority w:val="99"/>
    <w:semiHidden/>
    <w:rsid w:val="00B7164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C0021-A5AA-499E-8F36-416A398B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Гуськова Светлана Вячеславовна</dc:creator>
  <cp:keywords/>
  <dc:description/>
  <cp:lastModifiedBy>Trofimova</cp:lastModifiedBy>
  <cp:revision>92</cp:revision>
  <cp:lastPrinted>2025-08-27T03:02:00Z</cp:lastPrinted>
  <dcterms:created xsi:type="dcterms:W3CDTF">2025-08-26T04:36:00Z</dcterms:created>
  <dcterms:modified xsi:type="dcterms:W3CDTF">2026-02-11T07:41:00Z</dcterms:modified>
</cp:coreProperties>
</file>