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3821" w:type="dxa"/>
        <w:tblInd w:w="10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</w:tblGrid>
      <w:tr w:rsidR="00966AED" w:rsidRPr="00F51303" w14:paraId="6A62230D" w14:textId="77777777" w:rsidTr="00966AED">
        <w:tc>
          <w:tcPr>
            <w:tcW w:w="3821" w:type="dxa"/>
          </w:tcPr>
          <w:p w14:paraId="2D231083" w14:textId="77777777" w:rsidR="00966AED" w:rsidRPr="00F51303" w:rsidRDefault="009744C0" w:rsidP="0079523F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</w:pPr>
            <w:r w:rsidRPr="00F51303"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  <w:t xml:space="preserve">Приложение </w:t>
            </w:r>
            <w:r w:rsidR="000A7572" w:rsidRPr="00F51303"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  <w:t>9</w:t>
            </w:r>
          </w:p>
          <w:p w14:paraId="353D3327" w14:textId="77777777" w:rsidR="00966AED" w:rsidRPr="00F51303" w:rsidRDefault="00966AED" w:rsidP="0079523F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</w:pPr>
            <w:r w:rsidRPr="00F51303"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07E0368A" w14:textId="77777777" w:rsidR="00966AED" w:rsidRPr="00F51303" w:rsidRDefault="00966AED" w:rsidP="0079523F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</w:pPr>
            <w:r w:rsidRPr="00F51303"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3F98F7AB" w14:textId="48732A2A" w:rsidR="00966AED" w:rsidRPr="00F51303" w:rsidRDefault="00DB58AE" w:rsidP="008A7309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eastAsiaTheme="minorEastAsia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51E791F2" w14:textId="77777777" w:rsidR="00966AED" w:rsidRPr="00F51303" w:rsidRDefault="00966AED" w:rsidP="00923E82">
      <w:pPr>
        <w:jc w:val="center"/>
        <w:rPr>
          <w:rFonts w:eastAsia="Times New Roman" w:cs="Times New Roman"/>
          <w:sz w:val="20"/>
          <w:szCs w:val="20"/>
          <w:lang w:eastAsia="ru-RU"/>
        </w:rPr>
      </w:pPr>
    </w:p>
    <w:p w14:paraId="3BD6E428" w14:textId="77777777" w:rsidR="00966AED" w:rsidRDefault="00966AED" w:rsidP="00923E82">
      <w:pPr>
        <w:jc w:val="center"/>
        <w:rPr>
          <w:rFonts w:eastAsia="Times New Roman" w:cs="Times New Roman"/>
          <w:sz w:val="20"/>
          <w:szCs w:val="20"/>
          <w:lang w:eastAsia="ru-RU"/>
        </w:rPr>
      </w:pPr>
    </w:p>
    <w:p w14:paraId="3DFB93F2" w14:textId="77777777" w:rsidR="00F51303" w:rsidRPr="00F51303" w:rsidRDefault="00F51303" w:rsidP="00923E82">
      <w:pPr>
        <w:jc w:val="center"/>
        <w:rPr>
          <w:rFonts w:eastAsia="Times New Roman" w:cs="Times New Roman"/>
          <w:sz w:val="20"/>
          <w:szCs w:val="20"/>
          <w:lang w:eastAsia="ru-RU"/>
        </w:rPr>
      </w:pPr>
    </w:p>
    <w:p w14:paraId="77677457" w14:textId="77777777" w:rsidR="00923E82" w:rsidRPr="00F51303" w:rsidRDefault="00B22638" w:rsidP="00923E82">
      <w:pPr>
        <w:jc w:val="center"/>
        <w:rPr>
          <w:rFonts w:eastAsia="Times New Roman" w:cs="Times New Roman"/>
          <w:b/>
          <w:sz w:val="20"/>
          <w:szCs w:val="20"/>
          <w:lang w:eastAsia="ru-RU"/>
        </w:rPr>
      </w:pPr>
      <w:r w:rsidRPr="00F51303">
        <w:rPr>
          <w:rFonts w:eastAsia="Times New Roman" w:cs="Times New Roman"/>
          <w:sz w:val="20"/>
          <w:szCs w:val="20"/>
          <w:lang w:eastAsia="ru-RU"/>
        </w:rPr>
        <w:t>«</w:t>
      </w:r>
      <w:r w:rsidR="00923E82" w:rsidRPr="00F51303">
        <w:rPr>
          <w:rFonts w:eastAsia="Times New Roman" w:cs="Times New Roman"/>
          <w:sz w:val="20"/>
          <w:szCs w:val="20"/>
          <w:lang w:eastAsia="ru-RU"/>
        </w:rPr>
        <w:t>СВЕДЕНИЯ</w:t>
      </w:r>
    </w:p>
    <w:p w14:paraId="56E72E1B" w14:textId="77777777" w:rsidR="00923E82" w:rsidRPr="00F51303" w:rsidRDefault="00923E82" w:rsidP="008A7309">
      <w:pPr>
        <w:widowControl w:val="0"/>
        <w:autoSpaceDE w:val="0"/>
        <w:autoSpaceDN w:val="0"/>
        <w:adjustRightInd w:val="0"/>
        <w:ind w:right="-172"/>
        <w:jc w:val="center"/>
        <w:outlineLvl w:val="2"/>
        <w:rPr>
          <w:rFonts w:eastAsia="Times New Roman" w:cs="Times New Roman"/>
          <w:sz w:val="20"/>
          <w:szCs w:val="20"/>
          <w:lang w:eastAsia="ru-RU"/>
        </w:rPr>
      </w:pPr>
      <w:r w:rsidRPr="00F51303">
        <w:rPr>
          <w:rFonts w:eastAsia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пос.Самусь ЗАТО Северск» муниципальной программы «Охрана окружающей среды </w:t>
      </w:r>
      <w:r w:rsidRPr="00F51303">
        <w:rPr>
          <w:rFonts w:eastAsia="Times New Roman" w:cs="Times New Roman"/>
          <w:sz w:val="20"/>
          <w:szCs w:val="20"/>
          <w:lang w:eastAsia="ru-RU"/>
        </w:rPr>
        <w:br/>
        <w:t>на территории ЗАТО Северск»</w:t>
      </w:r>
    </w:p>
    <w:p w14:paraId="7DE0AF6D" w14:textId="77777777" w:rsidR="00923E82" w:rsidRPr="00F51303" w:rsidRDefault="00923E82" w:rsidP="008A7309">
      <w:pPr>
        <w:spacing w:after="120"/>
        <w:ind w:right="-172"/>
        <w:jc w:val="right"/>
        <w:rPr>
          <w:rFonts w:cs="Times New Roman"/>
          <w:sz w:val="20"/>
          <w:szCs w:val="20"/>
        </w:rPr>
      </w:pPr>
      <w:r w:rsidRPr="00F51303">
        <w:rPr>
          <w:rFonts w:cs="Times New Roman"/>
          <w:sz w:val="20"/>
          <w:szCs w:val="20"/>
        </w:rPr>
        <w:t>Таблица 1</w:t>
      </w:r>
    </w:p>
    <w:tbl>
      <w:tblPr>
        <w:tblW w:w="147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3125"/>
        <w:gridCol w:w="806"/>
        <w:gridCol w:w="672"/>
        <w:gridCol w:w="807"/>
        <w:gridCol w:w="806"/>
        <w:gridCol w:w="807"/>
        <w:gridCol w:w="807"/>
        <w:gridCol w:w="1020"/>
        <w:gridCol w:w="1136"/>
        <w:gridCol w:w="2959"/>
        <w:gridCol w:w="1347"/>
      </w:tblGrid>
      <w:tr w:rsidR="002022FB" w:rsidRPr="00367549" w14:paraId="685012A0" w14:textId="77777777" w:rsidTr="00966AED">
        <w:trPr>
          <w:trHeight w:val="379"/>
        </w:trPr>
        <w:tc>
          <w:tcPr>
            <w:tcW w:w="506" w:type="dxa"/>
            <w:vMerge w:val="restart"/>
            <w:hideMark/>
          </w:tcPr>
          <w:p w14:paraId="2FB6DED6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25" w:type="dxa"/>
            <w:vMerge w:val="restart"/>
            <w:hideMark/>
          </w:tcPr>
          <w:p w14:paraId="158F837F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06" w:type="dxa"/>
            <w:vMerge w:val="restart"/>
            <w:hideMark/>
          </w:tcPr>
          <w:p w14:paraId="3DB46B1D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Еди-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919" w:type="dxa"/>
            <w:gridSpan w:val="6"/>
            <w:hideMark/>
          </w:tcPr>
          <w:p w14:paraId="4D7E186B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6" w:type="dxa"/>
            <w:vMerge w:val="restart"/>
            <w:hideMark/>
          </w:tcPr>
          <w:p w14:paraId="797B9563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Периодич-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2959" w:type="dxa"/>
            <w:vMerge w:val="restart"/>
            <w:hideMark/>
          </w:tcPr>
          <w:p w14:paraId="151EF2F9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347" w:type="dxa"/>
            <w:vMerge w:val="restart"/>
            <w:hideMark/>
          </w:tcPr>
          <w:p w14:paraId="5F5C059C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Ответствен-ный за сбор данных по показателю</w:t>
            </w:r>
          </w:p>
        </w:tc>
      </w:tr>
      <w:tr w:rsidR="002022FB" w:rsidRPr="00367549" w14:paraId="3F36770F" w14:textId="77777777" w:rsidTr="00966AED">
        <w:trPr>
          <w:trHeight w:val="210"/>
        </w:trPr>
        <w:tc>
          <w:tcPr>
            <w:tcW w:w="506" w:type="dxa"/>
            <w:vMerge/>
            <w:vAlign w:val="center"/>
            <w:hideMark/>
          </w:tcPr>
          <w:p w14:paraId="62E785F9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5" w:type="dxa"/>
            <w:vMerge/>
            <w:vAlign w:val="center"/>
            <w:hideMark/>
          </w:tcPr>
          <w:p w14:paraId="670B9957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6" w:type="dxa"/>
            <w:vMerge/>
            <w:vAlign w:val="center"/>
            <w:hideMark/>
          </w:tcPr>
          <w:p w14:paraId="4306906C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dxa"/>
            <w:hideMark/>
          </w:tcPr>
          <w:p w14:paraId="6DDF55B3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07" w:type="dxa"/>
            <w:hideMark/>
          </w:tcPr>
          <w:p w14:paraId="2BE7A565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06" w:type="dxa"/>
            <w:hideMark/>
          </w:tcPr>
          <w:p w14:paraId="70C0E6C9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07" w:type="dxa"/>
            <w:hideMark/>
          </w:tcPr>
          <w:p w14:paraId="336297B8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07" w:type="dxa"/>
            <w:hideMark/>
          </w:tcPr>
          <w:p w14:paraId="68633A7E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2027 год</w:t>
            </w:r>
          </w:p>
          <w:p w14:paraId="41C7ED02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</w:tcPr>
          <w:p w14:paraId="2DDC3B85" w14:textId="77777777" w:rsidR="002022FB" w:rsidRDefault="002022FB" w:rsidP="00966AED">
            <w:pPr>
              <w:ind w:left="-80"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2028 </w:t>
            </w:r>
          </w:p>
          <w:p w14:paraId="74E43654" w14:textId="77777777" w:rsidR="002022FB" w:rsidRPr="00367549" w:rsidRDefault="002022FB" w:rsidP="00966AED">
            <w:pPr>
              <w:ind w:left="-80" w:right="-108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год (прогноз</w:t>
            </w:r>
            <w:r w:rsidR="00966AED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ный </w:t>
            </w:r>
            <w:r w:rsidR="00D530D4">
              <w:rPr>
                <w:rFonts w:eastAsia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36" w:type="dxa"/>
            <w:vMerge/>
            <w:vAlign w:val="center"/>
            <w:hideMark/>
          </w:tcPr>
          <w:p w14:paraId="72052C9F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14:paraId="4B8DD68F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vMerge/>
            <w:vAlign w:val="center"/>
            <w:hideMark/>
          </w:tcPr>
          <w:p w14:paraId="1B6CFD19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2022FB" w:rsidRPr="00367549" w14:paraId="7E08F7CA" w14:textId="77777777" w:rsidTr="00966AED">
        <w:trPr>
          <w:trHeight w:val="225"/>
          <w:tblHeader/>
        </w:trPr>
        <w:tc>
          <w:tcPr>
            <w:tcW w:w="506" w:type="dxa"/>
            <w:hideMark/>
          </w:tcPr>
          <w:p w14:paraId="27823F29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5" w:type="dxa"/>
            <w:hideMark/>
          </w:tcPr>
          <w:p w14:paraId="4ABDD106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hideMark/>
          </w:tcPr>
          <w:p w14:paraId="6F08B7CE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2" w:type="dxa"/>
            <w:hideMark/>
          </w:tcPr>
          <w:p w14:paraId="3C8057DE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7" w:type="dxa"/>
            <w:hideMark/>
          </w:tcPr>
          <w:p w14:paraId="22B7A735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6" w:type="dxa"/>
            <w:hideMark/>
          </w:tcPr>
          <w:p w14:paraId="7A9661A2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7" w:type="dxa"/>
            <w:hideMark/>
          </w:tcPr>
          <w:p w14:paraId="762C8BB2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7" w:type="dxa"/>
          </w:tcPr>
          <w:p w14:paraId="25F811A5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0" w:type="dxa"/>
          </w:tcPr>
          <w:p w14:paraId="38C9A2A9" w14:textId="77777777" w:rsidR="002022FB" w:rsidRPr="00367549" w:rsidRDefault="004A2EC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6" w:type="dxa"/>
            <w:hideMark/>
          </w:tcPr>
          <w:p w14:paraId="2A71FE52" w14:textId="77777777" w:rsidR="002022FB" w:rsidRPr="00367549" w:rsidRDefault="004A2EC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59" w:type="dxa"/>
            <w:hideMark/>
          </w:tcPr>
          <w:p w14:paraId="723649DB" w14:textId="77777777" w:rsidR="002022FB" w:rsidRPr="00367549" w:rsidRDefault="002022FB" w:rsidP="004A2EC2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="004A2EC2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47" w:type="dxa"/>
            <w:hideMark/>
          </w:tcPr>
          <w:p w14:paraId="27BC4DFF" w14:textId="77777777" w:rsidR="002022FB" w:rsidRPr="00367549" w:rsidRDefault="002022FB" w:rsidP="004A2EC2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="004A2EC2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66AED" w:rsidRPr="00367549" w14:paraId="4208719E" w14:textId="77777777" w:rsidTr="00D73DC6">
        <w:trPr>
          <w:trHeight w:val="291"/>
        </w:trPr>
        <w:tc>
          <w:tcPr>
            <w:tcW w:w="14798" w:type="dxa"/>
            <w:gridSpan w:val="12"/>
          </w:tcPr>
          <w:p w14:paraId="3916FD84" w14:textId="77777777" w:rsidR="00966AED" w:rsidRPr="00367549" w:rsidRDefault="00966AED" w:rsidP="00966AE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подпрограммы 2 «Содержание особо охраняемой природной территории местного значения «Озерный комплекс пос.Самусь ЗАТО Северск»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022FB" w:rsidRPr="00367549" w14:paraId="3843162F" w14:textId="77777777" w:rsidTr="00966AED">
        <w:trPr>
          <w:trHeight w:val="362"/>
        </w:trPr>
        <w:tc>
          <w:tcPr>
            <w:tcW w:w="506" w:type="dxa"/>
            <w:hideMark/>
          </w:tcPr>
          <w:p w14:paraId="58FB8ADF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25" w:type="dxa"/>
            <w:hideMark/>
          </w:tcPr>
          <w:p w14:paraId="450B69FF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06" w:type="dxa"/>
            <w:hideMark/>
          </w:tcPr>
          <w:p w14:paraId="61EE456F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72" w:type="dxa"/>
            <w:hideMark/>
          </w:tcPr>
          <w:p w14:paraId="0CEA9F73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07" w:type="dxa"/>
            <w:hideMark/>
          </w:tcPr>
          <w:p w14:paraId="1FF3B660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06" w:type="dxa"/>
            <w:hideMark/>
          </w:tcPr>
          <w:p w14:paraId="63A8522C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07" w:type="dxa"/>
            <w:hideMark/>
          </w:tcPr>
          <w:p w14:paraId="4B653EE5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07" w:type="dxa"/>
            <w:hideMark/>
          </w:tcPr>
          <w:p w14:paraId="062ABA07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020" w:type="dxa"/>
          </w:tcPr>
          <w:p w14:paraId="302F420F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6" w:type="dxa"/>
            <w:hideMark/>
          </w:tcPr>
          <w:p w14:paraId="20061709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2959" w:type="dxa"/>
            <w:hideMark/>
          </w:tcPr>
          <w:p w14:paraId="24AE8917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347" w:type="dxa"/>
            <w:hideMark/>
          </w:tcPr>
          <w:p w14:paraId="56CE0282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22FB" w:rsidRPr="00367549" w14:paraId="7C5AAB31" w14:textId="77777777" w:rsidTr="00966AED">
        <w:trPr>
          <w:trHeight w:val="495"/>
        </w:trPr>
        <w:tc>
          <w:tcPr>
            <w:tcW w:w="506" w:type="dxa"/>
            <w:hideMark/>
          </w:tcPr>
          <w:p w14:paraId="00B6E491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25" w:type="dxa"/>
            <w:hideMark/>
          </w:tcPr>
          <w:p w14:paraId="036B39D7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Доля населения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получающего информацию по ООПТ (в расчете на </w:t>
            </w:r>
            <w:r w:rsidR="0083580F">
              <w:rPr>
                <w:rFonts w:eastAsia="Times New Roman" w:cs="Times New Roman"/>
                <w:sz w:val="20"/>
                <w:szCs w:val="20"/>
                <w:lang w:eastAsia="ru-RU"/>
              </w:rPr>
              <w:br/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100 тыс. чел.)</w:t>
            </w:r>
          </w:p>
        </w:tc>
        <w:tc>
          <w:tcPr>
            <w:tcW w:w="806" w:type="dxa"/>
            <w:hideMark/>
          </w:tcPr>
          <w:p w14:paraId="43969232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72" w:type="dxa"/>
            <w:hideMark/>
          </w:tcPr>
          <w:p w14:paraId="02736A22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07" w:type="dxa"/>
            <w:hideMark/>
          </w:tcPr>
          <w:p w14:paraId="20BB4609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</w:tcPr>
          <w:p w14:paraId="4B7A9D24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</w:tcPr>
          <w:p w14:paraId="39EB3EB4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</w:tcPr>
          <w:p w14:paraId="10D143F4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020" w:type="dxa"/>
          </w:tcPr>
          <w:p w14:paraId="4728A2D5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6" w:type="dxa"/>
            <w:hideMark/>
          </w:tcPr>
          <w:p w14:paraId="7CFBB23F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  <w:hideMark/>
          </w:tcPr>
          <w:p w14:paraId="5EF2182A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УЖКХ ТиС</w:t>
            </w:r>
          </w:p>
        </w:tc>
        <w:tc>
          <w:tcPr>
            <w:tcW w:w="1347" w:type="dxa"/>
            <w:hideMark/>
          </w:tcPr>
          <w:p w14:paraId="0895F813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22FB" w:rsidRPr="00367549" w14:paraId="479AF037" w14:textId="77777777" w:rsidTr="00966AED">
        <w:trPr>
          <w:trHeight w:val="450"/>
        </w:trPr>
        <w:tc>
          <w:tcPr>
            <w:tcW w:w="506" w:type="dxa"/>
            <w:hideMark/>
          </w:tcPr>
          <w:p w14:paraId="3D668324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125" w:type="dxa"/>
            <w:hideMark/>
          </w:tcPr>
          <w:p w14:paraId="20C1DE29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06" w:type="dxa"/>
            <w:hideMark/>
          </w:tcPr>
          <w:p w14:paraId="48749BD1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72" w:type="dxa"/>
            <w:hideMark/>
          </w:tcPr>
          <w:p w14:paraId="3C8A815C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  <w:hideMark/>
          </w:tcPr>
          <w:p w14:paraId="2891777F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6" w:type="dxa"/>
            <w:hideMark/>
          </w:tcPr>
          <w:p w14:paraId="6FA20B24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  <w:hideMark/>
          </w:tcPr>
          <w:p w14:paraId="36925346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  <w:hideMark/>
          </w:tcPr>
          <w:p w14:paraId="26916D30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0" w:type="dxa"/>
          </w:tcPr>
          <w:p w14:paraId="34168C3A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6" w:type="dxa"/>
            <w:hideMark/>
          </w:tcPr>
          <w:p w14:paraId="600E52FA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  <w:hideMark/>
          </w:tcPr>
          <w:p w14:paraId="20922CB8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347" w:type="dxa"/>
            <w:hideMark/>
          </w:tcPr>
          <w:p w14:paraId="22CA57E7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УЖКХ ТиС </w:t>
            </w:r>
          </w:p>
        </w:tc>
      </w:tr>
      <w:tr w:rsidR="00966AED" w:rsidRPr="00367549" w14:paraId="3F60D199" w14:textId="77777777" w:rsidTr="00ED557A">
        <w:trPr>
          <w:trHeight w:val="316"/>
        </w:trPr>
        <w:tc>
          <w:tcPr>
            <w:tcW w:w="14798" w:type="dxa"/>
            <w:gridSpan w:val="12"/>
          </w:tcPr>
          <w:p w14:paraId="1DFE49C5" w14:textId="77777777" w:rsidR="00966AED" w:rsidRPr="00367549" w:rsidRDefault="00966AED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2022FB" w:rsidRPr="00367549" w14:paraId="7149D189" w14:textId="77777777" w:rsidTr="00966AED">
        <w:trPr>
          <w:trHeight w:val="450"/>
        </w:trPr>
        <w:tc>
          <w:tcPr>
            <w:tcW w:w="506" w:type="dxa"/>
            <w:hideMark/>
          </w:tcPr>
          <w:p w14:paraId="0055BBEB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5" w:type="dxa"/>
            <w:hideMark/>
          </w:tcPr>
          <w:p w14:paraId="7416D7F9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Охват научными исследованиями территории водной экосистемы ООПТ по отношению к общей площади водных объектов</w:t>
            </w:r>
          </w:p>
        </w:tc>
        <w:tc>
          <w:tcPr>
            <w:tcW w:w="806" w:type="dxa"/>
            <w:hideMark/>
          </w:tcPr>
          <w:p w14:paraId="2B684EBD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72" w:type="dxa"/>
            <w:hideMark/>
          </w:tcPr>
          <w:p w14:paraId="5BA18472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42,5</w:t>
            </w:r>
          </w:p>
        </w:tc>
        <w:tc>
          <w:tcPr>
            <w:tcW w:w="807" w:type="dxa"/>
            <w:hideMark/>
          </w:tcPr>
          <w:p w14:paraId="5E62F6CF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6" w:type="dxa"/>
          </w:tcPr>
          <w:p w14:paraId="15A34489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</w:tcPr>
          <w:p w14:paraId="3388ED60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</w:tcPr>
          <w:p w14:paraId="270738CB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0" w:type="dxa"/>
          </w:tcPr>
          <w:p w14:paraId="5B1A9112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6" w:type="dxa"/>
            <w:hideMark/>
          </w:tcPr>
          <w:p w14:paraId="253C4AC3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  <w:hideMark/>
          </w:tcPr>
          <w:p w14:paraId="150CF1E9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УЖКХ ТиС</w:t>
            </w:r>
          </w:p>
        </w:tc>
        <w:tc>
          <w:tcPr>
            <w:tcW w:w="1347" w:type="dxa"/>
            <w:hideMark/>
          </w:tcPr>
          <w:p w14:paraId="2CA92DAB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66AED" w:rsidRPr="00367549" w14:paraId="4DDAF22D" w14:textId="77777777" w:rsidTr="00E76B63">
        <w:trPr>
          <w:trHeight w:val="435"/>
        </w:trPr>
        <w:tc>
          <w:tcPr>
            <w:tcW w:w="14798" w:type="dxa"/>
            <w:gridSpan w:val="12"/>
          </w:tcPr>
          <w:p w14:paraId="37F85B7F" w14:textId="77777777" w:rsidR="00966AED" w:rsidRPr="00367549" w:rsidRDefault="00966AED" w:rsidP="00C4333C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</w:tbl>
    <w:p w14:paraId="6389766C" w14:textId="77777777" w:rsidR="008A7309" w:rsidRDefault="008A7309"/>
    <w:p w14:paraId="2B90F16A" w14:textId="77777777" w:rsidR="00F51303" w:rsidRDefault="00F51303"/>
    <w:tbl>
      <w:tblPr>
        <w:tblW w:w="147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30"/>
        <w:gridCol w:w="3095"/>
        <w:gridCol w:w="806"/>
        <w:gridCol w:w="672"/>
        <w:gridCol w:w="807"/>
        <w:gridCol w:w="806"/>
        <w:gridCol w:w="807"/>
        <w:gridCol w:w="807"/>
        <w:gridCol w:w="1020"/>
        <w:gridCol w:w="1136"/>
        <w:gridCol w:w="2959"/>
        <w:gridCol w:w="1347"/>
      </w:tblGrid>
      <w:tr w:rsidR="008A7309" w:rsidRPr="00367549" w14:paraId="3AE3550E" w14:textId="77777777" w:rsidTr="008A7309">
        <w:trPr>
          <w:trHeight w:val="255"/>
        </w:trPr>
        <w:tc>
          <w:tcPr>
            <w:tcW w:w="506" w:type="dxa"/>
          </w:tcPr>
          <w:p w14:paraId="728A43B9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125" w:type="dxa"/>
            <w:gridSpan w:val="2"/>
          </w:tcPr>
          <w:p w14:paraId="3D5516B4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</w:tcPr>
          <w:p w14:paraId="0454D308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2" w:type="dxa"/>
          </w:tcPr>
          <w:p w14:paraId="45309300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7" w:type="dxa"/>
          </w:tcPr>
          <w:p w14:paraId="73845092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6" w:type="dxa"/>
          </w:tcPr>
          <w:p w14:paraId="3613EE9F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7" w:type="dxa"/>
          </w:tcPr>
          <w:p w14:paraId="35B60DB9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7" w:type="dxa"/>
          </w:tcPr>
          <w:p w14:paraId="24394262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0" w:type="dxa"/>
          </w:tcPr>
          <w:p w14:paraId="43B46AB7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6" w:type="dxa"/>
          </w:tcPr>
          <w:p w14:paraId="7B6EC266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59" w:type="dxa"/>
          </w:tcPr>
          <w:p w14:paraId="6324ADAD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47" w:type="dxa"/>
          </w:tcPr>
          <w:p w14:paraId="1127B1F9" w14:textId="77777777" w:rsidR="008A7309" w:rsidRPr="00367549" w:rsidRDefault="008A7309" w:rsidP="008A7309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022FB" w:rsidRPr="00367549" w14:paraId="6911E4B0" w14:textId="77777777" w:rsidTr="00966AED">
        <w:trPr>
          <w:trHeight w:val="450"/>
        </w:trPr>
        <w:tc>
          <w:tcPr>
            <w:tcW w:w="506" w:type="dxa"/>
            <w:hideMark/>
          </w:tcPr>
          <w:p w14:paraId="3E42CB62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5" w:type="dxa"/>
            <w:gridSpan w:val="2"/>
            <w:hideMark/>
          </w:tcPr>
          <w:p w14:paraId="23814B84" w14:textId="77777777" w:rsidR="00FD45A0" w:rsidRPr="00367549" w:rsidRDefault="002022FB" w:rsidP="00966AED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и уборкой от отходов </w:t>
            </w:r>
          </w:p>
        </w:tc>
        <w:tc>
          <w:tcPr>
            <w:tcW w:w="806" w:type="dxa"/>
            <w:hideMark/>
          </w:tcPr>
          <w:p w14:paraId="323AC36C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72" w:type="dxa"/>
            <w:hideMark/>
          </w:tcPr>
          <w:p w14:paraId="1367D01E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07" w:type="dxa"/>
            <w:hideMark/>
          </w:tcPr>
          <w:p w14:paraId="10A7C620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06" w:type="dxa"/>
            <w:hideMark/>
          </w:tcPr>
          <w:p w14:paraId="0F686815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07" w:type="dxa"/>
            <w:hideMark/>
          </w:tcPr>
          <w:p w14:paraId="336DB8C8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  <w:hideMark/>
          </w:tcPr>
          <w:p w14:paraId="1356B19E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0" w:type="dxa"/>
          </w:tcPr>
          <w:p w14:paraId="7FE8AF85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6" w:type="dxa"/>
            <w:hideMark/>
          </w:tcPr>
          <w:p w14:paraId="1CA27934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  <w:hideMark/>
          </w:tcPr>
          <w:p w14:paraId="20108B58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УВГТ Администрации ЗАТО Северск</w:t>
            </w:r>
          </w:p>
        </w:tc>
        <w:tc>
          <w:tcPr>
            <w:tcW w:w="1347" w:type="dxa"/>
            <w:hideMark/>
          </w:tcPr>
          <w:p w14:paraId="35BE8570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22FB" w:rsidRPr="00367549" w14:paraId="2DEF436A" w14:textId="77777777" w:rsidTr="00966AED">
        <w:trPr>
          <w:trHeight w:val="450"/>
        </w:trPr>
        <w:tc>
          <w:tcPr>
            <w:tcW w:w="506" w:type="dxa"/>
          </w:tcPr>
          <w:p w14:paraId="6E7F2D52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125" w:type="dxa"/>
            <w:gridSpan w:val="2"/>
          </w:tcPr>
          <w:p w14:paraId="1FFA8685" w14:textId="77777777" w:rsidR="002022FB" w:rsidRPr="00367549" w:rsidRDefault="002022FB" w:rsidP="00C4333C">
            <w:pPr>
              <w:ind w:right="-65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Ликвидация несанкционированных свалок, площадь</w:t>
            </w:r>
          </w:p>
        </w:tc>
        <w:tc>
          <w:tcPr>
            <w:tcW w:w="806" w:type="dxa"/>
          </w:tcPr>
          <w:p w14:paraId="69076D29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72" w:type="dxa"/>
          </w:tcPr>
          <w:p w14:paraId="5CF3BDB9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7" w:type="dxa"/>
          </w:tcPr>
          <w:p w14:paraId="0DC23767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6" w:type="dxa"/>
          </w:tcPr>
          <w:p w14:paraId="6ED4320C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7" w:type="dxa"/>
          </w:tcPr>
          <w:p w14:paraId="5D90E913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</w:tcPr>
          <w:p w14:paraId="1B4A5B57" w14:textId="77777777" w:rsidR="002022FB" w:rsidRPr="00367549" w:rsidRDefault="002022FB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0" w:type="dxa"/>
          </w:tcPr>
          <w:p w14:paraId="0E9EDF7E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6" w:type="dxa"/>
          </w:tcPr>
          <w:p w14:paraId="7FF091CD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</w:tcPr>
          <w:p w14:paraId="4B166C0B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347" w:type="dxa"/>
          </w:tcPr>
          <w:p w14:paraId="363BC487" w14:textId="77777777" w:rsidR="002022FB" w:rsidRPr="00367549" w:rsidRDefault="002022FB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66AED" w:rsidRPr="00367549" w14:paraId="680D6E4C" w14:textId="77777777" w:rsidTr="00966AED">
        <w:trPr>
          <w:trHeight w:val="317"/>
        </w:trPr>
        <w:tc>
          <w:tcPr>
            <w:tcW w:w="14798" w:type="dxa"/>
            <w:gridSpan w:val="13"/>
          </w:tcPr>
          <w:p w14:paraId="4EFA0137" w14:textId="77777777" w:rsidR="00966AED" w:rsidRPr="00367549" w:rsidRDefault="00966AED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Показатели задачи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«Ликвидация ранее причиненного экологического ущерба, связанного с обращением с отходами» подпрограммы 2</w:t>
            </w:r>
          </w:p>
        </w:tc>
      </w:tr>
      <w:tr w:rsidR="002022FB" w:rsidRPr="00367549" w14:paraId="009B45A9" w14:textId="77777777" w:rsidTr="00966AED">
        <w:trPr>
          <w:trHeight w:val="450"/>
        </w:trPr>
        <w:tc>
          <w:tcPr>
            <w:tcW w:w="506" w:type="dxa"/>
          </w:tcPr>
          <w:p w14:paraId="664D5936" w14:textId="77777777" w:rsidR="002022FB" w:rsidRDefault="002022FB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125" w:type="dxa"/>
            <w:gridSpan w:val="2"/>
          </w:tcPr>
          <w:p w14:paraId="40645345" w14:textId="77777777" w:rsidR="002022FB" w:rsidRPr="00367549" w:rsidRDefault="002022FB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06" w:type="dxa"/>
          </w:tcPr>
          <w:p w14:paraId="63DB520F" w14:textId="77777777" w:rsidR="002022FB" w:rsidRPr="00367549" w:rsidRDefault="002022FB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72" w:type="dxa"/>
          </w:tcPr>
          <w:p w14:paraId="6FE7FB0A" w14:textId="77777777" w:rsidR="002022FB" w:rsidRPr="00367549" w:rsidRDefault="002022FB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</w:tcPr>
          <w:p w14:paraId="3196968F" w14:textId="77777777" w:rsidR="002022FB" w:rsidRPr="00367549" w:rsidRDefault="002022FB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6" w:type="dxa"/>
          </w:tcPr>
          <w:p w14:paraId="791AC363" w14:textId="77777777" w:rsidR="002022FB" w:rsidRPr="00367549" w:rsidRDefault="002022FB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</w:tcPr>
          <w:p w14:paraId="12C6AC32" w14:textId="77777777" w:rsidR="002022FB" w:rsidRPr="00367549" w:rsidRDefault="002022FB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7" w:type="dxa"/>
          </w:tcPr>
          <w:p w14:paraId="6AC8BE1F" w14:textId="77777777" w:rsidR="002022FB" w:rsidRPr="00367549" w:rsidRDefault="002022FB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0" w:type="dxa"/>
          </w:tcPr>
          <w:p w14:paraId="3232A1CD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6" w:type="dxa"/>
          </w:tcPr>
          <w:p w14:paraId="5B75F6BC" w14:textId="77777777" w:rsidR="002022FB" w:rsidRPr="00367549" w:rsidRDefault="002022FB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</w:tcPr>
          <w:p w14:paraId="57876C27" w14:textId="77777777" w:rsidR="002022FB" w:rsidRPr="00367549" w:rsidRDefault="002022FB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347" w:type="dxa"/>
          </w:tcPr>
          <w:p w14:paraId="014CF68E" w14:textId="77777777" w:rsidR="002022FB" w:rsidRPr="00367549" w:rsidRDefault="002022FB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УЖКХ ТиС </w:t>
            </w:r>
          </w:p>
        </w:tc>
      </w:tr>
      <w:tr w:rsidR="00966AED" w:rsidRPr="00367549" w14:paraId="32413441" w14:textId="77777777" w:rsidTr="00966AED">
        <w:trPr>
          <w:trHeight w:val="317"/>
        </w:trPr>
        <w:tc>
          <w:tcPr>
            <w:tcW w:w="14798" w:type="dxa"/>
            <w:gridSpan w:val="13"/>
          </w:tcPr>
          <w:p w14:paraId="5FCC0DFB" w14:textId="77777777" w:rsidR="00966AED" w:rsidRPr="00367549" w:rsidRDefault="00966AED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задачи 4</w:t>
            </w:r>
            <w:r w:rsidRPr="00C0569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</w:t>
            </w:r>
            <w:r w:rsidRPr="00C05697">
              <w:rPr>
                <w:rFonts w:eastAsia="Times New Roman" w:cs="Times New Roman"/>
                <w:sz w:val="20"/>
                <w:szCs w:val="20"/>
                <w:lang w:eastAsia="ru-RU"/>
              </w:rPr>
              <w:t>беспечение санитарного содержания рекреационной зоны ООПТ» подпрограммы 2</w:t>
            </w:r>
          </w:p>
        </w:tc>
      </w:tr>
      <w:tr w:rsidR="002022FB" w:rsidRPr="00367549" w14:paraId="4CEF6CE2" w14:textId="77777777" w:rsidTr="00966AED">
        <w:trPr>
          <w:trHeight w:val="450"/>
        </w:trPr>
        <w:tc>
          <w:tcPr>
            <w:tcW w:w="506" w:type="dxa"/>
          </w:tcPr>
          <w:p w14:paraId="0A7E7995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125" w:type="dxa"/>
            <w:gridSpan w:val="2"/>
          </w:tcPr>
          <w:p w14:paraId="310B060C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и уборкой от отходов </w:t>
            </w:r>
          </w:p>
        </w:tc>
        <w:tc>
          <w:tcPr>
            <w:tcW w:w="806" w:type="dxa"/>
          </w:tcPr>
          <w:p w14:paraId="0EF3C7B0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72" w:type="dxa"/>
          </w:tcPr>
          <w:p w14:paraId="39406FCC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</w:tcPr>
          <w:p w14:paraId="780DBC2C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6" w:type="dxa"/>
          </w:tcPr>
          <w:p w14:paraId="41F8E6BC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</w:tcPr>
          <w:p w14:paraId="04B892CB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07" w:type="dxa"/>
          </w:tcPr>
          <w:p w14:paraId="37E416B7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20" w:type="dxa"/>
          </w:tcPr>
          <w:p w14:paraId="44484153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6" w:type="dxa"/>
          </w:tcPr>
          <w:p w14:paraId="22FED4A3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</w:tcPr>
          <w:p w14:paraId="25302FA2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УВГТ Администрации ЗАТО Северск</w:t>
            </w:r>
          </w:p>
        </w:tc>
        <w:tc>
          <w:tcPr>
            <w:tcW w:w="1347" w:type="dxa"/>
          </w:tcPr>
          <w:p w14:paraId="44A01917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22FB" w:rsidRPr="00367549" w14:paraId="17CF6EA1" w14:textId="77777777" w:rsidTr="00966AED">
        <w:trPr>
          <w:trHeight w:val="450"/>
        </w:trPr>
        <w:tc>
          <w:tcPr>
            <w:tcW w:w="506" w:type="dxa"/>
          </w:tcPr>
          <w:p w14:paraId="1830F8AA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3125" w:type="dxa"/>
            <w:gridSpan w:val="2"/>
          </w:tcPr>
          <w:p w14:paraId="29C04E14" w14:textId="77777777" w:rsidR="002022FB" w:rsidRPr="00367549" w:rsidRDefault="002022FB" w:rsidP="002022FB">
            <w:pPr>
              <w:ind w:right="-65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Ликвидация несанкционированных свалок, площадь</w:t>
            </w:r>
          </w:p>
        </w:tc>
        <w:tc>
          <w:tcPr>
            <w:tcW w:w="806" w:type="dxa"/>
          </w:tcPr>
          <w:p w14:paraId="51801135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72" w:type="dxa"/>
          </w:tcPr>
          <w:p w14:paraId="39210415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</w:tcPr>
          <w:p w14:paraId="42A66DB3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6" w:type="dxa"/>
          </w:tcPr>
          <w:p w14:paraId="05CB3E3A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7" w:type="dxa"/>
          </w:tcPr>
          <w:p w14:paraId="611EF483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07" w:type="dxa"/>
          </w:tcPr>
          <w:p w14:paraId="7B971D54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20" w:type="dxa"/>
          </w:tcPr>
          <w:p w14:paraId="6F4D1440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6" w:type="dxa"/>
          </w:tcPr>
          <w:p w14:paraId="7B0EDB73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</w:tcPr>
          <w:p w14:paraId="0405C2E4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347" w:type="dxa"/>
          </w:tcPr>
          <w:p w14:paraId="6C125EE5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66AED" w:rsidRPr="00367549" w14:paraId="5A1136B5" w14:textId="77777777" w:rsidTr="00D73DC6">
        <w:trPr>
          <w:trHeight w:val="361"/>
        </w:trPr>
        <w:tc>
          <w:tcPr>
            <w:tcW w:w="14798" w:type="dxa"/>
            <w:gridSpan w:val="13"/>
          </w:tcPr>
          <w:p w14:paraId="0BD3DEA6" w14:textId="77777777" w:rsidR="00966AED" w:rsidRPr="00367549" w:rsidRDefault="00966AED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Показатели задачи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«Обеспечение охраны ООПТ и информирование населения об ООПТ» подпрограммы 2</w:t>
            </w:r>
          </w:p>
        </w:tc>
      </w:tr>
      <w:tr w:rsidR="002022FB" w:rsidRPr="00367549" w14:paraId="0DD68F54" w14:textId="77777777" w:rsidTr="00966AED">
        <w:trPr>
          <w:trHeight w:val="450"/>
        </w:trPr>
        <w:tc>
          <w:tcPr>
            <w:tcW w:w="536" w:type="dxa"/>
            <w:gridSpan w:val="2"/>
            <w:hideMark/>
          </w:tcPr>
          <w:p w14:paraId="616CA4A1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095" w:type="dxa"/>
            <w:hideMark/>
          </w:tcPr>
          <w:p w14:paraId="1FF49D64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Количество отремонтированных аншлагов</w:t>
            </w:r>
          </w:p>
        </w:tc>
        <w:tc>
          <w:tcPr>
            <w:tcW w:w="806" w:type="dxa"/>
            <w:hideMark/>
          </w:tcPr>
          <w:p w14:paraId="0646C432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72" w:type="dxa"/>
            <w:hideMark/>
          </w:tcPr>
          <w:p w14:paraId="63E174D9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hideMark/>
          </w:tcPr>
          <w:p w14:paraId="5B4C9BFF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6" w:type="dxa"/>
            <w:hideMark/>
          </w:tcPr>
          <w:p w14:paraId="25096672" w14:textId="77777777" w:rsidR="002022FB" w:rsidRPr="00367549" w:rsidRDefault="00FA3CE4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7" w:type="dxa"/>
            <w:hideMark/>
          </w:tcPr>
          <w:p w14:paraId="74ABF0F6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7" w:type="dxa"/>
            <w:hideMark/>
          </w:tcPr>
          <w:p w14:paraId="03480D80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0" w:type="dxa"/>
          </w:tcPr>
          <w:p w14:paraId="7E3A8BFD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6" w:type="dxa"/>
            <w:hideMark/>
          </w:tcPr>
          <w:p w14:paraId="2719545D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  <w:hideMark/>
          </w:tcPr>
          <w:p w14:paraId="11C62A1C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347" w:type="dxa"/>
            <w:hideMark/>
          </w:tcPr>
          <w:p w14:paraId="7A4A4218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22FB" w:rsidRPr="00367549" w14:paraId="55322343" w14:textId="77777777" w:rsidTr="00966AED">
        <w:trPr>
          <w:trHeight w:val="450"/>
        </w:trPr>
        <w:tc>
          <w:tcPr>
            <w:tcW w:w="536" w:type="dxa"/>
            <w:gridSpan w:val="2"/>
            <w:hideMark/>
          </w:tcPr>
          <w:p w14:paraId="7B453FAF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3095" w:type="dxa"/>
            <w:hideMark/>
          </w:tcPr>
          <w:p w14:paraId="2AA9294B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cs="Times New Roman"/>
                <w:sz w:val="20"/>
                <w:szCs w:val="20"/>
                <w:lang w:eastAsia="ru-RU"/>
              </w:rPr>
              <w:t xml:space="preserve">Доля населения ЗАТО Северск, получающего информацию            по ООПТ в год на сайте Администрации ЗАТО Северск </w:t>
            </w:r>
            <w:r w:rsidRPr="00367549">
              <w:rPr>
                <w:rFonts w:cs="Times New Roman"/>
                <w:sz w:val="20"/>
                <w:szCs w:val="20"/>
                <w:lang w:eastAsia="ru-RU"/>
              </w:rPr>
              <w:br/>
              <w:t>(в расчете на 100 тыс. чел.)</w:t>
            </w:r>
          </w:p>
        </w:tc>
        <w:tc>
          <w:tcPr>
            <w:tcW w:w="806" w:type="dxa"/>
            <w:hideMark/>
          </w:tcPr>
          <w:p w14:paraId="36A1DA85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72" w:type="dxa"/>
            <w:hideMark/>
          </w:tcPr>
          <w:p w14:paraId="7A48E399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07" w:type="dxa"/>
            <w:hideMark/>
          </w:tcPr>
          <w:p w14:paraId="59506921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06" w:type="dxa"/>
            <w:hideMark/>
          </w:tcPr>
          <w:p w14:paraId="7CDDFD43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07" w:type="dxa"/>
            <w:hideMark/>
          </w:tcPr>
          <w:p w14:paraId="6B49F138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07" w:type="dxa"/>
            <w:hideMark/>
          </w:tcPr>
          <w:p w14:paraId="0EB7D12E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  <w:p w14:paraId="3CE0917A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</w:tcPr>
          <w:p w14:paraId="0E39BEE7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  <w:p w14:paraId="585D65A1" w14:textId="77777777" w:rsidR="002022FB" w:rsidRPr="00367549" w:rsidRDefault="002022FB" w:rsidP="002022F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hideMark/>
          </w:tcPr>
          <w:p w14:paraId="1210B6CB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2959" w:type="dxa"/>
            <w:hideMark/>
          </w:tcPr>
          <w:p w14:paraId="26415367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УЖКХ ТиС</w:t>
            </w:r>
          </w:p>
        </w:tc>
        <w:tc>
          <w:tcPr>
            <w:tcW w:w="1347" w:type="dxa"/>
            <w:hideMark/>
          </w:tcPr>
          <w:p w14:paraId="33295F19" w14:textId="77777777" w:rsidR="002022FB" w:rsidRPr="00367549" w:rsidRDefault="002022FB" w:rsidP="002022F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  <w:r w:rsidR="00B22638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F7FB1BB" w14:textId="77777777" w:rsidR="006009C2" w:rsidRDefault="006009C2"/>
    <w:sectPr w:rsidR="006009C2" w:rsidSect="00966A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CED33" w14:textId="77777777" w:rsidR="007C44DA" w:rsidRDefault="007C44DA" w:rsidP="00C40309">
      <w:r>
        <w:separator/>
      </w:r>
    </w:p>
  </w:endnote>
  <w:endnote w:type="continuationSeparator" w:id="0">
    <w:p w14:paraId="4F38F584" w14:textId="77777777" w:rsidR="007C44DA" w:rsidRDefault="007C44DA" w:rsidP="00C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C6E" w14:textId="77777777" w:rsidR="00F108E8" w:rsidRDefault="00F108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C322D" w14:textId="77777777" w:rsidR="00000000" w:rsidRPr="00031849" w:rsidRDefault="00966AED" w:rsidP="00B125F4">
    <w:pPr>
      <w:pStyle w:val="a5"/>
      <w:rPr>
        <w:color w:val="FFFFFF" w:themeColor="background1"/>
      </w:rPr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  <w:r w:rsidR="0045359A" w:rsidRPr="00031849">
      <w:rPr>
        <w:rFonts w:cs="Times New Roman"/>
        <w:color w:val="FFFFFF" w:themeColor="background1"/>
        <w:sz w:val="16"/>
        <w:szCs w:val="16"/>
      </w:rPr>
      <w:t>мер: 0235478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2CAD" w14:textId="77777777" w:rsidR="00966AED" w:rsidRDefault="00966AED">
    <w:pPr>
      <w:pStyle w:val="a5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3FF2D" w14:textId="77777777" w:rsidR="007C44DA" w:rsidRDefault="007C44DA" w:rsidP="00C40309">
      <w:r>
        <w:separator/>
      </w:r>
    </w:p>
  </w:footnote>
  <w:footnote w:type="continuationSeparator" w:id="0">
    <w:p w14:paraId="31F614C5" w14:textId="77777777" w:rsidR="007C44DA" w:rsidRDefault="007C44DA" w:rsidP="00C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2EAA4" w14:textId="77777777" w:rsidR="00F108E8" w:rsidRDefault="00F108E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2D043" w14:textId="77777777" w:rsidR="00000000" w:rsidRDefault="00000000" w:rsidP="00F73A00">
    <w:pPr>
      <w:pStyle w:val="a3"/>
      <w:tabs>
        <w:tab w:val="center" w:pos="7639"/>
        <w:tab w:val="left" w:pos="8580"/>
      </w:tabs>
      <w:ind w:left="426" w:right="394"/>
      <w:jc w:val="center"/>
    </w:pPr>
    <w:sdt>
      <w:sdtPr>
        <w:id w:val="504713431"/>
        <w:docPartObj>
          <w:docPartGallery w:val="Page Numbers (Top of Page)"/>
          <w:docPartUnique/>
        </w:docPartObj>
      </w:sdtPr>
      <w:sdtContent>
        <w:r w:rsidR="0045359A" w:rsidRPr="00F108E8">
          <w:rPr>
            <w:sz w:val="20"/>
            <w:szCs w:val="20"/>
          </w:rPr>
          <w:fldChar w:fldCharType="begin"/>
        </w:r>
        <w:r w:rsidR="0045359A" w:rsidRPr="00F108E8">
          <w:rPr>
            <w:sz w:val="20"/>
            <w:szCs w:val="20"/>
          </w:rPr>
          <w:instrText>PAGE   \* MERGEFORMAT</w:instrText>
        </w:r>
        <w:r w:rsidR="0045359A" w:rsidRPr="00F108E8">
          <w:rPr>
            <w:sz w:val="20"/>
            <w:szCs w:val="20"/>
          </w:rPr>
          <w:fldChar w:fldCharType="separate"/>
        </w:r>
        <w:r w:rsidR="00F108E8">
          <w:rPr>
            <w:noProof/>
            <w:sz w:val="20"/>
            <w:szCs w:val="20"/>
          </w:rPr>
          <w:t>2</w:t>
        </w:r>
        <w:r w:rsidR="0045359A" w:rsidRPr="00F108E8">
          <w:rPr>
            <w:sz w:val="20"/>
            <w:szCs w:val="20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EFA95" w14:textId="77777777" w:rsidR="00F108E8" w:rsidRDefault="00F108E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E82"/>
    <w:rsid w:val="00011E49"/>
    <w:rsid w:val="00052128"/>
    <w:rsid w:val="00063553"/>
    <w:rsid w:val="000A7572"/>
    <w:rsid w:val="000F7322"/>
    <w:rsid w:val="001219EC"/>
    <w:rsid w:val="00141D12"/>
    <w:rsid w:val="00145732"/>
    <w:rsid w:val="001677F5"/>
    <w:rsid w:val="001D1443"/>
    <w:rsid w:val="001E367C"/>
    <w:rsid w:val="002022FB"/>
    <w:rsid w:val="0022697F"/>
    <w:rsid w:val="002537DF"/>
    <w:rsid w:val="002B36DA"/>
    <w:rsid w:val="0034572E"/>
    <w:rsid w:val="003E3C00"/>
    <w:rsid w:val="00404FCF"/>
    <w:rsid w:val="0045359A"/>
    <w:rsid w:val="00477FAF"/>
    <w:rsid w:val="004A2EC2"/>
    <w:rsid w:val="00566C65"/>
    <w:rsid w:val="005B0A92"/>
    <w:rsid w:val="005B0C4E"/>
    <w:rsid w:val="005F53E4"/>
    <w:rsid w:val="006009C2"/>
    <w:rsid w:val="006E06C7"/>
    <w:rsid w:val="007508AA"/>
    <w:rsid w:val="007C44DA"/>
    <w:rsid w:val="00825801"/>
    <w:rsid w:val="0083580F"/>
    <w:rsid w:val="00861F62"/>
    <w:rsid w:val="008A1C7A"/>
    <w:rsid w:val="008A7309"/>
    <w:rsid w:val="00923E82"/>
    <w:rsid w:val="00947C11"/>
    <w:rsid w:val="00966AED"/>
    <w:rsid w:val="009744C0"/>
    <w:rsid w:val="00A02A34"/>
    <w:rsid w:val="00B22638"/>
    <w:rsid w:val="00B36877"/>
    <w:rsid w:val="00B71CBA"/>
    <w:rsid w:val="00BE1B2E"/>
    <w:rsid w:val="00BE6EE5"/>
    <w:rsid w:val="00C05697"/>
    <w:rsid w:val="00C40309"/>
    <w:rsid w:val="00CE5E11"/>
    <w:rsid w:val="00D04B1D"/>
    <w:rsid w:val="00D229CD"/>
    <w:rsid w:val="00D44762"/>
    <w:rsid w:val="00D530D4"/>
    <w:rsid w:val="00D73DC6"/>
    <w:rsid w:val="00DB58AE"/>
    <w:rsid w:val="00E17BA9"/>
    <w:rsid w:val="00EA1363"/>
    <w:rsid w:val="00F108E8"/>
    <w:rsid w:val="00F51303"/>
    <w:rsid w:val="00F54BDE"/>
    <w:rsid w:val="00FA3CE4"/>
    <w:rsid w:val="00FD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745CF"/>
  <w15:chartTrackingRefBased/>
  <w15:docId w15:val="{9B67E69E-C4D3-4CD8-B1AA-7874DA80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E82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3E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3E82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23E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3E82"/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rsid w:val="00923E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23E8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923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54</cp:revision>
  <dcterms:created xsi:type="dcterms:W3CDTF">2025-08-27T05:05:00Z</dcterms:created>
  <dcterms:modified xsi:type="dcterms:W3CDTF">2026-02-11T07:52:00Z</dcterms:modified>
</cp:coreProperties>
</file>