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9FD5E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1789CCDA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A04453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A0445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6F3B4F69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 w:rsidRPr="00A04453">
        <w:rPr>
          <w:rFonts w:ascii="Times New Roman" w:hAnsi="Times New Roman" w:cs="Times New Roman"/>
          <w:sz w:val="24"/>
          <w:szCs w:val="24"/>
        </w:rPr>
        <w:t>-</w:t>
      </w:r>
      <w:r w:rsidRPr="00A04453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15463EBB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Управление имущественных отношений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  <w:r w:rsidR="00C61347">
        <w:rPr>
          <w:rFonts w:ascii="Times New Roman" w:hAnsi="Times New Roman"/>
          <w:i/>
          <w:sz w:val="24"/>
          <w:szCs w:val="24"/>
          <w:u w:val="single"/>
          <w:lang w:eastAsia="ru-RU"/>
        </w:rPr>
        <w:t>;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42E158F6" w:rsidR="0098700C" w:rsidRPr="005D043E" w:rsidRDefault="009D060A" w:rsidP="009D7575">
      <w:pPr>
        <w:tabs>
          <w:tab w:val="left" w:pos="709"/>
        </w:tabs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          </w:t>
      </w:r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Постановление </w:t>
      </w:r>
      <w:proofErr w:type="gramStart"/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 «О внесении изменений в </w:t>
      </w:r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>постановление Администрации</w:t>
      </w:r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 xml:space="preserve">от </w:t>
      </w:r>
      <w:r w:rsidR="005D043E">
        <w:rPr>
          <w:rFonts w:ascii="Times New Roman" w:hAnsi="Times New Roman"/>
          <w:i/>
          <w:sz w:val="24"/>
          <w:szCs w:val="24"/>
          <w:u w:val="single"/>
        </w:rPr>
        <w:t>29.01.2016 № 114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2E7D53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«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 xml:space="preserve">Об </w:t>
      </w:r>
      <w:r w:rsidR="009D7575" w:rsidRPr="005D043E">
        <w:rPr>
          <w:rFonts w:ascii="Times New Roman" w:hAnsi="Times New Roman"/>
          <w:i/>
          <w:sz w:val="24"/>
          <w:szCs w:val="24"/>
          <w:u w:val="single"/>
        </w:rPr>
        <w:t xml:space="preserve">утверждении </w:t>
      </w:r>
      <w:r w:rsidR="005D043E" w:rsidRPr="005D043E">
        <w:rPr>
          <w:rFonts w:ascii="Times New Roman" w:hAnsi="Times New Roman"/>
          <w:i/>
          <w:sz w:val="24"/>
          <w:szCs w:val="24"/>
          <w:u w:val="single"/>
        </w:rPr>
        <w:t>Порядка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</w:t>
      </w:r>
      <w:r w:rsidR="002E7D53" w:rsidRPr="005D043E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»</w:t>
      </w:r>
      <w:r w:rsidR="00C6134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;</w:t>
      </w:r>
      <w:r w:rsidR="002E7D53" w:rsidRP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5A1EA4B7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  <w:r w:rsidR="00C61347">
        <w:rPr>
          <w:rFonts w:ascii="Times New Roman" w:hAnsi="Times New Roman"/>
          <w:i/>
          <w:sz w:val="24"/>
          <w:szCs w:val="24"/>
          <w:u w:val="single"/>
        </w:rPr>
        <w:t>;</w:t>
      </w:r>
    </w:p>
    <w:p w14:paraId="16A2B45F" w14:textId="77777777" w:rsidR="00CF2D95" w:rsidRPr="00444EB9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</w:t>
      </w:r>
      <w:r w:rsidRPr="00444EB9">
        <w:rPr>
          <w:rFonts w:ascii="Times New Roman" w:hAnsi="Times New Roman" w:cs="Times New Roman"/>
          <w:sz w:val="24"/>
          <w:szCs w:val="24"/>
        </w:rPr>
        <w:t>) степень регулирующего воздействия проекта МНПА:</w:t>
      </w:r>
    </w:p>
    <w:p w14:paraId="22C5B1D8" w14:textId="64A1E808" w:rsidR="0098700C" w:rsidRPr="00470A0E" w:rsidRDefault="00825D2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44EB9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  <w:r w:rsidR="00C6134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14:paraId="1544786C" w14:textId="77777777" w:rsidR="00CF2D95" w:rsidRPr="00470A0E" w:rsidRDefault="00CF2D95" w:rsidP="00112E9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9167204" w14:textId="4219AA66" w:rsidR="00854BEF" w:rsidRDefault="00854BEF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предполагаемого правового регулирования является внесение изменений в действующий МНПА в целях приведения в соответствие с действующим законодательством в части: </w:t>
      </w:r>
    </w:p>
    <w:p w14:paraId="15321BE0" w14:textId="19420854" w:rsidR="004E741C" w:rsidRDefault="0005692E" w:rsidP="004E741C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47CFD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7925A1" w:rsidRPr="00647CFD">
        <w:rPr>
          <w:rFonts w:ascii="Times New Roman" w:hAnsi="Times New Roman" w:cs="Times New Roman"/>
          <w:i/>
          <w:sz w:val="24"/>
          <w:szCs w:val="24"/>
          <w:u w:val="single"/>
        </w:rPr>
        <w:t xml:space="preserve">исключив в действующем Порядке </w:t>
      </w:r>
      <w:r w:rsidR="007925A1" w:rsidRPr="00647CFD">
        <w:rPr>
          <w:rFonts w:ascii="Times New Roman" w:hAnsi="Times New Roman"/>
          <w:i/>
          <w:sz w:val="24"/>
          <w:szCs w:val="24"/>
          <w:u w:val="single"/>
        </w:rPr>
        <w:t>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</w:t>
      </w:r>
      <w:r w:rsidR="00C61347">
        <w:rPr>
          <w:rFonts w:ascii="Times New Roman" w:hAnsi="Times New Roman"/>
          <w:i/>
          <w:sz w:val="24"/>
          <w:szCs w:val="24"/>
          <w:u w:val="single"/>
        </w:rPr>
        <w:t>,</w:t>
      </w:r>
      <w:r w:rsidR="007925A1" w:rsidRPr="00647CF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B6795" w:rsidRPr="00647CFD">
        <w:rPr>
          <w:rFonts w:ascii="Times New Roman" w:hAnsi="Times New Roman" w:cs="Times New Roman"/>
          <w:i/>
          <w:sz w:val="24"/>
          <w:szCs w:val="24"/>
          <w:u w:val="single"/>
        </w:rPr>
        <w:t>слова «социально-экономического»,</w:t>
      </w:r>
      <w:r w:rsidR="00C32606" w:rsidRPr="00647CF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4E741C" w:rsidRPr="00647CFD">
        <w:rPr>
          <w:rFonts w:ascii="Times New Roman" w:hAnsi="Times New Roman" w:cs="Times New Roman"/>
          <w:i/>
          <w:sz w:val="24"/>
          <w:szCs w:val="24"/>
          <w:u w:val="single"/>
        </w:rPr>
        <w:t xml:space="preserve">в соответствие с Федеральным законом от 08.08.2024 №321-ФЗ «О внесении изменений в статьи 39.7 и 65 Земельного кодекса Российской Федерации и статью 3 Федерального закона «О государственной кадастровой оценке» в действующем Порядке </w:t>
      </w:r>
      <w:r w:rsidR="00C32606" w:rsidRPr="00647CFD">
        <w:rPr>
          <w:rFonts w:ascii="Times New Roman" w:hAnsi="Times New Roman" w:cs="Times New Roman"/>
          <w:i/>
          <w:sz w:val="24"/>
          <w:szCs w:val="24"/>
          <w:u w:val="single"/>
        </w:rPr>
        <w:t>исключив</w:t>
      </w:r>
      <w:r w:rsidR="004E741C" w:rsidRPr="00647CFD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положения</w:t>
      </w:r>
      <w:r w:rsidR="008B6795" w:rsidRPr="00647CF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32606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 </w:t>
      </w:r>
      <w:r w:rsidR="00421D31">
        <w:rPr>
          <w:rFonts w:ascii="Times New Roman" w:hAnsi="Times New Roman" w:cs="Times New Roman"/>
          <w:i/>
          <w:sz w:val="24"/>
          <w:szCs w:val="24"/>
          <w:u w:val="single"/>
        </w:rPr>
        <w:t>передач</w:t>
      </w:r>
      <w:r w:rsidR="00421D31" w:rsidRPr="00F51FED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421D3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аренду земельных участков, занятых</w:t>
      </w:r>
      <w:r w:rsidR="00421D31" w:rsidRPr="00421D31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автозаправочными и газонаполнительными станциями</w:t>
      </w:r>
      <w:r w:rsidR="00421D31">
        <w:rPr>
          <w:rFonts w:ascii="Times New Roman" w:hAnsi="Times New Roman" w:cs="Times New Roman"/>
          <w:i/>
          <w:sz w:val="24"/>
          <w:szCs w:val="24"/>
          <w:u w:val="single"/>
        </w:rPr>
        <w:t>, а также земельных участков, занятых платными автомобильными стоянками, размер арендной платы устанавливается на основании отчета независимого оценщика</w:t>
      </w:r>
      <w:r w:rsidR="00E07434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14:paraId="3B48A3B0" w14:textId="43B3D2D8" w:rsidR="004E741C" w:rsidRPr="004E741C" w:rsidRDefault="004E741C" w:rsidP="004E741C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- для юридических лиц и индивидуальных предпри</w:t>
      </w:r>
      <w:r w:rsidR="00647CFD">
        <w:rPr>
          <w:rFonts w:ascii="Times New Roman" w:hAnsi="Times New Roman" w:cs="Times New Roman"/>
          <w:i/>
          <w:sz w:val="24"/>
          <w:szCs w:val="24"/>
          <w:u w:val="single"/>
        </w:rPr>
        <w:t xml:space="preserve">нимателей установлен срок внесения арендной платы за землю, а именно: «равными долями поквартально, не позднее 1 числа </w:t>
      </w:r>
      <w:r w:rsidR="00E61C19">
        <w:rPr>
          <w:rFonts w:ascii="Times New Roman" w:hAnsi="Times New Roman" w:cs="Times New Roman"/>
          <w:i/>
          <w:sz w:val="24"/>
          <w:szCs w:val="24"/>
          <w:u w:val="single"/>
        </w:rPr>
        <w:t>второг</w:t>
      </w:r>
      <w:r w:rsidR="00647CFD">
        <w:rPr>
          <w:rFonts w:ascii="Times New Roman" w:hAnsi="Times New Roman" w:cs="Times New Roman"/>
          <w:i/>
          <w:sz w:val="24"/>
          <w:szCs w:val="24"/>
          <w:u w:val="single"/>
        </w:rPr>
        <w:t>о месяца каждого квартала»</w:t>
      </w:r>
    </w:p>
    <w:p w14:paraId="2580AB58" w14:textId="2802F9B3" w:rsidR="00CF2D95" w:rsidRPr="00470A0E" w:rsidRDefault="00CF2D95" w:rsidP="004E741C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6812424E" w14:textId="324F55CC" w:rsidR="005A2439" w:rsidRPr="00EE1B82" w:rsidRDefault="009D7575" w:rsidP="00EB38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Кравцова Ирина Владимировна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начальник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учета земли и сделок с ней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Управления имущественных отношений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5A2439" w:rsidRPr="00EE1B8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gramStart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тел.(</w:t>
      </w:r>
      <w:proofErr w:type="gramEnd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3823) 77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23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85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proofErr w:type="spellStart"/>
      <w:r w:rsidRPr="009D7575">
        <w:rPr>
          <w:rFonts w:ascii="Times New Roman" w:hAnsi="Times New Roman" w:cs="Times New Roman"/>
          <w:i/>
          <w:sz w:val="24"/>
          <w:szCs w:val="24"/>
        </w:rPr>
        <w:t>kravcova@uio</w:t>
      </w:r>
      <w:proofErr w:type="spellEnd"/>
      <w:r w:rsidRPr="009D7575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="005D043E">
        <w:rPr>
          <w:rFonts w:ascii="Times New Roman" w:hAnsi="Times New Roman" w:cs="Times New Roman"/>
          <w:i/>
          <w:sz w:val="24"/>
          <w:szCs w:val="24"/>
          <w:lang w:val="en-US"/>
        </w:rPr>
        <w:t>zato</w:t>
      </w:r>
      <w:proofErr w:type="spellEnd"/>
      <w:r w:rsidR="005D043E" w:rsidRPr="005D043E">
        <w:rPr>
          <w:rFonts w:ascii="Times New Roman" w:hAnsi="Times New Roman" w:cs="Times New Roman"/>
          <w:i/>
          <w:sz w:val="24"/>
          <w:szCs w:val="24"/>
        </w:rPr>
        <w:t>-</w:t>
      </w:r>
      <w:r w:rsidR="005D043E">
        <w:rPr>
          <w:rFonts w:ascii="Times New Roman" w:hAnsi="Times New Roman" w:cs="Times New Roman"/>
          <w:i/>
          <w:sz w:val="24"/>
          <w:szCs w:val="24"/>
        </w:rPr>
        <w:t>seversk</w:t>
      </w:r>
      <w:r w:rsidRPr="009D7575">
        <w:rPr>
          <w:rFonts w:ascii="Times New Roman" w:hAnsi="Times New Roman" w:cs="Times New Roman"/>
          <w:i/>
          <w:sz w:val="24"/>
          <w:szCs w:val="24"/>
        </w:rPr>
        <w:t>.ru</w:t>
      </w:r>
      <w:r w:rsidR="00C61347">
        <w:rPr>
          <w:rFonts w:ascii="Times New Roman" w:hAnsi="Times New Roman" w:cs="Times New Roman"/>
          <w:i/>
          <w:sz w:val="24"/>
          <w:szCs w:val="24"/>
        </w:rPr>
        <w:t>.</w:t>
      </w:r>
      <w:bookmarkStart w:id="0" w:name="_GoBack"/>
      <w:bookmarkEnd w:id="0"/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5E7E5C67" w:rsidR="00CF2D95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30ABC3D5" w14:textId="289B3340" w:rsidR="0005692E" w:rsidRDefault="00854BEF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CFD">
        <w:rPr>
          <w:rFonts w:ascii="Times New Roman" w:hAnsi="Times New Roman"/>
          <w:i/>
          <w:iCs/>
          <w:sz w:val="24"/>
          <w:szCs w:val="24"/>
          <w:u w:val="single"/>
        </w:rPr>
        <w:t>приведение в соответствие с действующим законодательством Российской Федерации</w:t>
      </w:r>
      <w:r w:rsidR="00E07434">
        <w:rPr>
          <w:rFonts w:ascii="Times New Roman" w:hAnsi="Times New Roman"/>
          <w:i/>
          <w:iCs/>
          <w:sz w:val="24"/>
          <w:szCs w:val="24"/>
          <w:u w:val="single"/>
        </w:rPr>
        <w:t>,</w:t>
      </w:r>
      <w:r w:rsidRPr="00647CFD">
        <w:rPr>
          <w:rFonts w:ascii="Times New Roman" w:hAnsi="Times New Roman"/>
          <w:i/>
          <w:iCs/>
          <w:sz w:val="24"/>
          <w:szCs w:val="24"/>
          <w:u w:val="single"/>
        </w:rPr>
        <w:t xml:space="preserve"> </w:t>
      </w:r>
      <w:r w:rsidR="00647CFD" w:rsidRPr="00647CFD">
        <w:rPr>
          <w:rFonts w:ascii="Times New Roman" w:hAnsi="Times New Roman"/>
          <w:i/>
          <w:iCs/>
          <w:sz w:val="24"/>
          <w:szCs w:val="24"/>
          <w:u w:val="single"/>
        </w:rPr>
        <w:t>в том числе с Федеральным законом от 08.08.2024 №321-ФЗ</w:t>
      </w:r>
      <w:r w:rsidR="00C61347">
        <w:rPr>
          <w:rFonts w:ascii="Times New Roman" w:hAnsi="Times New Roman"/>
          <w:i/>
          <w:iCs/>
          <w:sz w:val="24"/>
          <w:szCs w:val="24"/>
          <w:u w:val="single"/>
        </w:rPr>
        <w:t>.</w:t>
      </w:r>
      <w:r w:rsidRPr="009F08DD">
        <w:rPr>
          <w:rFonts w:ascii="Times New Roman" w:hAnsi="Times New Roman"/>
          <w:i/>
          <w:iCs/>
          <w:sz w:val="24"/>
          <w:szCs w:val="24"/>
          <w:u w:val="single"/>
        </w:rPr>
        <w:t xml:space="preserve"> </w:t>
      </w:r>
    </w:p>
    <w:p w14:paraId="20339B7F" w14:textId="77777777" w:rsidR="0005692E" w:rsidRPr="00470A0E" w:rsidRDefault="0005692E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26CA18B" w14:textId="6509E44E" w:rsidR="00822B0D" w:rsidRPr="007925A1" w:rsidRDefault="00533ECE" w:rsidP="00822B0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Приведение МНПА в соответствие с действующим </w:t>
      </w:r>
      <w:r w:rsidR="007925A1"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земельным </w:t>
      </w:r>
      <w:r w:rsidRPr="007925A1">
        <w:rPr>
          <w:rFonts w:ascii="Times New Roman" w:hAnsi="Times New Roman" w:cs="Times New Roman"/>
          <w:i/>
          <w:sz w:val="24"/>
          <w:szCs w:val="24"/>
          <w:u w:val="single"/>
        </w:rPr>
        <w:t>законодательством Российской Федерации</w:t>
      </w:r>
      <w:r w:rsidR="00C6134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6EFD94E3" w14:textId="662AD695" w:rsidR="003930DC" w:rsidRPr="009D7575" w:rsidRDefault="00CF2D95" w:rsidP="003930D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9D75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C00ED" w14:textId="47887E2B" w:rsidR="0098700C" w:rsidRPr="00533ECE" w:rsidRDefault="009D7575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физические, </w:t>
      </w:r>
      <w:r w:rsidR="00C22E3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</w:t>
      </w:r>
      <w:r w:rsidR="00F715B2" w:rsidRPr="009D7575">
        <w:rPr>
          <w:rFonts w:ascii="Times New Roman" w:hAnsi="Times New Roman" w:cs="Times New Roman"/>
          <w:i/>
          <w:sz w:val="24"/>
          <w:szCs w:val="24"/>
          <w:u w:val="single"/>
        </w:rPr>
        <w:t>лица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7434" w:rsidRPr="009D7575">
        <w:rPr>
          <w:rFonts w:ascii="Times New Roman" w:hAnsi="Times New Roman" w:cs="Times New Roman"/>
          <w:i/>
          <w:sz w:val="24"/>
          <w:szCs w:val="24"/>
          <w:u w:val="single"/>
        </w:rPr>
        <w:t>индивидуальные предприниматели,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использование 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земельных участков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</w:t>
      </w:r>
      <w:proofErr w:type="gramStart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411432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Северск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(контролируемые лица)</w:t>
      </w:r>
      <w:r w:rsidR="00C6134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5A5D1EC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C6134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41735685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="009D7575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="00C6134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3FA888EF" w:rsidR="0082745F" w:rsidRDefault="00C61347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075163B9" w:rsidR="0082745F" w:rsidRDefault="00C61347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82745F" w:rsidRPr="0082745F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2745F"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3F9A04CD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 w:rsidR="00C6134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0254FC9C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47CFD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="00081D8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1C4EF7" w14:textId="77777777" w:rsidR="005310BC" w:rsidRDefault="00CF2D95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6E0E22DC" w:rsidR="00B42F6B" w:rsidRPr="00470A0E" w:rsidRDefault="00B42F6B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4E7FA9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60AFBBF0" w:rsidR="00CF2D95" w:rsidRPr="00444EB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07434">
        <w:rPr>
          <w:rFonts w:ascii="Times New Roman" w:hAnsi="Times New Roman" w:cs="Times New Roman"/>
          <w:sz w:val="24"/>
          <w:szCs w:val="24"/>
        </w:rPr>
        <w:t>10</w:t>
      </w:r>
      <w:r w:rsidR="008B6795">
        <w:rPr>
          <w:rFonts w:ascii="Times New Roman" w:hAnsi="Times New Roman" w:cs="Times New Roman"/>
          <w:sz w:val="24"/>
          <w:szCs w:val="24"/>
        </w:rPr>
        <w:t>.03.2026</w:t>
      </w:r>
      <w:r w:rsidRPr="00444EB9">
        <w:rPr>
          <w:rFonts w:ascii="Times New Roman" w:hAnsi="Times New Roman" w:cs="Times New Roman"/>
          <w:sz w:val="24"/>
          <w:szCs w:val="24"/>
        </w:rPr>
        <w:t>;</w:t>
      </w:r>
    </w:p>
    <w:p w14:paraId="2CD5AE8A" w14:textId="731F4F98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E07434">
        <w:rPr>
          <w:rFonts w:ascii="Times New Roman" w:hAnsi="Times New Roman" w:cs="Times New Roman"/>
          <w:sz w:val="24"/>
          <w:szCs w:val="24"/>
        </w:rPr>
        <w:t>23</w:t>
      </w:r>
      <w:r w:rsidR="008B6795">
        <w:rPr>
          <w:rFonts w:ascii="Times New Roman" w:hAnsi="Times New Roman" w:cs="Times New Roman"/>
          <w:sz w:val="24"/>
          <w:szCs w:val="24"/>
        </w:rPr>
        <w:t>.03.2026</w:t>
      </w:r>
      <w:r w:rsidR="005310BC" w:rsidRPr="00444EB9">
        <w:rPr>
          <w:rFonts w:ascii="Times New Roman" w:hAnsi="Times New Roman" w:cs="Times New Roman"/>
          <w:sz w:val="24"/>
          <w:szCs w:val="24"/>
        </w:rPr>
        <w:t>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35312EA3" w:rsidR="00CF2D95" w:rsidRPr="00470A0E" w:rsidRDefault="00081D8E" w:rsidP="005C5BBE">
      <w:pPr>
        <w:pStyle w:val="ConsPlusNormal"/>
        <w:widowControl/>
        <w:ind w:firstLine="0"/>
        <w:jc w:val="both"/>
        <w:rPr>
          <w:i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470A0E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7205BF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301CAB0D" w14:textId="35E93F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Иные приложения (по усмотрению регулирующего органа, </w:t>
      </w:r>
      <w:r w:rsidR="00081D8E">
        <w:rPr>
          <w:rFonts w:ascii="Times New Roman" w:hAnsi="Times New Roman" w:cs="Times New Roman"/>
          <w:sz w:val="24"/>
          <w:szCs w:val="24"/>
        </w:rPr>
        <w:t>проводящего ОРВ):</w:t>
      </w:r>
    </w:p>
    <w:p w14:paraId="56DAEE09" w14:textId="56C031C4" w:rsidR="00334C3E" w:rsidRPr="00470A0E" w:rsidRDefault="00081D8E" w:rsidP="005C5BBE">
      <w:pPr>
        <w:pStyle w:val="ConsPlusNormal"/>
        <w:widowControl/>
        <w:ind w:firstLine="0"/>
        <w:jc w:val="both"/>
        <w:rPr>
          <w:i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334C3E" w:rsidRPr="00470A0E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27EAA0B8" w14:textId="77777777" w:rsidR="00334C3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0A9590" w14:textId="77777777" w:rsidR="00A04453" w:rsidRPr="00470A0E" w:rsidRDefault="00A04453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B5FB03B" w14:textId="77777777" w:rsidR="005310BC" w:rsidRDefault="0082745F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5310BC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14:paraId="4210DC3A" w14:textId="20F8BF52" w:rsidR="00C114D8" w:rsidRDefault="005310BC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745C384B" w14:textId="292C0E90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10BC">
        <w:rPr>
          <w:rFonts w:ascii="Times New Roman" w:hAnsi="Times New Roman" w:cs="Times New Roman"/>
          <w:sz w:val="24"/>
          <w:szCs w:val="24"/>
        </w:rPr>
        <w:t>А.С.Саядян</w:t>
      </w:r>
    </w:p>
    <w:p w14:paraId="10E88AE3" w14:textId="77777777" w:rsidR="00CF2D95" w:rsidRDefault="00CF2D95" w:rsidP="00DE115F">
      <w:pPr>
        <w:rPr>
          <w:rFonts w:ascii="Times New Roman" w:hAnsi="Times New Roman"/>
          <w:sz w:val="24"/>
          <w:szCs w:val="24"/>
        </w:rPr>
      </w:pPr>
    </w:p>
    <w:p w14:paraId="0C61A258" w14:textId="23C6324B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68D58D" w14:textId="1078C3D2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666EDB" w14:textId="42D3AA63" w:rsidR="005310BC" w:rsidRPr="00A04453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И.В.Кравцова</w:t>
      </w:r>
      <w:proofErr w:type="spellEnd"/>
    </w:p>
    <w:p w14:paraId="1FCA0956" w14:textId="740E8089" w:rsidR="005310BC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77 23 85</w:t>
      </w:r>
    </w:p>
    <w:p w14:paraId="47CD575D" w14:textId="64BC6CBA" w:rsidR="008A66FA" w:rsidRPr="00A04453" w:rsidRDefault="008A66FA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8A66FA" w:rsidRPr="00A04453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D4534" w14:textId="77777777" w:rsidR="00343E36" w:rsidRDefault="00343E36" w:rsidP="003F7F8C">
      <w:pPr>
        <w:spacing w:after="0" w:line="240" w:lineRule="auto"/>
      </w:pPr>
      <w:r>
        <w:separator/>
      </w:r>
    </w:p>
  </w:endnote>
  <w:endnote w:type="continuationSeparator" w:id="0">
    <w:p w14:paraId="4C04A708" w14:textId="77777777" w:rsidR="00343E36" w:rsidRDefault="00343E36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CFD3B" w14:textId="77777777" w:rsidR="00343E36" w:rsidRDefault="00343E36" w:rsidP="003F7F8C">
      <w:pPr>
        <w:spacing w:after="0" w:line="240" w:lineRule="auto"/>
      </w:pPr>
      <w:r>
        <w:separator/>
      </w:r>
    </w:p>
  </w:footnote>
  <w:footnote w:type="continuationSeparator" w:id="0">
    <w:p w14:paraId="619FD57B" w14:textId="77777777" w:rsidR="00343E36" w:rsidRDefault="00343E36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41DB6"/>
    <w:rsid w:val="000513C4"/>
    <w:rsid w:val="0005692E"/>
    <w:rsid w:val="000616C1"/>
    <w:rsid w:val="00065286"/>
    <w:rsid w:val="00066084"/>
    <w:rsid w:val="00081D8E"/>
    <w:rsid w:val="00090764"/>
    <w:rsid w:val="000931BC"/>
    <w:rsid w:val="0009740D"/>
    <w:rsid w:val="000B28A4"/>
    <w:rsid w:val="000D1E15"/>
    <w:rsid w:val="000D5407"/>
    <w:rsid w:val="000E5596"/>
    <w:rsid w:val="000F378F"/>
    <w:rsid w:val="00112E9D"/>
    <w:rsid w:val="0013154C"/>
    <w:rsid w:val="0013390E"/>
    <w:rsid w:val="00147BFE"/>
    <w:rsid w:val="00151F28"/>
    <w:rsid w:val="001562CA"/>
    <w:rsid w:val="00175073"/>
    <w:rsid w:val="0018224C"/>
    <w:rsid w:val="001A3884"/>
    <w:rsid w:val="001B1B09"/>
    <w:rsid w:val="001B2A17"/>
    <w:rsid w:val="001B7DAD"/>
    <w:rsid w:val="001D6FEC"/>
    <w:rsid w:val="001F4EC8"/>
    <w:rsid w:val="001F717D"/>
    <w:rsid w:val="0020182F"/>
    <w:rsid w:val="002025B9"/>
    <w:rsid w:val="0020533C"/>
    <w:rsid w:val="002145BB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178A"/>
    <w:rsid w:val="002B36A9"/>
    <w:rsid w:val="002B7BA2"/>
    <w:rsid w:val="002C7309"/>
    <w:rsid w:val="002E324C"/>
    <w:rsid w:val="002E7D53"/>
    <w:rsid w:val="002F007A"/>
    <w:rsid w:val="002F1AD6"/>
    <w:rsid w:val="002F28CD"/>
    <w:rsid w:val="002F7D12"/>
    <w:rsid w:val="00304470"/>
    <w:rsid w:val="00334C3E"/>
    <w:rsid w:val="00343E36"/>
    <w:rsid w:val="003445DB"/>
    <w:rsid w:val="00352429"/>
    <w:rsid w:val="00354332"/>
    <w:rsid w:val="0036020A"/>
    <w:rsid w:val="003641AF"/>
    <w:rsid w:val="003715A3"/>
    <w:rsid w:val="00386FF3"/>
    <w:rsid w:val="003930DC"/>
    <w:rsid w:val="0039706D"/>
    <w:rsid w:val="003A05C8"/>
    <w:rsid w:val="003A0D92"/>
    <w:rsid w:val="003B3056"/>
    <w:rsid w:val="003C1BAB"/>
    <w:rsid w:val="003C62ED"/>
    <w:rsid w:val="003D42A6"/>
    <w:rsid w:val="003E7FAC"/>
    <w:rsid w:val="003F1444"/>
    <w:rsid w:val="003F7F8C"/>
    <w:rsid w:val="004020D2"/>
    <w:rsid w:val="00407448"/>
    <w:rsid w:val="00411432"/>
    <w:rsid w:val="00417A31"/>
    <w:rsid w:val="00421D31"/>
    <w:rsid w:val="0043443E"/>
    <w:rsid w:val="00444EB9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41C"/>
    <w:rsid w:val="004E7FA9"/>
    <w:rsid w:val="004F1A69"/>
    <w:rsid w:val="004F3AF0"/>
    <w:rsid w:val="004F6D00"/>
    <w:rsid w:val="00510702"/>
    <w:rsid w:val="00523972"/>
    <w:rsid w:val="005243D3"/>
    <w:rsid w:val="005310BC"/>
    <w:rsid w:val="00533ECE"/>
    <w:rsid w:val="00544939"/>
    <w:rsid w:val="005478B0"/>
    <w:rsid w:val="00561A48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57D"/>
    <w:rsid w:val="005C5BBE"/>
    <w:rsid w:val="005C5FDD"/>
    <w:rsid w:val="005C74F8"/>
    <w:rsid w:val="005D043E"/>
    <w:rsid w:val="005D7194"/>
    <w:rsid w:val="005D72DA"/>
    <w:rsid w:val="005E19CA"/>
    <w:rsid w:val="005F0AF1"/>
    <w:rsid w:val="00613156"/>
    <w:rsid w:val="00616553"/>
    <w:rsid w:val="00624583"/>
    <w:rsid w:val="006338EF"/>
    <w:rsid w:val="00647CFD"/>
    <w:rsid w:val="00650EF3"/>
    <w:rsid w:val="00657B58"/>
    <w:rsid w:val="00661D62"/>
    <w:rsid w:val="0066284F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09ED"/>
    <w:rsid w:val="007046E5"/>
    <w:rsid w:val="00711C02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91CD7"/>
    <w:rsid w:val="00791DED"/>
    <w:rsid w:val="007925A1"/>
    <w:rsid w:val="007A3870"/>
    <w:rsid w:val="007B7E8B"/>
    <w:rsid w:val="007C6FE2"/>
    <w:rsid w:val="007D1E9C"/>
    <w:rsid w:val="007D310C"/>
    <w:rsid w:val="007F0570"/>
    <w:rsid w:val="007F70E2"/>
    <w:rsid w:val="007F78D7"/>
    <w:rsid w:val="00806D94"/>
    <w:rsid w:val="008209E1"/>
    <w:rsid w:val="00822967"/>
    <w:rsid w:val="00822B0D"/>
    <w:rsid w:val="008251EE"/>
    <w:rsid w:val="00825D28"/>
    <w:rsid w:val="0082745F"/>
    <w:rsid w:val="0083673A"/>
    <w:rsid w:val="00842E8C"/>
    <w:rsid w:val="00844A89"/>
    <w:rsid w:val="00845253"/>
    <w:rsid w:val="00854BEF"/>
    <w:rsid w:val="00857915"/>
    <w:rsid w:val="0086573D"/>
    <w:rsid w:val="008804C9"/>
    <w:rsid w:val="00881AF4"/>
    <w:rsid w:val="008936C8"/>
    <w:rsid w:val="008943B4"/>
    <w:rsid w:val="00895380"/>
    <w:rsid w:val="008A0473"/>
    <w:rsid w:val="008A04A9"/>
    <w:rsid w:val="008A4620"/>
    <w:rsid w:val="008A66FA"/>
    <w:rsid w:val="008B6795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62A93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9D19B0"/>
    <w:rsid w:val="009D7575"/>
    <w:rsid w:val="009F08DD"/>
    <w:rsid w:val="00A04453"/>
    <w:rsid w:val="00A05939"/>
    <w:rsid w:val="00A05E97"/>
    <w:rsid w:val="00A10F30"/>
    <w:rsid w:val="00A1173A"/>
    <w:rsid w:val="00A15820"/>
    <w:rsid w:val="00A15F7E"/>
    <w:rsid w:val="00A21E42"/>
    <w:rsid w:val="00A34A65"/>
    <w:rsid w:val="00A4034F"/>
    <w:rsid w:val="00A40660"/>
    <w:rsid w:val="00A50E5A"/>
    <w:rsid w:val="00A53953"/>
    <w:rsid w:val="00A80972"/>
    <w:rsid w:val="00A80D61"/>
    <w:rsid w:val="00A81539"/>
    <w:rsid w:val="00A85B0E"/>
    <w:rsid w:val="00A95F46"/>
    <w:rsid w:val="00A97568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22E3E"/>
    <w:rsid w:val="00C32606"/>
    <w:rsid w:val="00C376E0"/>
    <w:rsid w:val="00C401EB"/>
    <w:rsid w:val="00C53D4B"/>
    <w:rsid w:val="00C54025"/>
    <w:rsid w:val="00C54D0E"/>
    <w:rsid w:val="00C61347"/>
    <w:rsid w:val="00C7482D"/>
    <w:rsid w:val="00C83542"/>
    <w:rsid w:val="00C85B2A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CF45CA"/>
    <w:rsid w:val="00D00AE1"/>
    <w:rsid w:val="00D1149B"/>
    <w:rsid w:val="00D17FE9"/>
    <w:rsid w:val="00D21385"/>
    <w:rsid w:val="00D22D66"/>
    <w:rsid w:val="00D31683"/>
    <w:rsid w:val="00D324EB"/>
    <w:rsid w:val="00D512AE"/>
    <w:rsid w:val="00D54176"/>
    <w:rsid w:val="00D56F15"/>
    <w:rsid w:val="00D576DC"/>
    <w:rsid w:val="00D65E1C"/>
    <w:rsid w:val="00D7756D"/>
    <w:rsid w:val="00D972BD"/>
    <w:rsid w:val="00D97FAC"/>
    <w:rsid w:val="00DA44C2"/>
    <w:rsid w:val="00DD7777"/>
    <w:rsid w:val="00DE115F"/>
    <w:rsid w:val="00DF533F"/>
    <w:rsid w:val="00E07434"/>
    <w:rsid w:val="00E15B7E"/>
    <w:rsid w:val="00E15ED7"/>
    <w:rsid w:val="00E224AE"/>
    <w:rsid w:val="00E3152E"/>
    <w:rsid w:val="00E43781"/>
    <w:rsid w:val="00E4692E"/>
    <w:rsid w:val="00E61C19"/>
    <w:rsid w:val="00E65768"/>
    <w:rsid w:val="00E76B40"/>
    <w:rsid w:val="00E827F1"/>
    <w:rsid w:val="00E83E9B"/>
    <w:rsid w:val="00E8595D"/>
    <w:rsid w:val="00E909ED"/>
    <w:rsid w:val="00E96B59"/>
    <w:rsid w:val="00EA096B"/>
    <w:rsid w:val="00EB380A"/>
    <w:rsid w:val="00EB7680"/>
    <w:rsid w:val="00EC0FF7"/>
    <w:rsid w:val="00EC3BC2"/>
    <w:rsid w:val="00EC4FD0"/>
    <w:rsid w:val="00ED15F8"/>
    <w:rsid w:val="00ED22F3"/>
    <w:rsid w:val="00ED3908"/>
    <w:rsid w:val="00ED636D"/>
    <w:rsid w:val="00EE1B82"/>
    <w:rsid w:val="00F026E9"/>
    <w:rsid w:val="00F05ED4"/>
    <w:rsid w:val="00F16B34"/>
    <w:rsid w:val="00F20A0E"/>
    <w:rsid w:val="00F3485F"/>
    <w:rsid w:val="00F5149E"/>
    <w:rsid w:val="00F51FED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docId w15:val="{95260D81-FE10-43F8-B66E-60438D87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33EC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C957A-21E8-482F-A777-AE92BE070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Kilchinskaia</cp:lastModifiedBy>
  <cp:revision>6</cp:revision>
  <cp:lastPrinted>2026-03-03T06:52:00Z</cp:lastPrinted>
  <dcterms:created xsi:type="dcterms:W3CDTF">2026-02-26T07:32:00Z</dcterms:created>
  <dcterms:modified xsi:type="dcterms:W3CDTF">2026-03-03T07:54:00Z</dcterms:modified>
</cp:coreProperties>
</file>