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:rsidTr="00E23B5E">
        <w:tc>
          <w:tcPr>
            <w:tcW w:w="2160" w:type="dxa"/>
            <w:tcBorders>
              <w:bottom w:val="single" w:sz="4" w:space="0" w:color="auto"/>
            </w:tcBorders>
          </w:tcPr>
          <w:p w:rsidR="00C65DCE" w:rsidRPr="00E23B5E" w:rsidRDefault="00C65DCE" w:rsidP="00E23B5E">
            <w:pPr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65DCE" w:rsidRPr="00104893" w:rsidRDefault="00C65DCE" w:rsidP="00E23B5E">
            <w:pPr>
              <w:jc w:val="center"/>
              <w:rPr>
                <w:sz w:val="24"/>
              </w:rPr>
            </w:pPr>
          </w:p>
        </w:tc>
      </w:tr>
    </w:tbl>
    <w:p w:rsidR="00E23B5E" w:rsidRDefault="00E23B5E" w:rsidP="00AF5704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E23B5E" w:rsidRDefault="00E23B5E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C65DCE" w:rsidRPr="00AF5704" w:rsidRDefault="00AC249C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ge">
                  <wp:posOffset>2362200</wp:posOffset>
                </wp:positionV>
                <wp:extent cx="2717800" cy="133985"/>
                <wp:effectExtent l="8890" t="9525" r="6985" b="8890"/>
                <wp:wrapNone/>
                <wp:docPr id="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84.7pt;margin-top:186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E23B5E">
        <w:rPr>
          <w:rFonts w:ascii="Times New Roman" w:hAnsi="Times New Roman"/>
          <w:sz w:val="22"/>
          <w:szCs w:val="22"/>
        </w:rPr>
        <w:t>г</w:t>
      </w:r>
      <w:proofErr w:type="gramStart"/>
      <w:r w:rsidR="00E23B5E">
        <w:rPr>
          <w:rFonts w:ascii="Times New Roman" w:hAnsi="Times New Roman"/>
          <w:sz w:val="22"/>
          <w:szCs w:val="22"/>
        </w:rPr>
        <w:t>.</w:t>
      </w:r>
      <w:r w:rsidR="00AF5704">
        <w:rPr>
          <w:rFonts w:ascii="Times New Roman" w:hAnsi="Times New Roman"/>
          <w:sz w:val="22"/>
          <w:szCs w:val="22"/>
        </w:rPr>
        <w:t>С</w:t>
      </w:r>
      <w:proofErr w:type="gramEnd"/>
      <w:r w:rsidR="00AF5704">
        <w:rPr>
          <w:rFonts w:ascii="Times New Roman" w:hAnsi="Times New Roman"/>
          <w:sz w:val="22"/>
          <w:szCs w:val="22"/>
        </w:rPr>
        <w:t>еверск</w:t>
      </w:r>
    </w:p>
    <w:p w:rsidR="00A22FFC" w:rsidRPr="00A22FFC" w:rsidRDefault="00A22FFC" w:rsidP="00A22FFC">
      <w:pPr>
        <w:spacing w:before="0"/>
        <w:ind w:right="-364"/>
        <w:jc w:val="both"/>
        <w:rPr>
          <w:rFonts w:ascii="Times New Roman" w:hAnsi="Times New Roman"/>
          <w:sz w:val="24"/>
          <w:szCs w:val="24"/>
        </w:rPr>
      </w:pPr>
      <w:r w:rsidRPr="00A22FFC">
        <w:rPr>
          <w:rFonts w:ascii="Times New Roman" w:hAnsi="Times New Roman"/>
          <w:sz w:val="24"/>
          <w:szCs w:val="24"/>
        </w:rPr>
        <w:t>О внесении изменени</w:t>
      </w:r>
      <w:r w:rsidR="00C42614">
        <w:rPr>
          <w:rFonts w:ascii="Times New Roman" w:hAnsi="Times New Roman"/>
          <w:sz w:val="24"/>
          <w:szCs w:val="24"/>
        </w:rPr>
        <w:t>я</w:t>
      </w:r>
      <w:r w:rsidRPr="00A22FFC">
        <w:rPr>
          <w:rFonts w:ascii="Times New Roman" w:hAnsi="Times New Roman"/>
          <w:sz w:val="24"/>
          <w:szCs w:val="24"/>
        </w:rPr>
        <w:t xml:space="preserve"> в Решение </w:t>
      </w:r>
    </w:p>
    <w:p w:rsidR="00A22FFC" w:rsidRPr="00A22FFC" w:rsidRDefault="00A22FFC" w:rsidP="00A22FFC">
      <w:pPr>
        <w:spacing w:before="0"/>
        <w:ind w:right="-364"/>
        <w:jc w:val="both"/>
        <w:rPr>
          <w:rFonts w:ascii="Times New Roman" w:hAnsi="Times New Roman"/>
          <w:sz w:val="24"/>
          <w:szCs w:val="24"/>
        </w:rPr>
      </w:pPr>
      <w:proofErr w:type="gramStart"/>
      <w:r w:rsidRPr="00A22FFC">
        <w:rPr>
          <w:rFonts w:ascii="Times New Roman" w:hAnsi="Times New Roman"/>
          <w:sz w:val="24"/>
          <w:szCs w:val="24"/>
        </w:rPr>
        <w:t>Думы</w:t>
      </w:r>
      <w:proofErr w:type="gramEnd"/>
      <w:r w:rsidRPr="00A22FFC">
        <w:rPr>
          <w:rFonts w:ascii="Times New Roman" w:hAnsi="Times New Roman"/>
          <w:sz w:val="24"/>
          <w:szCs w:val="24"/>
        </w:rPr>
        <w:t xml:space="preserve"> ЗАТО Северск от 28.09.2017</w:t>
      </w:r>
    </w:p>
    <w:p w:rsidR="002148B2" w:rsidRDefault="00A22FFC" w:rsidP="00A22FFC">
      <w:pPr>
        <w:spacing w:before="0"/>
        <w:ind w:right="-364"/>
        <w:jc w:val="both"/>
        <w:rPr>
          <w:rFonts w:ascii="Times New Roman" w:hAnsi="Times New Roman"/>
          <w:sz w:val="24"/>
          <w:szCs w:val="24"/>
        </w:rPr>
      </w:pPr>
      <w:r w:rsidRPr="00A22FFC">
        <w:rPr>
          <w:sz w:val="24"/>
          <w:szCs w:val="24"/>
        </w:rPr>
        <w:t>№ 30/4</w:t>
      </w:r>
    </w:p>
    <w:p w:rsidR="002148B2" w:rsidRDefault="002148B2" w:rsidP="002148B2">
      <w:pPr>
        <w:spacing w:before="0"/>
        <w:ind w:right="-364"/>
        <w:jc w:val="both"/>
        <w:rPr>
          <w:rFonts w:ascii="Times New Roman" w:hAnsi="Times New Roman"/>
          <w:sz w:val="24"/>
          <w:szCs w:val="24"/>
        </w:rPr>
      </w:pPr>
    </w:p>
    <w:p w:rsidR="00A22FFC" w:rsidRPr="00561694" w:rsidRDefault="00A22FFC" w:rsidP="00A22FFC">
      <w:pPr>
        <w:pStyle w:val="ConsPlusNormal"/>
        <w:spacing w:before="240"/>
        <w:ind w:right="28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совершенствования муниципальной правовой базы, </w:t>
      </w:r>
      <w:r w:rsidRPr="00561694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61694">
        <w:rPr>
          <w:rFonts w:ascii="Times New Roman" w:hAnsi="Times New Roman" w:cs="Times New Roman"/>
          <w:sz w:val="24"/>
          <w:szCs w:val="24"/>
        </w:rPr>
        <w:t xml:space="preserve">со </w:t>
      </w:r>
      <w:hyperlink r:id="rId8" w:history="1">
        <w:r w:rsidRPr="00561694">
          <w:rPr>
            <w:rFonts w:ascii="Times New Roman" w:hAnsi="Times New Roman" w:cs="Times New Roman"/>
            <w:sz w:val="24"/>
            <w:szCs w:val="24"/>
          </w:rPr>
          <w:t xml:space="preserve">статьей 28 Устава городского округа закрытого административно-территориального образования Северск Томской области, </w:t>
        </w:r>
      </w:hyperlink>
      <w:r w:rsidRPr="00561694">
        <w:rPr>
          <w:rFonts w:ascii="Times New Roman" w:hAnsi="Times New Roman" w:cs="Times New Roman"/>
          <w:sz w:val="24"/>
          <w:szCs w:val="24"/>
        </w:rPr>
        <w:t xml:space="preserve">рассмотрев внесенный </w:t>
      </w:r>
      <w:proofErr w:type="gramStart"/>
      <w:r w:rsidRPr="00561694">
        <w:rPr>
          <w:rFonts w:ascii="Times New Roman" w:hAnsi="Times New Roman" w:cs="Times New Roman"/>
          <w:sz w:val="24"/>
          <w:szCs w:val="24"/>
        </w:rPr>
        <w:t>Мэром</w:t>
      </w:r>
      <w:proofErr w:type="gramEnd"/>
      <w:r w:rsidRPr="00561694">
        <w:rPr>
          <w:rFonts w:ascii="Times New Roman" w:hAnsi="Times New Roman" w:cs="Times New Roman"/>
          <w:sz w:val="24"/>
          <w:szCs w:val="24"/>
        </w:rPr>
        <w:t xml:space="preserve"> ЗАТО Северск проект решения Думы ЗАТО Северск «О внесении изменени</w:t>
      </w:r>
      <w:r w:rsidR="00C42614">
        <w:rPr>
          <w:rFonts w:ascii="Times New Roman" w:hAnsi="Times New Roman" w:cs="Times New Roman"/>
          <w:sz w:val="24"/>
          <w:szCs w:val="24"/>
        </w:rPr>
        <w:t>я</w:t>
      </w:r>
      <w:r w:rsidRPr="00561694">
        <w:rPr>
          <w:rFonts w:ascii="Times New Roman" w:hAnsi="Times New Roman" w:cs="Times New Roman"/>
          <w:sz w:val="24"/>
          <w:szCs w:val="24"/>
        </w:rPr>
        <w:t xml:space="preserve"> в Решение Думы ЗАТО Северск от 28.09.2017 № 30/4»,</w:t>
      </w:r>
    </w:p>
    <w:p w:rsidR="00A22FFC" w:rsidRDefault="00A22FFC" w:rsidP="002148B2">
      <w:pPr>
        <w:spacing w:before="0"/>
        <w:ind w:right="-1"/>
        <w:jc w:val="center"/>
        <w:rPr>
          <w:rFonts w:ascii="Times New Roman" w:hAnsi="Times New Roman"/>
          <w:sz w:val="24"/>
          <w:szCs w:val="24"/>
        </w:rPr>
      </w:pPr>
    </w:p>
    <w:p w:rsidR="002148B2" w:rsidRPr="00665E19" w:rsidRDefault="002148B2" w:rsidP="002148B2">
      <w:pPr>
        <w:spacing w:before="0"/>
        <w:ind w:right="-1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665E19">
        <w:rPr>
          <w:rFonts w:ascii="Times New Roman" w:hAnsi="Times New Roman"/>
          <w:sz w:val="24"/>
          <w:szCs w:val="24"/>
        </w:rPr>
        <w:t>ДУМА</w:t>
      </w:r>
      <w:proofErr w:type="gramEnd"/>
      <w:r w:rsidRPr="00665E19">
        <w:rPr>
          <w:rFonts w:ascii="Times New Roman" w:hAnsi="Times New Roman"/>
          <w:sz w:val="24"/>
          <w:szCs w:val="24"/>
        </w:rPr>
        <w:t xml:space="preserve"> ЗАТО СЕВЕРСК РЕШИЛА:</w:t>
      </w:r>
    </w:p>
    <w:p w:rsidR="002148B2" w:rsidRPr="00665E19" w:rsidRDefault="002148B2" w:rsidP="002148B2">
      <w:pPr>
        <w:spacing w:before="0"/>
        <w:ind w:right="-1" w:firstLine="720"/>
        <w:jc w:val="center"/>
        <w:rPr>
          <w:rFonts w:ascii="Times New Roman" w:hAnsi="Times New Roman"/>
          <w:sz w:val="24"/>
          <w:szCs w:val="24"/>
        </w:rPr>
      </w:pPr>
    </w:p>
    <w:p w:rsidR="00A22FFC" w:rsidRPr="00A22FFC" w:rsidRDefault="00A22FFC" w:rsidP="00A22FFC">
      <w:pPr>
        <w:tabs>
          <w:tab w:val="left" w:pos="9498"/>
        </w:tabs>
        <w:spacing w:before="0"/>
        <w:ind w:right="283" w:firstLine="709"/>
        <w:jc w:val="both"/>
        <w:rPr>
          <w:rFonts w:eastAsia="Calibri" w:cs="Times New Roman CYR"/>
          <w:sz w:val="24"/>
          <w:szCs w:val="24"/>
          <w:lang w:eastAsia="en-US"/>
        </w:rPr>
      </w:pPr>
      <w:r w:rsidRPr="00A22FFC">
        <w:rPr>
          <w:rFonts w:eastAsia="Calibri" w:cs="Times New Roman CYR"/>
          <w:sz w:val="24"/>
          <w:szCs w:val="24"/>
          <w:lang w:eastAsia="en-US"/>
        </w:rPr>
        <w:t xml:space="preserve">1. Внести в </w:t>
      </w:r>
      <w:hyperlink r:id="rId9" w:history="1">
        <w:r w:rsidRPr="00A22FFC">
          <w:rPr>
            <w:rFonts w:eastAsia="Calibri" w:cs="Times New Roman CYR"/>
            <w:sz w:val="24"/>
            <w:szCs w:val="24"/>
            <w:lang w:eastAsia="en-US"/>
          </w:rPr>
          <w:t>Решение</w:t>
        </w:r>
      </w:hyperlink>
      <w:r w:rsidRPr="00A22FFC">
        <w:rPr>
          <w:rFonts w:eastAsia="Calibri" w:cs="Times New Roman CYR"/>
          <w:sz w:val="24"/>
          <w:szCs w:val="24"/>
          <w:lang w:eastAsia="en-US"/>
        </w:rPr>
        <w:t xml:space="preserve"> </w:t>
      </w:r>
      <w:proofErr w:type="gramStart"/>
      <w:r w:rsidRPr="00A22FFC">
        <w:rPr>
          <w:rFonts w:eastAsia="Calibri" w:cs="Times New Roman CYR"/>
          <w:sz w:val="24"/>
          <w:szCs w:val="24"/>
          <w:lang w:eastAsia="en-US"/>
        </w:rPr>
        <w:t>Думы</w:t>
      </w:r>
      <w:proofErr w:type="gramEnd"/>
      <w:r w:rsidRPr="00A22FFC">
        <w:rPr>
          <w:rFonts w:eastAsia="Calibri" w:cs="Times New Roman CYR"/>
          <w:sz w:val="24"/>
          <w:szCs w:val="24"/>
          <w:lang w:eastAsia="en-US"/>
        </w:rPr>
        <w:t xml:space="preserve"> ЗАТО Северск от 28.09.2017 № 30/4 </w:t>
      </w:r>
      <w:r>
        <w:rPr>
          <w:rFonts w:eastAsia="Calibri" w:cs="Times New Roman CYR"/>
          <w:sz w:val="24"/>
          <w:szCs w:val="24"/>
          <w:lang w:eastAsia="en-US"/>
        </w:rPr>
        <w:t xml:space="preserve">                                   </w:t>
      </w:r>
      <w:r w:rsidRPr="00A22FFC">
        <w:rPr>
          <w:rFonts w:eastAsia="Calibri" w:cs="Times New Roman CYR"/>
          <w:sz w:val="24"/>
          <w:szCs w:val="24"/>
          <w:lang w:eastAsia="en-US"/>
        </w:rPr>
        <w:t>«Об утверждении 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области» следующ</w:t>
      </w:r>
      <w:r w:rsidR="00C42614">
        <w:rPr>
          <w:rFonts w:eastAsia="Calibri" w:cs="Times New Roman CYR"/>
          <w:sz w:val="24"/>
          <w:szCs w:val="24"/>
          <w:lang w:eastAsia="en-US"/>
        </w:rPr>
        <w:t>е</w:t>
      </w:r>
      <w:r w:rsidRPr="00A22FFC">
        <w:rPr>
          <w:rFonts w:eastAsia="Calibri" w:cs="Times New Roman CYR"/>
          <w:sz w:val="24"/>
          <w:szCs w:val="24"/>
          <w:lang w:eastAsia="en-US"/>
        </w:rPr>
        <w:t>е изменени</w:t>
      </w:r>
      <w:r w:rsidR="00C42614">
        <w:rPr>
          <w:rFonts w:eastAsia="Calibri" w:cs="Times New Roman CYR"/>
          <w:sz w:val="24"/>
          <w:szCs w:val="24"/>
          <w:lang w:eastAsia="en-US"/>
        </w:rPr>
        <w:t>е:</w:t>
      </w:r>
    </w:p>
    <w:p w:rsidR="00081645" w:rsidRDefault="00081645" w:rsidP="00081645">
      <w:pPr>
        <w:pStyle w:val="aa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561694">
        <w:rPr>
          <w:rFonts w:eastAsiaTheme="minorHAnsi" w:cs="Times New Roman CYR"/>
          <w:sz w:val="24"/>
          <w:szCs w:val="24"/>
          <w:lang w:eastAsia="en-US"/>
        </w:rPr>
        <w:t xml:space="preserve">в </w:t>
      </w:r>
      <w:hyperlink r:id="rId10" w:history="1">
        <w:r w:rsidRPr="00561694">
          <w:rPr>
            <w:rFonts w:eastAsiaTheme="minorHAnsi" w:cs="Times New Roman CYR"/>
            <w:sz w:val="24"/>
            <w:szCs w:val="24"/>
            <w:lang w:eastAsia="en-US"/>
          </w:rPr>
          <w:t>Методике</w:t>
        </w:r>
      </w:hyperlink>
      <w:r w:rsidRPr="00561694">
        <w:rPr>
          <w:rFonts w:eastAsiaTheme="minorHAnsi" w:cs="Times New Roman CYR"/>
          <w:sz w:val="24"/>
          <w:szCs w:val="24"/>
          <w:lang w:eastAsia="en-US"/>
        </w:rPr>
        <w:t xml:space="preserve">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Pr="00561694">
        <w:rPr>
          <w:rFonts w:eastAsiaTheme="minorHAnsi" w:cs="Times New Roman CYR"/>
          <w:sz w:val="24"/>
          <w:szCs w:val="24"/>
          <w:lang w:eastAsia="en-US"/>
        </w:rPr>
        <w:t>округа</w:t>
      </w:r>
      <w:proofErr w:type="gramEnd"/>
      <w:r w:rsidRPr="00561694">
        <w:rPr>
          <w:rFonts w:eastAsiaTheme="minorHAnsi" w:cs="Times New Roman CYR"/>
          <w:sz w:val="24"/>
          <w:szCs w:val="24"/>
          <w:lang w:eastAsia="en-US"/>
        </w:rPr>
        <w:t xml:space="preserve"> ЗАТО Северск Томской области, утвержденной указанным Решением</w:t>
      </w:r>
      <w:r>
        <w:rPr>
          <w:rFonts w:eastAsiaTheme="minorHAnsi" w:cs="Times New Roman CYR"/>
          <w:sz w:val="24"/>
          <w:szCs w:val="24"/>
          <w:lang w:eastAsia="en-US"/>
        </w:rPr>
        <w:t>,</w:t>
      </w:r>
      <w:r w:rsidRPr="00561694">
        <w:rPr>
          <w:rFonts w:eastAsiaTheme="minorHAnsi" w:cs="Times New Roman CYR"/>
          <w:sz w:val="24"/>
          <w:szCs w:val="24"/>
          <w:lang w:eastAsia="en-US"/>
        </w:rPr>
        <w:t> строк</w:t>
      </w:r>
      <w:r w:rsidR="00247D3D">
        <w:rPr>
          <w:rFonts w:eastAsiaTheme="minorHAnsi" w:cs="Times New Roman CYR"/>
          <w:sz w:val="24"/>
          <w:szCs w:val="24"/>
          <w:lang w:eastAsia="en-US"/>
        </w:rPr>
        <w:t>и 6,</w:t>
      </w:r>
      <w:r w:rsidRPr="00561694">
        <w:rPr>
          <w:rFonts w:eastAsiaTheme="minorHAnsi" w:cs="Times New Roman CYR"/>
          <w:sz w:val="24"/>
          <w:szCs w:val="24"/>
          <w:lang w:eastAsia="en-US"/>
        </w:rPr>
        <w:t xml:space="preserve"> </w:t>
      </w:r>
      <w:r>
        <w:rPr>
          <w:rFonts w:eastAsiaTheme="minorHAnsi" w:cs="Times New Roman CYR"/>
          <w:sz w:val="24"/>
          <w:szCs w:val="24"/>
          <w:lang w:eastAsia="en-US"/>
        </w:rPr>
        <w:t xml:space="preserve">10 </w:t>
      </w:r>
      <w:r w:rsidRPr="00561694">
        <w:rPr>
          <w:rFonts w:eastAsiaTheme="minorHAnsi" w:cs="Times New Roman CYR"/>
          <w:sz w:val="24"/>
          <w:szCs w:val="24"/>
          <w:lang w:eastAsia="en-US"/>
        </w:rPr>
        <w:t xml:space="preserve"> таблицы</w:t>
      </w:r>
      <w:r>
        <w:rPr>
          <w:rFonts w:eastAsiaTheme="minorHAnsi" w:cs="Times New Roman CYR"/>
          <w:sz w:val="24"/>
          <w:szCs w:val="24"/>
          <w:lang w:eastAsia="en-US"/>
        </w:rPr>
        <w:t xml:space="preserve"> 1</w:t>
      </w:r>
      <w:r w:rsidRPr="00561694">
        <w:rPr>
          <w:rFonts w:eastAsiaTheme="minorHAnsi" w:cs="Times New Roman CYR"/>
          <w:sz w:val="24"/>
          <w:szCs w:val="24"/>
          <w:lang w:eastAsia="en-US"/>
        </w:rPr>
        <w:t xml:space="preserve"> приложения изложить в следующей редакции:</w:t>
      </w:r>
    </w:p>
    <w:p w:rsidR="00C42614" w:rsidRDefault="00C42614" w:rsidP="00081645">
      <w:pPr>
        <w:pStyle w:val="aa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1579"/>
        <w:gridCol w:w="4460"/>
        <w:gridCol w:w="2457"/>
      </w:tblGrid>
      <w:tr w:rsidR="007B4B3A" w:rsidRPr="00247D3D" w:rsidTr="001673A1">
        <w:tc>
          <w:tcPr>
            <w:tcW w:w="544" w:type="dxa"/>
            <w:vMerge w:val="restart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79" w:type="dxa"/>
            <w:vMerge w:val="restart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jc w:val="right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>0,3</w:t>
            </w:r>
          </w:p>
        </w:tc>
        <w:tc>
          <w:tcPr>
            <w:tcW w:w="4460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>Управление эксплуатацией жилого фонда за вознаграждение или на договорной основе</w:t>
            </w:r>
          </w:p>
        </w:tc>
        <w:tc>
          <w:tcPr>
            <w:tcW w:w="2457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 xml:space="preserve">Код </w:t>
            </w:r>
            <w:hyperlink r:id="rId11">
              <w:r w:rsidRPr="00247D3D">
                <w:rPr>
                  <w:rFonts w:ascii="Times New Roman" w:hAnsi="Times New Roman"/>
                  <w:sz w:val="24"/>
                </w:rPr>
                <w:t>68.32.1 раздела L</w:t>
              </w:r>
            </w:hyperlink>
          </w:p>
        </w:tc>
      </w:tr>
      <w:tr w:rsidR="007B4B3A" w:rsidRPr="00247D3D" w:rsidTr="001673A1">
        <w:tc>
          <w:tcPr>
            <w:tcW w:w="544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9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460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>Деятельность по производству пищевых продуктов</w:t>
            </w:r>
          </w:p>
        </w:tc>
        <w:tc>
          <w:tcPr>
            <w:tcW w:w="2457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 xml:space="preserve">Коды </w:t>
            </w:r>
            <w:hyperlink r:id="rId12">
              <w:r w:rsidRPr="00247D3D">
                <w:rPr>
                  <w:rFonts w:ascii="Times New Roman" w:hAnsi="Times New Roman"/>
                  <w:sz w:val="24"/>
                </w:rPr>
                <w:t>10.1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 - </w:t>
            </w:r>
            <w:hyperlink r:id="rId13">
              <w:r w:rsidRPr="00247D3D">
                <w:rPr>
                  <w:rFonts w:ascii="Times New Roman" w:hAnsi="Times New Roman"/>
                  <w:sz w:val="24"/>
                </w:rPr>
                <w:t>10.9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, </w:t>
            </w:r>
            <w:hyperlink r:id="rId14">
              <w:r w:rsidRPr="00247D3D">
                <w:rPr>
                  <w:rFonts w:ascii="Times New Roman" w:hAnsi="Times New Roman"/>
                  <w:sz w:val="24"/>
                </w:rPr>
                <w:t>11.07 раздела</w:t>
              </w:r>
              <w:proofErr w:type="gramStart"/>
              <w:r w:rsidRPr="00247D3D">
                <w:rPr>
                  <w:rFonts w:ascii="Times New Roman" w:hAnsi="Times New Roman"/>
                  <w:sz w:val="24"/>
                </w:rPr>
                <w:t xml:space="preserve"> С</w:t>
              </w:r>
              <w:proofErr w:type="gramEnd"/>
            </w:hyperlink>
            <w:r w:rsidRPr="00247D3D">
              <w:rPr>
                <w:rFonts w:ascii="Times New Roman" w:hAnsi="Times New Roman"/>
                <w:sz w:val="24"/>
              </w:rPr>
              <w:t xml:space="preserve"> (за исключением кодов </w:t>
            </w:r>
            <w:hyperlink r:id="rId15">
              <w:r w:rsidRPr="00247D3D">
                <w:rPr>
                  <w:rFonts w:ascii="Times New Roman" w:hAnsi="Times New Roman"/>
                  <w:sz w:val="24"/>
                </w:rPr>
                <w:t>11.01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 - </w:t>
            </w:r>
            <w:hyperlink r:id="rId16">
              <w:r w:rsidRPr="00247D3D">
                <w:rPr>
                  <w:rFonts w:ascii="Times New Roman" w:hAnsi="Times New Roman"/>
                  <w:sz w:val="24"/>
                </w:rPr>
                <w:t>11.06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), </w:t>
            </w:r>
            <w:hyperlink r:id="rId17">
              <w:r w:rsidRPr="00247D3D">
                <w:rPr>
                  <w:rFonts w:ascii="Times New Roman" w:hAnsi="Times New Roman"/>
                  <w:sz w:val="24"/>
                </w:rPr>
                <w:t>12.0</w:t>
              </w:r>
            </w:hyperlink>
          </w:p>
        </w:tc>
      </w:tr>
      <w:tr w:rsidR="007B4B3A" w:rsidRPr="00247D3D" w:rsidTr="001673A1">
        <w:tc>
          <w:tcPr>
            <w:tcW w:w="544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9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460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>Деятельность по производству промышленных товаров</w:t>
            </w:r>
          </w:p>
        </w:tc>
        <w:tc>
          <w:tcPr>
            <w:tcW w:w="2457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 xml:space="preserve">Коды </w:t>
            </w:r>
            <w:hyperlink r:id="rId18">
              <w:r w:rsidRPr="00247D3D">
                <w:rPr>
                  <w:rFonts w:ascii="Times New Roman" w:hAnsi="Times New Roman"/>
                  <w:sz w:val="24"/>
                </w:rPr>
                <w:t>13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 - </w:t>
            </w:r>
            <w:hyperlink r:id="rId19">
              <w:r w:rsidRPr="00247D3D">
                <w:rPr>
                  <w:rFonts w:ascii="Times New Roman" w:hAnsi="Times New Roman"/>
                  <w:sz w:val="24"/>
                </w:rPr>
                <w:t>17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, </w:t>
            </w:r>
            <w:hyperlink r:id="rId20">
              <w:r w:rsidRPr="00247D3D">
                <w:rPr>
                  <w:rFonts w:ascii="Times New Roman" w:hAnsi="Times New Roman"/>
                  <w:sz w:val="24"/>
                </w:rPr>
                <w:t>22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, </w:t>
            </w:r>
            <w:hyperlink r:id="rId21">
              <w:r w:rsidRPr="00247D3D">
                <w:rPr>
                  <w:rFonts w:ascii="Times New Roman" w:hAnsi="Times New Roman"/>
                  <w:sz w:val="24"/>
                </w:rPr>
                <w:t>23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, </w:t>
            </w:r>
            <w:hyperlink r:id="rId22">
              <w:r w:rsidRPr="00247D3D">
                <w:rPr>
                  <w:rFonts w:ascii="Times New Roman" w:hAnsi="Times New Roman"/>
                  <w:sz w:val="24"/>
                </w:rPr>
                <w:t>25.12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, </w:t>
            </w:r>
            <w:hyperlink r:id="rId23">
              <w:r w:rsidRPr="00247D3D">
                <w:rPr>
                  <w:rFonts w:ascii="Times New Roman" w:hAnsi="Times New Roman"/>
                  <w:sz w:val="24"/>
                </w:rPr>
                <w:t>25.5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 - </w:t>
            </w:r>
            <w:hyperlink r:id="rId24">
              <w:r w:rsidRPr="00247D3D">
                <w:rPr>
                  <w:rFonts w:ascii="Times New Roman" w:hAnsi="Times New Roman"/>
                  <w:sz w:val="24"/>
                </w:rPr>
                <w:t>25.9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, </w:t>
            </w:r>
            <w:hyperlink r:id="rId25">
              <w:r w:rsidRPr="00247D3D">
                <w:rPr>
                  <w:rFonts w:ascii="Times New Roman" w:hAnsi="Times New Roman"/>
                  <w:sz w:val="24"/>
                </w:rPr>
                <w:t>31 раздела C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 (кроме кода </w:t>
            </w:r>
            <w:hyperlink r:id="rId26">
              <w:r w:rsidRPr="00247D3D">
                <w:rPr>
                  <w:rFonts w:ascii="Times New Roman" w:hAnsi="Times New Roman"/>
                  <w:sz w:val="24"/>
                </w:rPr>
                <w:t>23.12</w:t>
              </w:r>
            </w:hyperlink>
            <w:r w:rsidRPr="00247D3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7B4B3A" w:rsidRPr="00247D3D" w:rsidTr="001673A1">
        <w:tc>
          <w:tcPr>
            <w:tcW w:w="544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9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460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>Деятельность в области культуры, спорта, организации досуга и развлечений, образования</w:t>
            </w:r>
          </w:p>
        </w:tc>
        <w:tc>
          <w:tcPr>
            <w:tcW w:w="2457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 xml:space="preserve">Коды </w:t>
            </w:r>
            <w:hyperlink r:id="rId27">
              <w:r w:rsidRPr="00247D3D">
                <w:rPr>
                  <w:rFonts w:ascii="Times New Roman" w:hAnsi="Times New Roman"/>
                  <w:sz w:val="24"/>
                </w:rPr>
                <w:t>90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, </w:t>
            </w:r>
            <w:hyperlink r:id="rId28">
              <w:r w:rsidRPr="00247D3D">
                <w:rPr>
                  <w:rFonts w:ascii="Times New Roman" w:hAnsi="Times New Roman"/>
                  <w:sz w:val="24"/>
                </w:rPr>
                <w:t>91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, </w:t>
            </w:r>
            <w:hyperlink r:id="rId29">
              <w:r w:rsidRPr="00247D3D">
                <w:rPr>
                  <w:rFonts w:ascii="Times New Roman" w:hAnsi="Times New Roman"/>
                  <w:sz w:val="24"/>
                </w:rPr>
                <w:t>93 раздела R</w:t>
              </w:r>
            </w:hyperlink>
            <w:r w:rsidRPr="00247D3D">
              <w:rPr>
                <w:rFonts w:ascii="Times New Roman" w:hAnsi="Times New Roman"/>
                <w:sz w:val="24"/>
              </w:rPr>
              <w:t xml:space="preserve"> (кроме кода </w:t>
            </w:r>
            <w:hyperlink r:id="rId30">
              <w:r w:rsidRPr="00247D3D">
                <w:rPr>
                  <w:rFonts w:ascii="Times New Roman" w:hAnsi="Times New Roman"/>
                  <w:sz w:val="24"/>
                </w:rPr>
                <w:t>92</w:t>
              </w:r>
            </w:hyperlink>
            <w:r w:rsidRPr="00247D3D">
              <w:rPr>
                <w:rFonts w:ascii="Times New Roman" w:hAnsi="Times New Roman"/>
                <w:sz w:val="24"/>
              </w:rPr>
              <w:t>),</w:t>
            </w:r>
          </w:p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 xml:space="preserve">код </w:t>
            </w:r>
            <w:hyperlink r:id="rId31">
              <w:r w:rsidRPr="00247D3D">
                <w:rPr>
                  <w:rFonts w:ascii="Times New Roman" w:hAnsi="Times New Roman"/>
                  <w:sz w:val="24"/>
                </w:rPr>
                <w:t>85.11 раздела P</w:t>
              </w:r>
            </w:hyperlink>
          </w:p>
        </w:tc>
      </w:tr>
      <w:tr w:rsidR="007B4B3A" w:rsidRPr="00247D3D" w:rsidTr="001673A1">
        <w:tc>
          <w:tcPr>
            <w:tcW w:w="544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9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460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 xml:space="preserve">Деятельность в области демонстрации </w:t>
            </w:r>
            <w:r w:rsidRPr="00247D3D">
              <w:rPr>
                <w:rFonts w:ascii="Times New Roman" w:hAnsi="Times New Roman"/>
                <w:sz w:val="24"/>
              </w:rPr>
              <w:lastRenderedPageBreak/>
              <w:t>кинофильмов</w:t>
            </w:r>
          </w:p>
        </w:tc>
        <w:tc>
          <w:tcPr>
            <w:tcW w:w="2457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lastRenderedPageBreak/>
              <w:t xml:space="preserve">Код </w:t>
            </w:r>
            <w:hyperlink r:id="rId32">
              <w:r w:rsidRPr="00247D3D">
                <w:rPr>
                  <w:rFonts w:ascii="Times New Roman" w:hAnsi="Times New Roman"/>
                  <w:sz w:val="24"/>
                </w:rPr>
                <w:t>59.14 раздела J</w:t>
              </w:r>
            </w:hyperlink>
          </w:p>
        </w:tc>
      </w:tr>
      <w:tr w:rsidR="007B4B3A" w:rsidRPr="00247D3D" w:rsidTr="001673A1">
        <w:tblPrEx>
          <w:tblBorders>
            <w:insideH w:val="nil"/>
          </w:tblBorders>
        </w:tblPrEx>
        <w:tc>
          <w:tcPr>
            <w:tcW w:w="544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9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460" w:type="dxa"/>
            <w:tcBorders>
              <w:bottom w:val="nil"/>
            </w:tcBorders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>Производство лекарственных средств и материалов, применяемых в медицинских целях:</w:t>
            </w:r>
          </w:p>
        </w:tc>
        <w:tc>
          <w:tcPr>
            <w:tcW w:w="2457" w:type="dxa"/>
            <w:tcBorders>
              <w:bottom w:val="nil"/>
            </w:tcBorders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</w:tr>
      <w:tr w:rsidR="007B4B3A" w:rsidRPr="00247D3D" w:rsidTr="001673A1">
        <w:tblPrEx>
          <w:tblBorders>
            <w:insideH w:val="nil"/>
          </w:tblBorders>
        </w:tblPrEx>
        <w:tc>
          <w:tcPr>
            <w:tcW w:w="544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9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460" w:type="dxa"/>
            <w:tcBorders>
              <w:top w:val="nil"/>
              <w:bottom w:val="nil"/>
            </w:tcBorders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>- производство фармацевтических субстанций, лекарственных препаратов, применяемых в медицинских целях;</w:t>
            </w:r>
          </w:p>
        </w:tc>
        <w:tc>
          <w:tcPr>
            <w:tcW w:w="2457" w:type="dxa"/>
            <w:tcBorders>
              <w:top w:val="nil"/>
              <w:bottom w:val="nil"/>
            </w:tcBorders>
          </w:tcPr>
          <w:p w:rsidR="00247D3D" w:rsidRPr="00247D3D" w:rsidRDefault="00247D3D" w:rsidP="007B4B3A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 xml:space="preserve">Код </w:t>
            </w:r>
            <w:hyperlink r:id="rId33">
              <w:r w:rsidRPr="00247D3D">
                <w:rPr>
                  <w:rFonts w:ascii="Times New Roman" w:hAnsi="Times New Roman"/>
                  <w:sz w:val="24"/>
                </w:rPr>
                <w:t>21 раздела C</w:t>
              </w:r>
            </w:hyperlink>
          </w:p>
        </w:tc>
      </w:tr>
      <w:tr w:rsidR="007B4B3A" w:rsidRPr="00247D3D" w:rsidTr="001673A1">
        <w:tblPrEx>
          <w:tblBorders>
            <w:insideH w:val="nil"/>
          </w:tblBorders>
        </w:tblPrEx>
        <w:tc>
          <w:tcPr>
            <w:tcW w:w="544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9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460" w:type="dxa"/>
            <w:tcBorders>
              <w:top w:val="nil"/>
            </w:tcBorders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>- производство химических препаратов и веществ на основе трав, применяемых в медицинских целях;</w:t>
            </w:r>
          </w:p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>торговля розничная лекарственными средствами в специализированных магазинах (аптеках) (по льготным рецептам)</w:t>
            </w:r>
          </w:p>
        </w:tc>
        <w:tc>
          <w:tcPr>
            <w:tcW w:w="2457" w:type="dxa"/>
            <w:tcBorders>
              <w:top w:val="nil"/>
            </w:tcBorders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 xml:space="preserve">код </w:t>
            </w:r>
            <w:hyperlink r:id="rId34">
              <w:r w:rsidRPr="00247D3D">
                <w:rPr>
                  <w:rFonts w:ascii="Times New Roman" w:hAnsi="Times New Roman"/>
                  <w:sz w:val="24"/>
                </w:rPr>
                <w:t>47.73 раздела G</w:t>
              </w:r>
            </w:hyperlink>
          </w:p>
        </w:tc>
      </w:tr>
      <w:tr w:rsidR="007B4B3A" w:rsidRPr="00247D3D" w:rsidTr="001673A1">
        <w:tc>
          <w:tcPr>
            <w:tcW w:w="544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9" w:type="dxa"/>
            <w:vMerge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460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>Деятельность по складированию и хранению</w:t>
            </w:r>
          </w:p>
        </w:tc>
        <w:tc>
          <w:tcPr>
            <w:tcW w:w="2457" w:type="dxa"/>
          </w:tcPr>
          <w:p w:rsidR="00247D3D" w:rsidRPr="00247D3D" w:rsidRDefault="00247D3D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247D3D">
              <w:rPr>
                <w:rFonts w:ascii="Times New Roman" w:hAnsi="Times New Roman"/>
                <w:sz w:val="24"/>
              </w:rPr>
              <w:t xml:space="preserve">Код </w:t>
            </w:r>
            <w:hyperlink r:id="rId35">
              <w:r w:rsidRPr="00247D3D">
                <w:rPr>
                  <w:rFonts w:ascii="Times New Roman" w:hAnsi="Times New Roman"/>
                  <w:sz w:val="24"/>
                </w:rPr>
                <w:t>52.1 раздела H</w:t>
              </w:r>
            </w:hyperlink>
          </w:p>
        </w:tc>
      </w:tr>
      <w:tr w:rsidR="007B4B3A" w:rsidRPr="007B4B3A" w:rsidTr="001673A1">
        <w:tc>
          <w:tcPr>
            <w:tcW w:w="544" w:type="dxa"/>
          </w:tcPr>
          <w:p w:rsidR="007B4B3A" w:rsidRPr="007B4B3A" w:rsidRDefault="007B4B3A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9" w:type="dxa"/>
          </w:tcPr>
          <w:p w:rsidR="007B4B3A" w:rsidRPr="007B4B3A" w:rsidRDefault="007B4B3A" w:rsidP="00247D3D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460" w:type="dxa"/>
          </w:tcPr>
          <w:p w:rsidR="007B4B3A" w:rsidRPr="001673A1" w:rsidRDefault="007B4B3A" w:rsidP="00784147">
            <w:pPr>
              <w:spacing w:before="0"/>
              <w:ind w:right="-364"/>
              <w:rPr>
                <w:rFonts w:ascii="Times New Roman" w:hAnsi="Times New Roman"/>
                <w:sz w:val="24"/>
              </w:rPr>
            </w:pPr>
            <w:r w:rsidRPr="007B4B3A">
              <w:rPr>
                <w:rFonts w:ascii="Times New Roman" w:hAnsi="Times New Roman"/>
                <w:sz w:val="24"/>
                <w:szCs w:val="24"/>
              </w:rPr>
              <w:t>Торговля розничная книгами в специализированных магазинах, торговля розничная газетами и журналами в специализированных магазинах</w:t>
            </w:r>
            <w:r w:rsidR="001673A1">
              <w:rPr>
                <w:rFonts w:ascii="Times New Roman" w:hAnsi="Times New Roman"/>
                <w:sz w:val="24"/>
                <w:szCs w:val="24"/>
              </w:rPr>
              <w:t>, расположенных в учреждениях культуры</w:t>
            </w:r>
          </w:p>
        </w:tc>
        <w:tc>
          <w:tcPr>
            <w:tcW w:w="2457" w:type="dxa"/>
          </w:tcPr>
          <w:p w:rsidR="007B4B3A" w:rsidRPr="007B4B3A" w:rsidRDefault="007B4B3A" w:rsidP="007B4B3A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C42614">
              <w:rPr>
                <w:rFonts w:ascii="Times New Roman" w:hAnsi="Times New Roman"/>
                <w:sz w:val="24"/>
              </w:rPr>
              <w:t xml:space="preserve">Коды </w:t>
            </w:r>
            <w:hyperlink r:id="rId36"/>
            <w:hyperlink r:id="rId37">
              <w:r w:rsidRPr="00C42614">
                <w:rPr>
                  <w:rFonts w:ascii="Times New Roman" w:hAnsi="Times New Roman"/>
                  <w:sz w:val="24"/>
                </w:rPr>
                <w:t xml:space="preserve"> </w:t>
              </w:r>
              <w:r w:rsidRPr="007B4B3A">
                <w:rPr>
                  <w:rFonts w:ascii="Times New Roman" w:hAnsi="Times New Roman"/>
                  <w:sz w:val="24"/>
                </w:rPr>
                <w:t xml:space="preserve">47.61, 47.62.1 раздела </w:t>
              </w:r>
              <w:r w:rsidRPr="00C42614">
                <w:rPr>
                  <w:rFonts w:ascii="Times New Roman" w:hAnsi="Times New Roman"/>
                  <w:sz w:val="24"/>
                </w:rPr>
                <w:t>G</w:t>
              </w:r>
            </w:hyperlink>
            <w:r w:rsidR="00E12031">
              <w:rPr>
                <w:rFonts w:ascii="Times New Roman" w:hAnsi="Times New Roman"/>
                <w:sz w:val="24"/>
              </w:rPr>
              <w:t>»;</w:t>
            </w:r>
            <w:r w:rsidRPr="00C42614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C42614" w:rsidRPr="00C42614" w:rsidTr="001673A1">
        <w:tc>
          <w:tcPr>
            <w:tcW w:w="544" w:type="dxa"/>
          </w:tcPr>
          <w:p w:rsidR="00C42614" w:rsidRPr="00C42614" w:rsidRDefault="00E12031" w:rsidP="00C42614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</w:t>
            </w:r>
            <w:r w:rsidR="00C42614" w:rsidRPr="00C42614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79" w:type="dxa"/>
          </w:tcPr>
          <w:p w:rsidR="00C42614" w:rsidRPr="00C42614" w:rsidRDefault="00C42614" w:rsidP="00C42614">
            <w:pPr>
              <w:widowControl w:val="0"/>
              <w:autoSpaceDE w:val="0"/>
              <w:autoSpaceDN w:val="0"/>
              <w:spacing w:before="0"/>
              <w:jc w:val="right"/>
              <w:rPr>
                <w:rFonts w:ascii="Times New Roman" w:hAnsi="Times New Roman"/>
                <w:sz w:val="24"/>
              </w:rPr>
            </w:pPr>
            <w:r w:rsidRPr="00C42614">
              <w:rPr>
                <w:rFonts w:ascii="Times New Roman" w:hAnsi="Times New Roman"/>
                <w:sz w:val="24"/>
              </w:rPr>
              <w:t>1,1</w:t>
            </w:r>
          </w:p>
        </w:tc>
        <w:tc>
          <w:tcPr>
            <w:tcW w:w="4460" w:type="dxa"/>
          </w:tcPr>
          <w:p w:rsidR="00C42614" w:rsidRPr="00C42614" w:rsidRDefault="00C42614" w:rsidP="00C42614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C42614">
              <w:rPr>
                <w:rFonts w:ascii="Times New Roman" w:hAnsi="Times New Roman"/>
                <w:sz w:val="24"/>
              </w:rPr>
              <w:t>Торговля розничная в специализированных магазинах:</w:t>
            </w:r>
          </w:p>
          <w:p w:rsidR="00C42614" w:rsidRPr="00C42614" w:rsidRDefault="00C42614" w:rsidP="00C42614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C42614">
              <w:rPr>
                <w:rFonts w:ascii="Times New Roman" w:hAnsi="Times New Roman"/>
                <w:sz w:val="24"/>
              </w:rPr>
              <w:t>- компьютерами, периферийными устройствами к ним и программным обеспечением;</w:t>
            </w:r>
          </w:p>
          <w:p w:rsidR="00C42614" w:rsidRPr="00C42614" w:rsidRDefault="00C42614" w:rsidP="00C42614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C42614">
              <w:rPr>
                <w:rFonts w:ascii="Times New Roman" w:hAnsi="Times New Roman"/>
                <w:sz w:val="24"/>
              </w:rPr>
              <w:t>- прочими бытовыми изделиями;</w:t>
            </w:r>
          </w:p>
          <w:p w:rsidR="00C42614" w:rsidRPr="00C42614" w:rsidRDefault="00C42614" w:rsidP="00C42614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C42614">
              <w:rPr>
                <w:rFonts w:ascii="Times New Roman" w:hAnsi="Times New Roman"/>
                <w:sz w:val="24"/>
              </w:rPr>
              <w:t>- товарами культурно-развлекательного назначения;</w:t>
            </w:r>
          </w:p>
          <w:p w:rsidR="00C42614" w:rsidRPr="00C42614" w:rsidRDefault="00C42614" w:rsidP="00C42614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C42614">
              <w:rPr>
                <w:rFonts w:ascii="Times New Roman" w:hAnsi="Times New Roman"/>
                <w:sz w:val="24"/>
              </w:rPr>
              <w:t>- прочими товарами</w:t>
            </w:r>
          </w:p>
        </w:tc>
        <w:tc>
          <w:tcPr>
            <w:tcW w:w="2457" w:type="dxa"/>
          </w:tcPr>
          <w:p w:rsidR="00C42614" w:rsidRPr="00C42614" w:rsidRDefault="00C42614" w:rsidP="00FB2357">
            <w:pPr>
              <w:widowControl w:val="0"/>
              <w:autoSpaceDE w:val="0"/>
              <w:autoSpaceDN w:val="0"/>
              <w:spacing w:before="0"/>
              <w:rPr>
                <w:rFonts w:ascii="Times New Roman" w:hAnsi="Times New Roman"/>
                <w:sz w:val="24"/>
              </w:rPr>
            </w:pPr>
            <w:r w:rsidRPr="00C42614">
              <w:rPr>
                <w:rFonts w:ascii="Times New Roman" w:hAnsi="Times New Roman"/>
                <w:sz w:val="24"/>
              </w:rPr>
              <w:t xml:space="preserve">Коды </w:t>
            </w:r>
            <w:hyperlink r:id="rId38">
              <w:r w:rsidRPr="00C42614">
                <w:rPr>
                  <w:rFonts w:ascii="Times New Roman" w:hAnsi="Times New Roman"/>
                  <w:sz w:val="24"/>
                </w:rPr>
                <w:t>47.4</w:t>
              </w:r>
            </w:hyperlink>
            <w:r w:rsidRPr="00C42614">
              <w:rPr>
                <w:rFonts w:ascii="Times New Roman" w:hAnsi="Times New Roman"/>
                <w:sz w:val="24"/>
              </w:rPr>
              <w:t xml:space="preserve"> - </w:t>
            </w:r>
            <w:hyperlink r:id="rId39">
              <w:r w:rsidRPr="00C42614">
                <w:rPr>
                  <w:rFonts w:ascii="Times New Roman" w:hAnsi="Times New Roman"/>
                  <w:sz w:val="24"/>
                </w:rPr>
                <w:t>47.7 раздела G</w:t>
              </w:r>
            </w:hyperlink>
            <w:r w:rsidRPr="00C42614">
              <w:rPr>
                <w:rFonts w:ascii="Times New Roman" w:hAnsi="Times New Roman"/>
                <w:sz w:val="24"/>
              </w:rPr>
              <w:t xml:space="preserve"> (кроме код</w:t>
            </w:r>
            <w:r>
              <w:rPr>
                <w:rFonts w:ascii="Times New Roman" w:hAnsi="Times New Roman"/>
                <w:sz w:val="24"/>
              </w:rPr>
              <w:t>ов</w:t>
            </w:r>
            <w:r w:rsidRPr="00C42614">
              <w:rPr>
                <w:rFonts w:ascii="Times New Roman" w:hAnsi="Times New Roman"/>
                <w:sz w:val="24"/>
              </w:rPr>
              <w:t xml:space="preserve"> </w:t>
            </w:r>
            <w:r w:rsidR="00FB2357">
              <w:rPr>
                <w:rFonts w:ascii="Times New Roman" w:hAnsi="Times New Roman"/>
                <w:sz w:val="24"/>
              </w:rPr>
              <w:t xml:space="preserve">47.61, 47.62.1, </w:t>
            </w:r>
            <w:hyperlink r:id="rId40">
              <w:r w:rsidRPr="00C42614">
                <w:rPr>
                  <w:rFonts w:ascii="Times New Roman" w:hAnsi="Times New Roman"/>
                  <w:sz w:val="24"/>
                </w:rPr>
                <w:t>47.73</w:t>
              </w:r>
            </w:hyperlink>
            <w:r w:rsidRPr="00C42614">
              <w:rPr>
                <w:rFonts w:ascii="Times New Roman" w:hAnsi="Times New Roman"/>
                <w:sz w:val="24"/>
              </w:rPr>
              <w:t>)</w:t>
            </w:r>
            <w:r w:rsidR="00E12031">
              <w:rPr>
                <w:rFonts w:ascii="Times New Roman" w:hAnsi="Times New Roman"/>
                <w:sz w:val="24"/>
              </w:rPr>
              <w:t>».</w:t>
            </w:r>
          </w:p>
        </w:tc>
      </w:tr>
    </w:tbl>
    <w:p w:rsidR="00C42614" w:rsidRPr="00561694" w:rsidRDefault="00C42614" w:rsidP="00081645">
      <w:pPr>
        <w:pStyle w:val="aa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A22FFC" w:rsidRPr="00A22FFC" w:rsidRDefault="00A22FFC" w:rsidP="00A22FFC">
      <w:pPr>
        <w:tabs>
          <w:tab w:val="left" w:pos="9498"/>
        </w:tabs>
        <w:spacing w:before="0"/>
        <w:ind w:right="283" w:firstLine="709"/>
        <w:jc w:val="both"/>
        <w:rPr>
          <w:rFonts w:eastAsia="Calibri" w:cs="Times New Roman CYR"/>
          <w:sz w:val="24"/>
          <w:szCs w:val="24"/>
          <w:lang w:eastAsia="en-US"/>
        </w:rPr>
      </w:pPr>
    </w:p>
    <w:p w:rsidR="002148B2" w:rsidRPr="00665E19" w:rsidRDefault="002148B2" w:rsidP="002148B2">
      <w:pPr>
        <w:spacing w:before="0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665E19">
        <w:rPr>
          <w:rFonts w:ascii="Times New Roman" w:hAnsi="Times New Roman"/>
          <w:sz w:val="24"/>
          <w:szCs w:val="24"/>
        </w:rPr>
        <w:t>2. Опубликовать Решение в средстве массовой информации «Официальные ведомости Думы ЗАТО Северск» и разместить на официальных сайтах Думы ЗАТО Северск (https://duma-seversk.ru) и Администрации ЗАТО Северск (https://зато-северск</w:t>
      </w:r>
      <w:proofErr w:type="gramStart"/>
      <w:r w:rsidRPr="00665E19">
        <w:rPr>
          <w:rFonts w:ascii="Times New Roman" w:hAnsi="Times New Roman"/>
          <w:sz w:val="24"/>
          <w:szCs w:val="24"/>
        </w:rPr>
        <w:t>.р</w:t>
      </w:r>
      <w:proofErr w:type="gramEnd"/>
      <w:r w:rsidRPr="00665E19">
        <w:rPr>
          <w:rFonts w:ascii="Times New Roman" w:hAnsi="Times New Roman"/>
          <w:sz w:val="24"/>
          <w:szCs w:val="24"/>
        </w:rPr>
        <w:t>ф) в информационно-телекоммуникационной сети «Интернет».</w:t>
      </w:r>
    </w:p>
    <w:p w:rsidR="002148B2" w:rsidRPr="00665E19" w:rsidRDefault="002148B2" w:rsidP="002148B2">
      <w:pPr>
        <w:spacing w:before="0"/>
        <w:ind w:right="141" w:firstLine="709"/>
        <w:jc w:val="both"/>
        <w:rPr>
          <w:rFonts w:ascii="Times New Roman" w:hAnsi="Times New Roman"/>
          <w:sz w:val="24"/>
          <w:szCs w:val="24"/>
        </w:rPr>
      </w:pPr>
    </w:p>
    <w:p w:rsidR="002148B2" w:rsidRPr="00665E19" w:rsidRDefault="002148B2" w:rsidP="002148B2">
      <w:pPr>
        <w:spacing w:before="0"/>
        <w:ind w:right="14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8"/>
        <w:gridCol w:w="4773"/>
      </w:tblGrid>
      <w:tr w:rsidR="00784147" w:rsidRPr="00784147" w:rsidTr="00B7045C">
        <w:tc>
          <w:tcPr>
            <w:tcW w:w="4815" w:type="dxa"/>
            <w:shd w:val="clear" w:color="auto" w:fill="auto"/>
          </w:tcPr>
          <w:p w:rsidR="00784147" w:rsidRPr="00784147" w:rsidRDefault="00784147" w:rsidP="00784147">
            <w:pPr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784147" w:rsidRPr="00784147" w:rsidRDefault="00784147" w:rsidP="00784147">
            <w:pPr>
              <w:spacing w:before="0"/>
              <w:rPr>
                <w:color w:val="000000"/>
                <w:spacing w:val="-5"/>
                <w:sz w:val="24"/>
                <w:szCs w:val="24"/>
              </w:rPr>
            </w:pPr>
            <w:r w:rsidRPr="00784147">
              <w:rPr>
                <w:color w:val="000000"/>
                <w:spacing w:val="-5"/>
                <w:sz w:val="24"/>
                <w:szCs w:val="24"/>
              </w:rPr>
              <w:t xml:space="preserve">Председатель </w:t>
            </w:r>
            <w:proofErr w:type="gramStart"/>
            <w:r w:rsidRPr="00784147">
              <w:rPr>
                <w:color w:val="000000"/>
                <w:spacing w:val="-5"/>
                <w:sz w:val="24"/>
                <w:szCs w:val="24"/>
              </w:rPr>
              <w:t>Думы</w:t>
            </w:r>
            <w:proofErr w:type="gramEnd"/>
            <w:r w:rsidRPr="00784147">
              <w:rPr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91" w:type="dxa"/>
            <w:shd w:val="clear" w:color="auto" w:fill="auto"/>
          </w:tcPr>
          <w:p w:rsidR="00784147" w:rsidRPr="00784147" w:rsidRDefault="00784147" w:rsidP="00784147">
            <w:pPr>
              <w:spacing w:before="0"/>
              <w:rPr>
                <w:color w:val="000000"/>
                <w:spacing w:val="-5"/>
                <w:sz w:val="24"/>
                <w:szCs w:val="24"/>
              </w:rPr>
            </w:pPr>
            <w:r w:rsidRPr="00784147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</w:t>
            </w:r>
          </w:p>
          <w:p w:rsidR="00784147" w:rsidRPr="00784147" w:rsidRDefault="00784147" w:rsidP="00784147">
            <w:pPr>
              <w:spacing w:before="0"/>
              <w:ind w:right="-108"/>
              <w:rPr>
                <w:color w:val="000000"/>
                <w:spacing w:val="-5"/>
                <w:sz w:val="24"/>
                <w:szCs w:val="24"/>
              </w:rPr>
            </w:pPr>
            <w:r w:rsidRPr="00784147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</w:t>
            </w:r>
            <w:proofErr w:type="gramStart"/>
            <w:r w:rsidRPr="00784147">
              <w:rPr>
                <w:color w:val="000000"/>
                <w:spacing w:val="-5"/>
                <w:sz w:val="24"/>
                <w:szCs w:val="24"/>
              </w:rPr>
              <w:t>Мэр</w:t>
            </w:r>
            <w:proofErr w:type="gramEnd"/>
            <w:r w:rsidRPr="00784147">
              <w:rPr>
                <w:color w:val="000000"/>
                <w:spacing w:val="-5"/>
                <w:sz w:val="24"/>
                <w:szCs w:val="24"/>
              </w:rPr>
              <w:t xml:space="preserve"> ЗАТО Северск                                        </w:t>
            </w:r>
          </w:p>
        </w:tc>
      </w:tr>
      <w:tr w:rsidR="00784147" w:rsidRPr="00784147" w:rsidTr="00B7045C">
        <w:tc>
          <w:tcPr>
            <w:tcW w:w="4815" w:type="dxa"/>
            <w:shd w:val="clear" w:color="auto" w:fill="auto"/>
          </w:tcPr>
          <w:p w:rsidR="00784147" w:rsidRPr="00784147" w:rsidRDefault="00784147" w:rsidP="00784147">
            <w:pPr>
              <w:spacing w:before="0"/>
              <w:rPr>
                <w:sz w:val="24"/>
                <w:szCs w:val="24"/>
              </w:rPr>
            </w:pPr>
            <w:r w:rsidRPr="00784147">
              <w:rPr>
                <w:sz w:val="24"/>
                <w:szCs w:val="24"/>
              </w:rPr>
              <w:t xml:space="preserve">                                       </w:t>
            </w:r>
          </w:p>
          <w:p w:rsidR="00784147" w:rsidRPr="00784147" w:rsidRDefault="00784147" w:rsidP="00784147">
            <w:pPr>
              <w:spacing w:before="0"/>
              <w:rPr>
                <w:sz w:val="24"/>
                <w:szCs w:val="24"/>
              </w:rPr>
            </w:pPr>
            <w:r w:rsidRPr="00784147">
              <w:rPr>
                <w:sz w:val="24"/>
                <w:szCs w:val="24"/>
              </w:rPr>
              <w:t xml:space="preserve">                                     </w:t>
            </w:r>
            <w:proofErr w:type="spellStart"/>
            <w:r>
              <w:rPr>
                <w:sz w:val="24"/>
                <w:szCs w:val="24"/>
              </w:rPr>
              <w:t>Р.Д.Никулин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791" w:type="dxa"/>
            <w:shd w:val="clear" w:color="auto" w:fill="auto"/>
          </w:tcPr>
          <w:p w:rsidR="00784147" w:rsidRPr="00784147" w:rsidRDefault="00784147" w:rsidP="00784147">
            <w:pPr>
              <w:spacing w:before="0"/>
              <w:rPr>
                <w:color w:val="000000"/>
                <w:spacing w:val="-5"/>
                <w:sz w:val="24"/>
                <w:szCs w:val="24"/>
              </w:rPr>
            </w:pPr>
            <w:r w:rsidRPr="00784147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        </w:t>
            </w:r>
          </w:p>
          <w:p w:rsidR="00784147" w:rsidRPr="00784147" w:rsidRDefault="00784147" w:rsidP="00784147">
            <w:pPr>
              <w:tabs>
                <w:tab w:val="left" w:pos="4683"/>
              </w:tabs>
              <w:spacing w:before="0"/>
              <w:ind w:right="-108"/>
              <w:rPr>
                <w:color w:val="000000"/>
                <w:spacing w:val="-5"/>
                <w:sz w:val="24"/>
                <w:szCs w:val="24"/>
              </w:rPr>
            </w:pPr>
            <w:r w:rsidRPr="00784147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            </w:t>
            </w:r>
            <w:proofErr w:type="spellStart"/>
            <w:r w:rsidRPr="00784147">
              <w:rPr>
                <w:color w:val="000000"/>
                <w:spacing w:val="-5"/>
                <w:sz w:val="24"/>
                <w:szCs w:val="24"/>
              </w:rPr>
              <w:t>Н.В.Диденко</w:t>
            </w:r>
            <w:proofErr w:type="spellEnd"/>
          </w:p>
        </w:tc>
      </w:tr>
    </w:tbl>
    <w:p w:rsidR="002148B2" w:rsidRPr="00665E19" w:rsidRDefault="002148B2" w:rsidP="002148B2">
      <w:pPr>
        <w:spacing w:before="0"/>
        <w:ind w:right="141"/>
        <w:rPr>
          <w:rFonts w:ascii="Times New Roman" w:hAnsi="Times New Roman"/>
          <w:sz w:val="24"/>
          <w:szCs w:val="24"/>
        </w:rPr>
      </w:pPr>
      <w:r w:rsidRPr="00665E19">
        <w:rPr>
          <w:rFonts w:ascii="Times New Roman" w:hAnsi="Times New Roman"/>
          <w:sz w:val="24"/>
          <w:szCs w:val="24"/>
        </w:rPr>
        <w:tab/>
      </w: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4859EB" w:rsidRDefault="004859EB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4859EB" w:rsidRDefault="004859EB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4859EB" w:rsidRDefault="004859EB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4859EB" w:rsidRDefault="004859EB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4859EB" w:rsidRPr="004859EB" w:rsidRDefault="004859EB" w:rsidP="004859EB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 xml:space="preserve">Заместитель </w:t>
      </w:r>
      <w:proofErr w:type="gramStart"/>
      <w:r w:rsidRPr="004859EB">
        <w:rPr>
          <w:rFonts w:ascii="Times New Roman" w:hAnsi="Times New Roman"/>
          <w:sz w:val="24"/>
          <w:szCs w:val="28"/>
        </w:rPr>
        <w:t>Мэра</w:t>
      </w:r>
      <w:proofErr w:type="gramEnd"/>
      <w:r w:rsidRPr="004859EB">
        <w:rPr>
          <w:rFonts w:ascii="Times New Roman" w:hAnsi="Times New Roman"/>
          <w:sz w:val="24"/>
          <w:szCs w:val="28"/>
        </w:rPr>
        <w:t xml:space="preserve"> ЗАТО Северск</w:t>
      </w:r>
    </w:p>
    <w:p w:rsidR="004859EB" w:rsidRPr="004859EB" w:rsidRDefault="004859EB" w:rsidP="004859EB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>по экономике и финансам</w:t>
      </w:r>
      <w:r w:rsidRPr="004859EB">
        <w:rPr>
          <w:rFonts w:ascii="Times New Roman" w:hAnsi="Times New Roman"/>
          <w:sz w:val="24"/>
          <w:szCs w:val="28"/>
        </w:rPr>
        <w:tab/>
      </w:r>
    </w:p>
    <w:p w:rsidR="004859EB" w:rsidRPr="004859EB" w:rsidRDefault="004859EB" w:rsidP="004859EB">
      <w:pPr>
        <w:spacing w:before="0"/>
        <w:jc w:val="both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>_________________</w:t>
      </w:r>
      <w:r>
        <w:rPr>
          <w:rFonts w:ascii="Times New Roman" w:hAnsi="Times New Roman"/>
          <w:sz w:val="24"/>
          <w:szCs w:val="28"/>
        </w:rPr>
        <w:t>В.Ю.Трапезников</w:t>
      </w:r>
    </w:p>
    <w:p w:rsidR="004859EB" w:rsidRPr="004859EB" w:rsidRDefault="004859EB" w:rsidP="004859EB">
      <w:pPr>
        <w:spacing w:before="0"/>
        <w:jc w:val="both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>«_____»__________202</w:t>
      </w:r>
      <w:r>
        <w:rPr>
          <w:rFonts w:ascii="Times New Roman" w:hAnsi="Times New Roman"/>
          <w:sz w:val="24"/>
          <w:szCs w:val="28"/>
        </w:rPr>
        <w:t>6</w:t>
      </w:r>
      <w:r w:rsidRPr="004859EB">
        <w:rPr>
          <w:rFonts w:ascii="Times New Roman" w:hAnsi="Times New Roman"/>
          <w:sz w:val="24"/>
          <w:szCs w:val="28"/>
        </w:rPr>
        <w:t xml:space="preserve"> г.</w:t>
      </w:r>
    </w:p>
    <w:p w:rsidR="004859EB" w:rsidRPr="004859EB" w:rsidRDefault="004859EB" w:rsidP="004859EB">
      <w:pPr>
        <w:spacing w:before="0"/>
        <w:jc w:val="both"/>
        <w:rPr>
          <w:rFonts w:ascii="Times New Roman" w:hAnsi="Times New Roman"/>
          <w:sz w:val="24"/>
          <w:szCs w:val="28"/>
        </w:rPr>
      </w:pP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 xml:space="preserve">Начальник Управления </w:t>
      </w: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>имущественных отношений</w:t>
      </w: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>_________________А.С.Саядян</w:t>
      </w: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>«______»_________202</w:t>
      </w:r>
      <w:r>
        <w:rPr>
          <w:rFonts w:ascii="Times New Roman" w:hAnsi="Times New Roman"/>
          <w:sz w:val="24"/>
          <w:szCs w:val="28"/>
        </w:rPr>
        <w:t>6</w:t>
      </w:r>
      <w:r w:rsidRPr="004859EB">
        <w:rPr>
          <w:rFonts w:ascii="Times New Roman" w:hAnsi="Times New Roman"/>
          <w:sz w:val="24"/>
          <w:szCs w:val="28"/>
        </w:rPr>
        <w:t xml:space="preserve"> г.</w:t>
      </w: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8"/>
        </w:rPr>
      </w:pP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8"/>
        </w:rPr>
      </w:pPr>
      <w:proofErr w:type="spellStart"/>
      <w:r>
        <w:rPr>
          <w:rFonts w:ascii="Times New Roman" w:hAnsi="Times New Roman"/>
          <w:sz w:val="24"/>
          <w:szCs w:val="28"/>
        </w:rPr>
        <w:t>Врио</w:t>
      </w:r>
      <w:proofErr w:type="spellEnd"/>
      <w:r>
        <w:rPr>
          <w:rFonts w:ascii="Times New Roman" w:hAnsi="Times New Roman"/>
          <w:sz w:val="24"/>
          <w:szCs w:val="28"/>
        </w:rPr>
        <w:t xml:space="preserve"> п</w:t>
      </w:r>
      <w:r w:rsidRPr="004859EB">
        <w:rPr>
          <w:rFonts w:ascii="Times New Roman" w:hAnsi="Times New Roman"/>
          <w:sz w:val="24"/>
          <w:szCs w:val="28"/>
        </w:rPr>
        <w:t>редседател</w:t>
      </w:r>
      <w:r>
        <w:rPr>
          <w:rFonts w:ascii="Times New Roman" w:hAnsi="Times New Roman"/>
          <w:sz w:val="24"/>
          <w:szCs w:val="28"/>
        </w:rPr>
        <w:t>я</w:t>
      </w:r>
      <w:r w:rsidRPr="004859EB">
        <w:rPr>
          <w:rFonts w:ascii="Times New Roman" w:hAnsi="Times New Roman"/>
          <w:sz w:val="24"/>
          <w:szCs w:val="28"/>
        </w:rPr>
        <w:t xml:space="preserve"> Правового комитета</w:t>
      </w: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>_________________</w:t>
      </w:r>
      <w:proofErr w:type="spellStart"/>
      <w:r>
        <w:rPr>
          <w:rFonts w:ascii="Times New Roman" w:hAnsi="Times New Roman"/>
          <w:sz w:val="24"/>
          <w:szCs w:val="28"/>
        </w:rPr>
        <w:t>А.Н.Кочкинна</w:t>
      </w:r>
      <w:proofErr w:type="spellEnd"/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>«______»_________202</w:t>
      </w:r>
      <w:r>
        <w:rPr>
          <w:rFonts w:ascii="Times New Roman" w:hAnsi="Times New Roman"/>
          <w:sz w:val="24"/>
          <w:szCs w:val="28"/>
        </w:rPr>
        <w:t>6</w:t>
      </w:r>
      <w:r w:rsidRPr="004859EB">
        <w:rPr>
          <w:rFonts w:ascii="Times New Roman" w:hAnsi="Times New Roman"/>
          <w:sz w:val="24"/>
          <w:szCs w:val="28"/>
        </w:rPr>
        <w:t xml:space="preserve"> г.</w:t>
      </w: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8"/>
        </w:rPr>
      </w:pP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>Начальник Общего отдела</w:t>
      </w: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>_________________В.В.Тартышный</w:t>
      </w:r>
    </w:p>
    <w:p w:rsidR="004859EB" w:rsidRPr="004859EB" w:rsidRDefault="004859EB" w:rsidP="004859EB">
      <w:pPr>
        <w:tabs>
          <w:tab w:val="left" w:pos="6588"/>
        </w:tabs>
        <w:spacing w:before="0"/>
        <w:rPr>
          <w:rFonts w:ascii="Times New Roman" w:hAnsi="Times New Roman"/>
          <w:sz w:val="24"/>
          <w:szCs w:val="28"/>
        </w:rPr>
      </w:pPr>
      <w:r w:rsidRPr="004859EB">
        <w:rPr>
          <w:rFonts w:ascii="Times New Roman" w:hAnsi="Times New Roman"/>
          <w:sz w:val="24"/>
          <w:szCs w:val="28"/>
        </w:rPr>
        <w:t>«______»_________202</w:t>
      </w:r>
      <w:r>
        <w:rPr>
          <w:rFonts w:ascii="Times New Roman" w:hAnsi="Times New Roman"/>
          <w:sz w:val="24"/>
          <w:szCs w:val="28"/>
        </w:rPr>
        <w:t>6</w:t>
      </w:r>
      <w:r w:rsidRPr="004859EB">
        <w:rPr>
          <w:rFonts w:ascii="Times New Roman" w:hAnsi="Times New Roman"/>
          <w:sz w:val="24"/>
          <w:szCs w:val="28"/>
        </w:rPr>
        <w:t xml:space="preserve"> г.</w:t>
      </w:r>
      <w:r w:rsidRPr="004859EB">
        <w:rPr>
          <w:rFonts w:ascii="Times New Roman" w:hAnsi="Times New Roman"/>
          <w:sz w:val="24"/>
          <w:szCs w:val="28"/>
        </w:rPr>
        <w:tab/>
      </w:r>
    </w:p>
    <w:p w:rsidR="004859EB" w:rsidRDefault="004859EB" w:rsidP="004859EB">
      <w:pPr>
        <w:rPr>
          <w:rFonts w:ascii="Times New Roman" w:hAnsi="Times New Roman"/>
          <w:sz w:val="24"/>
          <w:szCs w:val="28"/>
        </w:rPr>
      </w:pP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4859EB">
        <w:rPr>
          <w:rFonts w:ascii="Times New Roman" w:hAnsi="Times New Roman"/>
          <w:sz w:val="24"/>
          <w:szCs w:val="24"/>
        </w:rPr>
        <w:t>Советник отдела по использованию</w:t>
      </w: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4"/>
        </w:rPr>
      </w:pPr>
      <w:r w:rsidRPr="004859EB">
        <w:rPr>
          <w:rFonts w:ascii="Times New Roman" w:hAnsi="Times New Roman"/>
          <w:sz w:val="24"/>
          <w:szCs w:val="24"/>
        </w:rPr>
        <w:t>муниципального имущества и контроля</w:t>
      </w: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4"/>
        </w:rPr>
      </w:pPr>
      <w:r w:rsidRPr="004859EB">
        <w:rPr>
          <w:rFonts w:ascii="Times New Roman" w:hAnsi="Times New Roman"/>
          <w:sz w:val="24"/>
          <w:szCs w:val="24"/>
        </w:rPr>
        <w:t xml:space="preserve">за его состоянием Управления </w:t>
      </w:r>
      <w:proofErr w:type="gramStart"/>
      <w:r w:rsidRPr="004859EB">
        <w:rPr>
          <w:rFonts w:ascii="Times New Roman" w:hAnsi="Times New Roman"/>
          <w:sz w:val="24"/>
          <w:szCs w:val="24"/>
        </w:rPr>
        <w:t>имущественных</w:t>
      </w:r>
      <w:proofErr w:type="gramEnd"/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4"/>
        </w:rPr>
      </w:pPr>
      <w:r w:rsidRPr="004859EB">
        <w:rPr>
          <w:rFonts w:ascii="Times New Roman" w:hAnsi="Times New Roman"/>
          <w:sz w:val="24"/>
          <w:szCs w:val="24"/>
        </w:rPr>
        <w:t xml:space="preserve">отношений </w:t>
      </w:r>
      <w:proofErr w:type="gramStart"/>
      <w:r w:rsidRPr="004859E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859EB">
        <w:rPr>
          <w:rFonts w:ascii="Times New Roman" w:hAnsi="Times New Roman"/>
          <w:sz w:val="24"/>
          <w:szCs w:val="24"/>
        </w:rPr>
        <w:t xml:space="preserve"> ЗАТО Северск</w:t>
      </w: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4"/>
        </w:rPr>
      </w:pPr>
      <w:r w:rsidRPr="004859EB"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4859EB" w:rsidRPr="004859EB" w:rsidRDefault="004859EB" w:rsidP="004859EB">
      <w:pPr>
        <w:spacing w:before="0"/>
        <w:rPr>
          <w:rFonts w:ascii="Times New Roman" w:hAnsi="Times New Roman"/>
          <w:sz w:val="24"/>
          <w:szCs w:val="24"/>
        </w:rPr>
      </w:pPr>
      <w:r w:rsidRPr="004859EB">
        <w:rPr>
          <w:rFonts w:ascii="Times New Roman" w:hAnsi="Times New Roman"/>
          <w:sz w:val="24"/>
          <w:szCs w:val="24"/>
        </w:rPr>
        <w:t>77</w:t>
      </w:r>
      <w:r>
        <w:rPr>
          <w:rFonts w:ascii="Times New Roman" w:hAnsi="Times New Roman"/>
          <w:sz w:val="24"/>
          <w:szCs w:val="24"/>
        </w:rPr>
        <w:t>-</w:t>
      </w:r>
      <w:r w:rsidRPr="004859EB">
        <w:rPr>
          <w:rFonts w:ascii="Times New Roman" w:hAnsi="Times New Roman"/>
          <w:sz w:val="24"/>
          <w:szCs w:val="24"/>
        </w:rPr>
        <w:t>39</w:t>
      </w:r>
      <w:r>
        <w:rPr>
          <w:rFonts w:ascii="Times New Roman" w:hAnsi="Times New Roman"/>
          <w:sz w:val="24"/>
          <w:szCs w:val="24"/>
        </w:rPr>
        <w:t>-</w:t>
      </w:r>
      <w:r w:rsidRPr="004859EB">
        <w:rPr>
          <w:rFonts w:ascii="Times New Roman" w:hAnsi="Times New Roman"/>
          <w:sz w:val="24"/>
          <w:szCs w:val="24"/>
        </w:rPr>
        <w:t>47</w:t>
      </w:r>
    </w:p>
    <w:p w:rsidR="004859EB" w:rsidRPr="004859EB" w:rsidRDefault="004859EB" w:rsidP="004859EB">
      <w:pPr>
        <w:spacing w:before="0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29.05.2026</w:t>
      </w:r>
    </w:p>
    <w:p w:rsidR="004859EB" w:rsidRPr="004859EB" w:rsidRDefault="004859EB" w:rsidP="004859EB">
      <w:pPr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993851" w:rsidRDefault="00993851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p w:rsidR="002148B2" w:rsidRDefault="002148B2" w:rsidP="002148B2">
      <w:pPr>
        <w:tabs>
          <w:tab w:val="left" w:pos="0"/>
        </w:tabs>
        <w:spacing w:before="0"/>
        <w:jc w:val="both"/>
        <w:rPr>
          <w:rFonts w:ascii="Times New Roman" w:hAnsi="Times New Roman"/>
          <w:sz w:val="24"/>
          <w:szCs w:val="28"/>
        </w:rPr>
      </w:pPr>
    </w:p>
    <w:sectPr w:rsidR="002148B2" w:rsidSect="00937F60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pgSz w:w="11906" w:h="16838"/>
      <w:pgMar w:top="1134" w:right="850" w:bottom="1134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7BE" w:rsidRDefault="003E27BE" w:rsidP="0031792A">
      <w:pPr>
        <w:spacing w:before="0"/>
      </w:pPr>
      <w:r>
        <w:separator/>
      </w:r>
    </w:p>
  </w:endnote>
  <w:endnote w:type="continuationSeparator" w:id="0">
    <w:p w:rsidR="003E27BE" w:rsidRDefault="003E27BE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B77" w:rsidRDefault="00653B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B77" w:rsidRDefault="00653B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9884311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993851" w:rsidRPr="00653B77" w:rsidRDefault="00993851">
        <w:pPr>
          <w:pStyle w:val="a5"/>
          <w:jc w:val="right"/>
          <w:rPr>
            <w:sz w:val="24"/>
            <w:szCs w:val="24"/>
          </w:rPr>
        </w:pPr>
        <w:r w:rsidRPr="00653B77">
          <w:rPr>
            <w:sz w:val="24"/>
            <w:szCs w:val="24"/>
          </w:rPr>
          <w:fldChar w:fldCharType="begin"/>
        </w:r>
        <w:r w:rsidRPr="00653B77">
          <w:rPr>
            <w:sz w:val="24"/>
            <w:szCs w:val="24"/>
          </w:rPr>
          <w:instrText>PAGE   \* MERGEFORMAT</w:instrText>
        </w:r>
        <w:r w:rsidRPr="00653B77">
          <w:rPr>
            <w:sz w:val="24"/>
            <w:szCs w:val="24"/>
          </w:rPr>
          <w:fldChar w:fldCharType="separate"/>
        </w:r>
        <w:r w:rsidR="008E226C">
          <w:rPr>
            <w:noProof/>
            <w:sz w:val="24"/>
            <w:szCs w:val="24"/>
          </w:rPr>
          <w:t>1</w:t>
        </w:r>
        <w:r w:rsidRPr="00653B77">
          <w:rPr>
            <w:sz w:val="24"/>
            <w:szCs w:val="24"/>
          </w:rPr>
          <w:fldChar w:fldCharType="end"/>
        </w:r>
      </w:p>
    </w:sdtContent>
  </w:sdt>
  <w:p w:rsidR="00993851" w:rsidRDefault="009938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7BE" w:rsidRDefault="003E27BE" w:rsidP="0031792A">
      <w:pPr>
        <w:spacing w:before="0"/>
      </w:pPr>
      <w:r>
        <w:separator/>
      </w:r>
    </w:p>
  </w:footnote>
  <w:footnote w:type="continuationSeparator" w:id="0">
    <w:p w:rsidR="003E27BE" w:rsidRDefault="003E27BE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B77" w:rsidRDefault="00653B7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92A" w:rsidRPr="00AF5704" w:rsidRDefault="0031792A" w:rsidP="00777099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F60" w:rsidRDefault="00781044" w:rsidP="00937F60">
    <w:pPr>
      <w:tabs>
        <w:tab w:val="left" w:pos="4678"/>
      </w:tabs>
      <w:jc w:val="center"/>
      <w:rPr>
        <w:rFonts w:ascii="Times New Roman" w:hAnsi="Times New Roman"/>
        <w:lang w:val="en-US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 wp14:anchorId="608A9CB0" wp14:editId="40AA06F9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19050" t="0" r="3175" b="0"/>
          <wp:wrapThrough wrapText="bothSides">
            <wp:wrapPolygon edited="0">
              <wp:start x="-776" y="0"/>
              <wp:lineTo x="-776" y="21043"/>
              <wp:lineTo x="21729" y="21043"/>
              <wp:lineTo x="21729" y="0"/>
              <wp:lineTo x="-776" y="0"/>
            </wp:wrapPolygon>
          </wp:wrapThrough>
          <wp:docPr id="1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37F60" w:rsidRDefault="00937F60" w:rsidP="00937F60">
    <w:pPr>
      <w:rPr>
        <w:rFonts w:ascii="Times New Roman" w:hAnsi="Times New Roman"/>
        <w:lang w:val="en-US"/>
      </w:rPr>
    </w:pP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B2"/>
    <w:rsid w:val="00031D0A"/>
    <w:rsid w:val="000574A4"/>
    <w:rsid w:val="00081645"/>
    <w:rsid w:val="000D3A6B"/>
    <w:rsid w:val="000E613A"/>
    <w:rsid w:val="001673A1"/>
    <w:rsid w:val="002148B2"/>
    <w:rsid w:val="00247D3D"/>
    <w:rsid w:val="00297E09"/>
    <w:rsid w:val="0031792A"/>
    <w:rsid w:val="003E27BE"/>
    <w:rsid w:val="00427948"/>
    <w:rsid w:val="00440DA7"/>
    <w:rsid w:val="004859EB"/>
    <w:rsid w:val="004A10DF"/>
    <w:rsid w:val="00530F8D"/>
    <w:rsid w:val="005713CF"/>
    <w:rsid w:val="00597E97"/>
    <w:rsid w:val="00610708"/>
    <w:rsid w:val="00653B77"/>
    <w:rsid w:val="00777099"/>
    <w:rsid w:val="00781044"/>
    <w:rsid w:val="00784147"/>
    <w:rsid w:val="007B4B3A"/>
    <w:rsid w:val="0085483A"/>
    <w:rsid w:val="00897865"/>
    <w:rsid w:val="008E226C"/>
    <w:rsid w:val="00907853"/>
    <w:rsid w:val="00925D18"/>
    <w:rsid w:val="00937F60"/>
    <w:rsid w:val="00993851"/>
    <w:rsid w:val="00A22FFC"/>
    <w:rsid w:val="00A41E83"/>
    <w:rsid w:val="00AB773D"/>
    <w:rsid w:val="00AC1FAA"/>
    <w:rsid w:val="00AC249C"/>
    <w:rsid w:val="00AC2A59"/>
    <w:rsid w:val="00AF3308"/>
    <w:rsid w:val="00AF5704"/>
    <w:rsid w:val="00BB33A7"/>
    <w:rsid w:val="00BE1314"/>
    <w:rsid w:val="00C14A2D"/>
    <w:rsid w:val="00C42614"/>
    <w:rsid w:val="00C65DCE"/>
    <w:rsid w:val="00CC71AD"/>
    <w:rsid w:val="00DB0FDD"/>
    <w:rsid w:val="00E12031"/>
    <w:rsid w:val="00E23B5E"/>
    <w:rsid w:val="00E46235"/>
    <w:rsid w:val="00E47407"/>
    <w:rsid w:val="00E716BE"/>
    <w:rsid w:val="00F00182"/>
    <w:rsid w:val="00F204DE"/>
    <w:rsid w:val="00F516C8"/>
    <w:rsid w:val="00FB2357"/>
    <w:rsid w:val="00FC1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  <w:style w:type="paragraph" w:customStyle="1" w:styleId="ConsPlusNormal">
    <w:name w:val="ConsPlusNormal"/>
    <w:qFormat/>
    <w:rsid w:val="00A22FFC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a">
    <w:name w:val="No Spacing"/>
    <w:uiPriority w:val="1"/>
    <w:qFormat/>
    <w:rsid w:val="00081645"/>
    <w:rPr>
      <w:rFonts w:ascii="Times New Roman CYR" w:eastAsia="Times New Roman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  <w:style w:type="paragraph" w:customStyle="1" w:styleId="ConsPlusNormal">
    <w:name w:val="ConsPlusNormal"/>
    <w:qFormat/>
    <w:rsid w:val="00A22FFC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a">
    <w:name w:val="No Spacing"/>
    <w:uiPriority w:val="1"/>
    <w:qFormat/>
    <w:rsid w:val="00081645"/>
    <w:rPr>
      <w:rFonts w:ascii="Times New Roman CYR" w:eastAsia="Times New Roman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18477&amp;dst=101009" TargetMode="External"/><Relationship Id="rId18" Type="http://schemas.openxmlformats.org/officeDocument/2006/relationships/hyperlink" Target="https://login.consultant.ru/link/?req=doc&amp;base=LAW&amp;n=518477&amp;dst=101065" TargetMode="External"/><Relationship Id="rId26" Type="http://schemas.openxmlformats.org/officeDocument/2006/relationships/hyperlink" Target="https://login.consultant.ru/link/?req=doc&amp;base=LAW&amp;n=518477&amp;dst=101636" TargetMode="External"/><Relationship Id="rId39" Type="http://schemas.openxmlformats.org/officeDocument/2006/relationships/hyperlink" Target="https://login.consultant.ru/link/?req=doc&amp;base=LAW&amp;n=518477&amp;dst=103780" TargetMode="External"/><Relationship Id="rId21" Type="http://schemas.openxmlformats.org/officeDocument/2006/relationships/hyperlink" Target="https://login.consultant.ru/link/?req=doc&amp;base=LAW&amp;n=518477&amp;dst=101621" TargetMode="External"/><Relationship Id="rId34" Type="http://schemas.openxmlformats.org/officeDocument/2006/relationships/hyperlink" Target="https://login.consultant.ru/link/?req=doc&amp;base=LAW&amp;n=518477&amp;dst=103806" TargetMode="External"/><Relationship Id="rId42" Type="http://schemas.openxmlformats.org/officeDocument/2006/relationships/header" Target="header2.xm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518477&amp;dst=101044" TargetMode="External"/><Relationship Id="rId29" Type="http://schemas.openxmlformats.org/officeDocument/2006/relationships/hyperlink" Target="https://login.consultant.ru/link/?req=doc&amp;base=LAW&amp;n=518477&amp;dst=10550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18477&amp;dst=104788" TargetMode="External"/><Relationship Id="rId24" Type="http://schemas.openxmlformats.org/officeDocument/2006/relationships/hyperlink" Target="https://login.consultant.ru/link/?req=doc&amp;base=LAW&amp;n=518477&amp;dst=101940" TargetMode="External"/><Relationship Id="rId32" Type="http://schemas.openxmlformats.org/officeDocument/2006/relationships/hyperlink" Target="https://login.consultant.ru/link/?req=doc&amp;base=LAW&amp;n=518477&amp;dst=104420" TargetMode="External"/><Relationship Id="rId37" Type="http://schemas.openxmlformats.org/officeDocument/2006/relationships/hyperlink" Target="https://login.consultant.ru/link/?req=doc&amp;base=LAW&amp;n=518477&amp;dst=103780" TargetMode="External"/><Relationship Id="rId40" Type="http://schemas.openxmlformats.org/officeDocument/2006/relationships/hyperlink" Target="https://login.consultant.ru/link/?req=doc&amp;base=LAW&amp;n=518477&amp;dst=103806" TargetMode="External"/><Relationship Id="rId45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18477&amp;dst=101026" TargetMode="External"/><Relationship Id="rId23" Type="http://schemas.openxmlformats.org/officeDocument/2006/relationships/hyperlink" Target="https://login.consultant.ru/link/?req=doc&amp;base=LAW&amp;n=518477&amp;dst=101918" TargetMode="External"/><Relationship Id="rId28" Type="http://schemas.openxmlformats.org/officeDocument/2006/relationships/hyperlink" Target="https://login.consultant.ru/link/?req=doc&amp;base=LAW&amp;n=518477&amp;dst=105463" TargetMode="External"/><Relationship Id="rId36" Type="http://schemas.openxmlformats.org/officeDocument/2006/relationships/hyperlink" Target="https://login.consultant.ru/link/?req=doc&amp;base=LAW&amp;n=518477&amp;dst=103672" TargetMode="External"/><Relationship Id="rId10" Type="http://schemas.openxmlformats.org/officeDocument/2006/relationships/hyperlink" Target="consultantplus://offline/ref=616A22CF8A51670FA95B10C907E545269F2E27A1C62985A6ABCE44E72D641EEA06911061410D458E9C8114C73CEC9CEF6CF2148930A03CDF022D7D94g9vBD" TargetMode="External"/><Relationship Id="rId19" Type="http://schemas.openxmlformats.org/officeDocument/2006/relationships/hyperlink" Target="https://login.consultant.ru/link/?req=doc&amp;base=LAW&amp;n=518477&amp;dst=101387" TargetMode="External"/><Relationship Id="rId31" Type="http://schemas.openxmlformats.org/officeDocument/2006/relationships/hyperlink" Target="https://login.consultant.ru/link/?req=doc&amp;base=LAW&amp;n=518477&amp;dst=105333" TargetMode="External"/><Relationship Id="rId44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16A22CF8A51670FA95B10C907E545269F2E27A1C62985A6ABCE44E72D641EEA06911061530D1D829E860AC43FF9CABE2AgAv4D" TargetMode="External"/><Relationship Id="rId14" Type="http://schemas.openxmlformats.org/officeDocument/2006/relationships/hyperlink" Target="https://login.consultant.ru/link/?req=doc&amp;base=LAW&amp;n=518477&amp;dst=101046" TargetMode="External"/><Relationship Id="rId22" Type="http://schemas.openxmlformats.org/officeDocument/2006/relationships/hyperlink" Target="https://login.consultant.ru/link/?req=doc&amp;base=LAW&amp;n=518477&amp;dst=101894" TargetMode="External"/><Relationship Id="rId27" Type="http://schemas.openxmlformats.org/officeDocument/2006/relationships/hyperlink" Target="https://login.consultant.ru/link/?req=doc&amp;base=LAW&amp;n=518477&amp;dst=105444" TargetMode="External"/><Relationship Id="rId30" Type="http://schemas.openxmlformats.org/officeDocument/2006/relationships/hyperlink" Target="https://login.consultant.ru/link/?req=doc&amp;base=LAW&amp;n=518477&amp;dst=105488" TargetMode="External"/><Relationship Id="rId35" Type="http://schemas.openxmlformats.org/officeDocument/2006/relationships/hyperlink" Target="https://login.consultant.ru/link/?req=doc&amp;base=LAW&amp;n=518477&amp;dst=104145" TargetMode="External"/><Relationship Id="rId43" Type="http://schemas.openxmlformats.org/officeDocument/2006/relationships/footer" Target="footer1.xml"/><Relationship Id="rId48" Type="http://schemas.openxmlformats.org/officeDocument/2006/relationships/theme" Target="theme/theme1.xml"/><Relationship Id="rId8" Type="http://schemas.openxmlformats.org/officeDocument/2006/relationships/hyperlink" Target="consultantplus://offline/ref=21EEB416225EFAA053ACB683627A4E0A12AEB48EB04F46D23771A96857618160F91AFA3213ED5216C31A07K0ABE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login.consultant.ru/link/?req=doc&amp;base=LAW&amp;n=518477&amp;dst=100717" TargetMode="External"/><Relationship Id="rId17" Type="http://schemas.openxmlformats.org/officeDocument/2006/relationships/hyperlink" Target="https://login.consultant.ru/link/?req=doc&amp;base=LAW&amp;n=518477&amp;dst=101055" TargetMode="External"/><Relationship Id="rId25" Type="http://schemas.openxmlformats.org/officeDocument/2006/relationships/hyperlink" Target="https://login.consultant.ru/link/?req=doc&amp;base=LAW&amp;n=518477&amp;dst=102609" TargetMode="External"/><Relationship Id="rId33" Type="http://schemas.openxmlformats.org/officeDocument/2006/relationships/hyperlink" Target="https://login.consultant.ru/link/?req=doc&amp;base=LAW&amp;n=518477&amp;dst=101567" TargetMode="External"/><Relationship Id="rId38" Type="http://schemas.openxmlformats.org/officeDocument/2006/relationships/hyperlink" Target="https://login.consultant.ru/link/?req=doc&amp;base=LAW&amp;n=518477&amp;dst=103672" TargetMode="External"/><Relationship Id="rId46" Type="http://schemas.openxmlformats.org/officeDocument/2006/relationships/footer" Target="footer3.xml"/><Relationship Id="rId20" Type="http://schemas.openxmlformats.org/officeDocument/2006/relationships/hyperlink" Target="https://login.consultant.ru/link/?req=doc&amp;base=LAW&amp;n=518477&amp;dst=101582" TargetMode="External"/><Relationship Id="rId41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5B5EB-523F-4878-A931-8200B754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fedyanova</dc:creator>
  <cp:lastModifiedBy>Merkulov</cp:lastModifiedBy>
  <cp:revision>3</cp:revision>
  <cp:lastPrinted>2026-05-08T07:31:00Z</cp:lastPrinted>
  <dcterms:created xsi:type="dcterms:W3CDTF">2026-05-22T03:34:00Z</dcterms:created>
  <dcterms:modified xsi:type="dcterms:W3CDTF">2026-05-22T05:02:00Z</dcterms:modified>
</cp:coreProperties>
</file>