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_30.06.2026</w:t>
      </w:r>
      <w:r>
        <w:rPr>
          <w:rFonts w:ascii="Times New Roman" w:hAnsi="Times New Roman"/>
          <w:sz w:val="24"/>
          <w:szCs w:val="24"/>
        </w:rPr>
        <w:t xml:space="preserve">_ №_1302-па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«Форма 6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0"/>
        <w:jc w:val="center"/>
        <w:widowControl w:val="off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СОГЛАСИЕ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left="0" w:right="0" w:firstLine="0"/>
        <w:jc w:val="center"/>
        <w:widowControl w:val="off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на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обработку</w:t>
      </w:r>
      <w:r>
        <w:rPr>
          <w:rFonts w:ascii="Times New Roman" w:hAnsi="Times New Roman"/>
          <w:spacing w:val="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персональных</w:t>
      </w:r>
      <w:r>
        <w:rPr>
          <w:rFonts w:ascii="Times New Roman" w:hAnsi="Times New Roman"/>
          <w:spacing w:val="1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данных</w:t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pacing w:val="-2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  <w:r>
        <w:rPr>
          <w:rFonts w:ascii="Times New Roman" w:hAnsi="Times New Roman"/>
          <w:spacing w:val="-2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Я, ___________________________________________________________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___________,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18"/>
          <w:szCs w:val="18"/>
        </w:rPr>
        <w:t xml:space="preserve"> (фамилия,</w:t>
      </w:r>
      <w:r>
        <w:rPr>
          <w:rFonts w:ascii="Times New Roman" w:hAnsi="Times New Roman"/>
          <w:spacing w:val="-3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имя,</w:t>
      </w:r>
      <w:r>
        <w:rPr>
          <w:rFonts w:ascii="Times New Roman" w:hAnsi="Times New Roman"/>
          <w:spacing w:val="-4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отчество</w:t>
      </w:r>
      <w:r>
        <w:rPr>
          <w:rFonts w:ascii="Times New Roman" w:hAnsi="Times New Roman"/>
          <w:spacing w:val="7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(последнее</w:t>
      </w:r>
      <w:r>
        <w:rPr>
          <w:rFonts w:ascii="Times New Roman" w:hAnsi="Times New Roman"/>
          <w:spacing w:val="10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– </w:t>
      </w:r>
      <w:r>
        <w:rPr>
          <w:rFonts w:ascii="Times New Roman" w:hAnsi="Times New Roman"/>
          <w:spacing w:val="-12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при</w:t>
      </w:r>
      <w:r>
        <w:rPr>
          <w:rFonts w:ascii="Times New Roman" w:hAnsi="Times New Roman"/>
          <w:spacing w:val="-10"/>
          <w:sz w:val="18"/>
          <w:szCs w:val="18"/>
        </w:rPr>
        <w:t xml:space="preserve"> </w:t>
      </w:r>
      <w:r>
        <w:rPr>
          <w:rFonts w:ascii="Times New Roman" w:hAnsi="Times New Roman"/>
          <w:spacing w:val="-2"/>
          <w:sz w:val="18"/>
          <w:szCs w:val="18"/>
        </w:rPr>
        <w:t xml:space="preserve">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jc w:val="both"/>
        <w:spacing w:before="0" w:beforeAutospacing="0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зарегистрированный(</w:t>
      </w:r>
      <w:r>
        <w:rPr>
          <w:rFonts w:ascii="Times New Roman" w:hAnsi="Times New Roman"/>
          <w:sz w:val="24"/>
          <w:szCs w:val="24"/>
          <w:lang w:eastAsia="en-US"/>
        </w:rPr>
        <w:t xml:space="preserve">ая</w:t>
      </w:r>
      <w:r>
        <w:rPr>
          <w:rFonts w:ascii="Times New Roman" w:hAnsi="Times New Roman"/>
          <w:position w:val="2"/>
          <w:sz w:val="24"/>
          <w:szCs w:val="24"/>
          <w:lang w:eastAsia="en-US"/>
        </w:rPr>
        <w:t xml:space="preserve">)</w:t>
      </w:r>
      <w:r>
        <w:rPr>
          <w:rFonts w:ascii="Times New Roman" w:hAnsi="Times New Roman"/>
          <w:spacing w:val="-13"/>
          <w:position w:val="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индекс___________________________________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16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г., </w:t>
      </w:r>
      <w:r>
        <w:rPr>
          <w:rFonts w:ascii="Times New Roman" w:hAnsi="Times New Roman"/>
          <w:position w:val="4"/>
          <w:sz w:val="24"/>
          <w:szCs w:val="24"/>
          <w:lang w:eastAsia="en-US"/>
        </w:rPr>
        <w:t xml:space="preserve">пос.</w:t>
      </w:r>
      <w:r>
        <w:rPr>
          <w:rFonts w:ascii="Times New Roman" w:hAnsi="Times New Roman"/>
          <w:spacing w:val="5"/>
          <w:position w:val="4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pacing w:val="-2"/>
          <w:position w:val="4"/>
          <w:sz w:val="24"/>
          <w:szCs w:val="24"/>
          <w:lang w:eastAsia="en-US"/>
        </w:rPr>
        <w:t xml:space="preserve">(дер.)___________________</w:t>
      </w:r>
      <w:r>
        <w:rPr>
          <w:rFonts w:ascii="Times New Roman" w:hAnsi="Times New Roman"/>
          <w:sz w:val="24"/>
          <w:szCs w:val="24"/>
          <w:lang w:eastAsia="en-US"/>
        </w:rPr>
        <w:t xml:space="preserve">, ул. (пер.)</w:t>
      </w:r>
      <w:r>
        <w:rPr>
          <w:rFonts w:ascii="Times New Roman" w:hAnsi="Times New Roman"/>
          <w:spacing w:val="35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__________________ д. _____, кв. _____, паспорт серия </w:t>
      </w:r>
      <w:r>
        <w:rPr>
          <w:rFonts w:ascii="Times New Roman" w:hAnsi="Times New Roman"/>
          <w:sz w:val="24"/>
          <w:szCs w:val="24"/>
          <w:u w:val="none"/>
          <w:lang w:eastAsia="en-US"/>
        </w:rPr>
        <w:t xml:space="preserve"> _____ 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№ ___________,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выдан</w:t>
      </w:r>
      <w:r>
        <w:rPr>
          <w:rFonts w:ascii="Times New Roman" w:hAnsi="Times New Roman"/>
          <w:sz w:val="24"/>
          <w:szCs w:val="24"/>
          <w:u w:val="single"/>
          <w:lang w:eastAsia="en-US"/>
        </w:rPr>
        <w:tab/>
        <w:t xml:space="preserve">   </w:t>
      </w:r>
      <w:r>
        <w:rPr>
          <w:rFonts w:ascii="Times New Roman" w:hAnsi="Times New Roman"/>
          <w:sz w:val="24"/>
          <w:szCs w:val="24"/>
          <w:lang w:eastAsia="en-US"/>
        </w:rPr>
        <w:t xml:space="preserve">, дата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выдачи 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 xml:space="preserve">паспорта ___________________________, свободно,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волей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</w:t>
      </w:r>
      <w:r>
        <w:rPr>
          <w:rFonts w:ascii="Times New Roman" w:hAnsi="Times New Roman"/>
          <w:spacing w:val="-1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в</w:t>
      </w:r>
      <w:r>
        <w:rPr>
          <w:rFonts w:ascii="Times New Roman" w:hAnsi="Times New Roman"/>
          <w:spacing w:val="-8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своем</w:t>
      </w:r>
      <w:r>
        <w:rPr>
          <w:rFonts w:ascii="Times New Roman" w:hAnsi="Times New Roman"/>
          <w:spacing w:val="-3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интересе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даю</w:t>
      </w:r>
      <w:r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согласие Администрации ЗАТО</w:t>
      </w:r>
      <w:r>
        <w:rPr>
          <w:rFonts w:ascii="Times New Roman" w:hAnsi="Times New Roman"/>
          <w:spacing w:val="-7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Северск, зарегистрированной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по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адресу: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636000,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Томская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область,</w:t>
      </w:r>
      <w:r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ЗАТО Северск, </w:t>
      </w:r>
      <w:r>
        <w:rPr>
          <w:rFonts w:ascii="Times New Roman" w:hAnsi="Times New Roman"/>
          <w:sz w:val="24"/>
          <w:szCs w:val="24"/>
          <w:lang w:eastAsia="en-US"/>
        </w:rPr>
        <w:t xml:space="preserve">г.Северск</w:t>
      </w:r>
      <w:r>
        <w:rPr>
          <w:rFonts w:ascii="Times New Roman" w:hAnsi="Times New Roman"/>
          <w:sz w:val="24"/>
          <w:szCs w:val="24"/>
          <w:lang w:eastAsia="en-US"/>
        </w:rPr>
        <w:t xml:space="preserve">,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пpосп.</w:t>
      </w:r>
      <w:r>
        <w:rPr>
          <w:rFonts w:ascii="Times New Roman" w:hAnsi="Times New Roman"/>
          <w:sz w:val="24"/>
          <w:szCs w:val="24"/>
          <w:lang w:eastAsia="en-US"/>
        </w:rPr>
        <w:t xml:space="preserve">Коммунистический</w:t>
      </w:r>
      <w:r>
        <w:rPr>
          <w:rFonts w:ascii="Times New Roman" w:hAnsi="Times New Roman"/>
          <w:sz w:val="24"/>
          <w:szCs w:val="24"/>
          <w:lang w:eastAsia="en-US"/>
        </w:rPr>
        <w:t xml:space="preserve">, д.</w:t>
      </w:r>
      <w:r>
        <w:rPr>
          <w:rFonts w:ascii="Times New Roman" w:hAnsi="Times New Roman"/>
          <w:sz w:val="24"/>
          <w:szCs w:val="24"/>
          <w:lang w:eastAsia="en-US"/>
        </w:rPr>
        <w:t xml:space="preserve">51,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в соответствии со статьей 9 Федерального закона от 27 июля 2006 года №</w:t>
      </w:r>
      <w:r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 xml:space="preserve">152-ФЗ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</w:t>
      </w:r>
      <w:r>
        <w:rPr>
          <w:rFonts w:ascii="Times New Roman" w:hAnsi="Times New Roman"/>
          <w:sz w:val="24"/>
          <w:szCs w:val="24"/>
          <w:lang w:eastAsia="en-US"/>
        </w:rPr>
        <w:t xml:space="preserve">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  <w:r>
        <w:rPr>
          <w:rFonts w:ascii="Times New Roman" w:hAnsi="Times New Roman"/>
          <w:sz w:val="24"/>
          <w:szCs w:val="24"/>
          <w:lang w:eastAsia="en-US"/>
        </w:rPr>
      </w:r>
      <w:r>
        <w:rPr>
          <w:rFonts w:ascii="Times New Roman" w:hAnsi="Times New Roman"/>
          <w:sz w:val="24"/>
          <w:szCs w:val="24"/>
          <w:lang w:eastAsia="en-US"/>
        </w:rPr>
      </w:r>
    </w:p>
    <w:p>
      <w:pPr>
        <w:ind w:firstLine="709"/>
        <w:jc w:val="both"/>
        <w:spacing w:before="0" w:beforeAutospacing="0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1) </w:t>
      </w:r>
      <w:r>
        <w:rPr>
          <w:rFonts w:ascii="Times New Roman" w:hAnsi="Times New Roman"/>
          <w:sz w:val="24"/>
          <w:szCs w:val="24"/>
        </w:rPr>
        <w:t xml:space="preserve">фамилия, имя,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отчество (последнее</w:t>
      </w:r>
      <w:r>
        <w:rPr>
          <w:rFonts w:ascii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наличии), пол,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место рождения, гражданство;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0" w:beforeAutospacing="0"/>
        <w:widowControl w:val="off"/>
        <w:tabs>
          <w:tab w:val="left" w:pos="7720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</w:t>
      </w:r>
      <w:r>
        <w:rPr>
          <w:rFonts w:ascii="Times New Roman" w:hAnsi="Times New Roman"/>
          <w:sz w:val="24"/>
          <w:szCs w:val="24"/>
        </w:rPr>
        <w:t xml:space="preserve">адрес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регистрации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фактического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проживания;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firstLine="709"/>
        <w:jc w:val="both"/>
        <w:spacing w:before="0" w:beforeAutospacing="0"/>
        <w:widowControl w:val="off"/>
        <w:tabs>
          <w:tab w:val="left" w:pos="7720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3) </w:t>
      </w:r>
      <w:r>
        <w:rPr>
          <w:rFonts w:ascii="Times New Roman" w:hAnsi="Times New Roman"/>
          <w:sz w:val="24"/>
          <w:szCs w:val="24"/>
        </w:rPr>
        <w:t xml:space="preserve">паспорт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(серия,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номер,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кем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выдан,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дата</w:t>
      </w: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выдачи);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firstLine="709"/>
        <w:jc w:val="both"/>
        <w:spacing w:before="0" w:beforeAutospacing="0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4) </w:t>
      </w:r>
      <w:r>
        <w:rPr>
          <w:rFonts w:ascii="Times New Roman" w:hAnsi="Times New Roman"/>
          <w:spacing w:val="-2"/>
          <w:sz w:val="24"/>
          <w:szCs w:val="24"/>
        </w:rPr>
        <w:t xml:space="preserve">страховой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индивидуального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лицевого</w:t>
      </w:r>
      <w:r>
        <w:rPr>
          <w:rFonts w:ascii="Times New Roman" w:hAnsi="Times New Roman"/>
          <w:sz w:val="24"/>
          <w:szCs w:val="24"/>
        </w:rPr>
        <w:t xml:space="preserve"> счета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системе обязательного пенсионного страхования;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709"/>
        <w:jc w:val="both"/>
        <w:spacing w:before="0" w:beforeAutospacing="0"/>
        <w:widowControl w:val="off"/>
        <w:tabs>
          <w:tab w:val="left" w:pos="772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  <w:t xml:space="preserve">5) </w:t>
      </w:r>
      <w:r>
        <w:rPr>
          <w:rFonts w:ascii="Times New Roman" w:hAnsi="Times New Roman"/>
          <w:sz w:val="24"/>
          <w:szCs w:val="24"/>
        </w:rPr>
        <w:t xml:space="preserve">контактный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телефон.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Субъект дает согласие на обработку (включая сбор, систематизацию, накопление, хранение, уточнение (обновление, изменение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использование, обезличивание, блокирование, уничтожение</w:t>
      </w:r>
      <w:r>
        <w:rPr>
          <w:rFonts w:ascii="Times New Roman" w:hAnsi="Times New Roman"/>
          <w:sz w:val="24"/>
          <w:szCs w:val="24"/>
        </w:rPr>
        <w:t xml:space="preserve">) оператором своих персональных данных, при этом общее описание вышеуказанных способов обработки персональных данных приведено в Федеральном законе от 27 июля 2006 года № 152-ФЗ «О персональных данных», а также на передачу такой информации третьим лицам в </w:t>
      </w:r>
      <w:r>
        <w:rPr>
          <w:rFonts w:ascii="Times New Roman" w:hAnsi="Times New Roman"/>
          <w:sz w:val="24"/>
          <w:szCs w:val="24"/>
        </w:rPr>
        <w:t xml:space="preserve">случаях, установленных нормативными документами вышестоящих органов и законодательством.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keepNext/>
        <w:spacing w:before="0" w:beforeAutospacing="0" w:line="232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pacing w:val="-2"/>
          <w:sz w:val="24"/>
          <w:szCs w:val="24"/>
        </w:rPr>
        <w:t xml:space="preserve">Согласие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на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обработку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персональных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данных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может</w:t>
      </w:r>
      <w:r>
        <w:rPr>
          <w:rFonts w:ascii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быть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отозвано на</w:t>
      </w:r>
      <w:r>
        <w:rPr>
          <w:rFonts w:ascii="Times New Roman" w:hAnsi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основании письменного заявления в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произвольной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форме.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    __________________________________________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(</w:t>
      </w:r>
      <w:r>
        <w:rPr>
          <w:rFonts w:ascii="Times New Roman" w:hAnsi="Times New Roman"/>
          <w:sz w:val="18"/>
          <w:szCs w:val="18"/>
        </w:rPr>
        <w:t xml:space="preserve">подпись)   </w:t>
      </w:r>
      <w:r>
        <w:rPr>
          <w:rFonts w:ascii="Times New Roman" w:hAnsi="Times New Roman"/>
          <w:sz w:val="18"/>
          <w:szCs w:val="18"/>
        </w:rPr>
        <w:t xml:space="preserve">                         </w:t>
      </w:r>
      <w:r>
        <w:rPr>
          <w:rFonts w:ascii="Times New Roman" w:hAnsi="Times New Roman"/>
          <w:sz w:val="18"/>
          <w:szCs w:val="18"/>
        </w:rPr>
        <w:t xml:space="preserve">   (</w:t>
      </w:r>
      <w:r>
        <w:rPr>
          <w:rFonts w:ascii="Times New Roman" w:hAnsi="Times New Roman"/>
          <w:sz w:val="18"/>
          <w:szCs w:val="18"/>
        </w:rPr>
        <w:t xml:space="preserve">фамилия, имя, отчество (последнее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18"/>
          <w:szCs w:val="18"/>
        </w:rPr>
        <w:t xml:space="preserve"> при наличии)</w:t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ind w:firstLine="709"/>
        <w:spacing w:line="327" w:lineRule="exact"/>
        <w:tabs>
          <w:tab w:val="left" w:pos="1842" w:leader="none"/>
          <w:tab w:val="left" w:pos="4456" w:leader="none"/>
          <w:tab w:val="left" w:pos="6231" w:leader="none"/>
          <w:tab w:val="left" w:pos="8487" w:leader="none"/>
        </w:tabs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«___» __________ 20____ г.»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8" w:footer="45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3"/>
    </w:pPr>
    <w:r>
      <w:t xml:space="preserve">Внутренний номер: 0377598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841"/>
    <w:link w:val="83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68">
    <w:name w:val="Heading 2 Char"/>
    <w:basedOn w:val="841"/>
    <w:link w:val="833"/>
    <w:uiPriority w:val="9"/>
    <w:rPr>
      <w:rFonts w:ascii="Liberation Sans" w:hAnsi="Liberation Sans" w:eastAsia="Liberation Sans" w:cs="Liberation Sans"/>
      <w:sz w:val="34"/>
    </w:rPr>
  </w:style>
  <w:style w:type="character" w:styleId="669">
    <w:name w:val="Heading 3 Char"/>
    <w:basedOn w:val="841"/>
    <w:link w:val="83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70">
    <w:name w:val="Heading 4 Char"/>
    <w:basedOn w:val="841"/>
    <w:link w:val="83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1">
    <w:name w:val="Heading 5 Char"/>
    <w:basedOn w:val="841"/>
    <w:link w:val="83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2">
    <w:name w:val="Heading 6 Char"/>
    <w:basedOn w:val="841"/>
    <w:link w:val="8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3">
    <w:name w:val="Heading 7 Char"/>
    <w:basedOn w:val="841"/>
    <w:link w:val="83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4">
    <w:name w:val="Heading 8 Char"/>
    <w:basedOn w:val="841"/>
    <w:link w:val="8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5">
    <w:name w:val="Heading 9 Char"/>
    <w:basedOn w:val="841"/>
    <w:link w:val="84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character" w:styleId="677">
    <w:name w:val="Title Char"/>
    <w:basedOn w:val="841"/>
    <w:link w:val="853"/>
    <w:uiPriority w:val="10"/>
    <w:rPr>
      <w:sz w:val="48"/>
      <w:szCs w:val="48"/>
    </w:rPr>
  </w:style>
  <w:style w:type="character" w:styleId="678">
    <w:name w:val="Subtitle Char"/>
    <w:basedOn w:val="841"/>
    <w:link w:val="855"/>
    <w:uiPriority w:val="11"/>
    <w:rPr>
      <w:sz w:val="24"/>
      <w:szCs w:val="24"/>
    </w:rPr>
  </w:style>
  <w:style w:type="character" w:styleId="679">
    <w:name w:val="Quote Char"/>
    <w:link w:val="857"/>
    <w:uiPriority w:val="29"/>
    <w:rPr>
      <w:i/>
    </w:rPr>
  </w:style>
  <w:style w:type="character" w:styleId="680">
    <w:name w:val="Intense Quote Char"/>
    <w:link w:val="861"/>
    <w:uiPriority w:val="30"/>
    <w:rPr>
      <w:i/>
    </w:rPr>
  </w:style>
  <w:style w:type="paragraph" w:styleId="681">
    <w:name w:val="Header"/>
    <w:basedOn w:val="831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Header Char"/>
    <w:basedOn w:val="841"/>
    <w:link w:val="681"/>
    <w:uiPriority w:val="99"/>
  </w:style>
  <w:style w:type="paragraph" w:styleId="683">
    <w:name w:val="Footer"/>
    <w:basedOn w:val="831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Footer Char"/>
    <w:basedOn w:val="841"/>
    <w:link w:val="683"/>
    <w:uiPriority w:val="99"/>
  </w:style>
  <w:style w:type="paragraph" w:styleId="685">
    <w:name w:val="Caption"/>
    <w:basedOn w:val="831"/>
    <w:next w:val="831"/>
    <w:link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841"/>
    <w:link w:val="685"/>
    <w:uiPriority w:val="35"/>
    <w:rPr>
      <w:b/>
      <w:bCs/>
      <w:color w:val="4f81bd" w:themeColor="accent1"/>
      <w:sz w:val="18"/>
      <w:szCs w:val="18"/>
    </w:rPr>
  </w:style>
  <w:style w:type="table" w:styleId="687">
    <w:name w:val="Table Grid"/>
    <w:basedOn w:val="84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78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8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79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0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41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41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  <w14:ligatures w14:val="none"/>
    </w:rPr>
  </w:style>
  <w:style w:type="paragraph" w:styleId="832">
    <w:name w:val="Heading 1"/>
    <w:basedOn w:val="831"/>
    <w:next w:val="831"/>
    <w:link w:val="844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33">
    <w:name w:val="Heading 2"/>
    <w:basedOn w:val="831"/>
    <w:next w:val="831"/>
    <w:link w:val="845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34">
    <w:name w:val="Heading 3"/>
    <w:basedOn w:val="831"/>
    <w:next w:val="831"/>
    <w:link w:val="846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35">
    <w:name w:val="Heading 4"/>
    <w:basedOn w:val="831"/>
    <w:next w:val="831"/>
    <w:link w:val="847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36">
    <w:name w:val="Heading 5"/>
    <w:basedOn w:val="831"/>
    <w:next w:val="831"/>
    <w:link w:val="848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37">
    <w:name w:val="Heading 6"/>
    <w:basedOn w:val="831"/>
    <w:next w:val="831"/>
    <w:link w:val="849"/>
    <w:uiPriority w:val="9"/>
    <w:semiHidden/>
    <w:unhideWhenUsed/>
    <w:qFormat/>
    <w:pPr>
      <w:keepLines/>
      <w:keepNext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38">
    <w:name w:val="Heading 7"/>
    <w:basedOn w:val="831"/>
    <w:next w:val="831"/>
    <w:link w:val="850"/>
    <w:uiPriority w:val="9"/>
    <w:semiHidden/>
    <w:unhideWhenUsed/>
    <w:qFormat/>
    <w:pPr>
      <w:keepLines/>
      <w:keepNext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39">
    <w:name w:val="Heading 8"/>
    <w:basedOn w:val="831"/>
    <w:next w:val="831"/>
    <w:link w:val="851"/>
    <w:uiPriority w:val="9"/>
    <w:semiHidden/>
    <w:unhideWhenUsed/>
    <w:qFormat/>
    <w:pPr>
      <w:keepLines/>
      <w:keepNext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40">
    <w:name w:val="Heading 9"/>
    <w:basedOn w:val="831"/>
    <w:next w:val="831"/>
    <w:link w:val="852"/>
    <w:uiPriority w:val="9"/>
    <w:semiHidden/>
    <w:unhideWhenUsed/>
    <w:qFormat/>
    <w:pPr>
      <w:keepLines/>
      <w:keepNext/>
      <w:outlineLvl w:val="8"/>
    </w:pPr>
    <w:rPr>
      <w:rFonts w:eastAsiaTheme="majorEastAsia" w:cstheme="majorBidi"/>
      <w:color w:val="272727" w:themeColor="text1" w:themeTint="D8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character" w:styleId="844" w:customStyle="1">
    <w:name w:val="Заголовок 1 Знак"/>
    <w:basedOn w:val="841"/>
    <w:link w:val="832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45" w:customStyle="1">
    <w:name w:val="Заголовок 2 Знак"/>
    <w:basedOn w:val="841"/>
    <w:link w:val="833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46" w:customStyle="1">
    <w:name w:val="Заголовок 3 Знак"/>
    <w:basedOn w:val="841"/>
    <w:link w:val="834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47" w:customStyle="1">
    <w:name w:val="Заголовок 4 Знак"/>
    <w:basedOn w:val="841"/>
    <w:link w:val="835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48" w:customStyle="1">
    <w:name w:val="Заголовок 5 Знак"/>
    <w:basedOn w:val="841"/>
    <w:link w:val="836"/>
    <w:uiPriority w:val="9"/>
    <w:semiHidden/>
    <w:rPr>
      <w:rFonts w:eastAsiaTheme="majorEastAsia" w:cstheme="majorBidi"/>
      <w:color w:val="2f5496" w:themeColor="accent1" w:themeShade="BF"/>
    </w:rPr>
  </w:style>
  <w:style w:type="character" w:styleId="849" w:customStyle="1">
    <w:name w:val="Заголовок 6 Знак"/>
    <w:basedOn w:val="841"/>
    <w:link w:val="837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50" w:customStyle="1">
    <w:name w:val="Заголовок 7 Знак"/>
    <w:basedOn w:val="841"/>
    <w:link w:val="838"/>
    <w:uiPriority w:val="9"/>
    <w:semiHidden/>
    <w:rPr>
      <w:rFonts w:eastAsiaTheme="majorEastAsia" w:cstheme="majorBidi"/>
      <w:color w:val="595959" w:themeColor="text1" w:themeTint="A6"/>
    </w:rPr>
  </w:style>
  <w:style w:type="character" w:styleId="851" w:customStyle="1">
    <w:name w:val="Заголовок 8 Знак"/>
    <w:basedOn w:val="841"/>
    <w:link w:val="839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52" w:customStyle="1">
    <w:name w:val="Заголовок 9 Знак"/>
    <w:basedOn w:val="841"/>
    <w:link w:val="840"/>
    <w:uiPriority w:val="9"/>
    <w:semiHidden/>
    <w:rPr>
      <w:rFonts w:eastAsiaTheme="majorEastAsia" w:cstheme="majorBidi"/>
      <w:color w:val="272727" w:themeColor="text1" w:themeTint="D8"/>
    </w:rPr>
  </w:style>
  <w:style w:type="paragraph" w:styleId="853">
    <w:name w:val="Title"/>
    <w:basedOn w:val="831"/>
    <w:next w:val="831"/>
    <w:link w:val="854"/>
    <w:uiPriority w:val="10"/>
    <w:qFormat/>
    <w:pPr>
      <w:contextualSpacing/>
      <w:spacing w:after="80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54" w:customStyle="1">
    <w:name w:val="Заголовок Знак"/>
    <w:basedOn w:val="841"/>
    <w:link w:val="853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55">
    <w:name w:val="Subtitle"/>
    <w:basedOn w:val="831"/>
    <w:next w:val="831"/>
    <w:link w:val="856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56" w:customStyle="1">
    <w:name w:val="Подзаголовок Знак"/>
    <w:basedOn w:val="841"/>
    <w:link w:val="855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7">
    <w:name w:val="Quote"/>
    <w:basedOn w:val="831"/>
    <w:next w:val="831"/>
    <w:link w:val="858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58" w:customStyle="1">
    <w:name w:val="Цитата 2 Знак"/>
    <w:basedOn w:val="841"/>
    <w:link w:val="857"/>
    <w:uiPriority w:val="29"/>
    <w:rPr>
      <w:i/>
      <w:iCs/>
      <w:color w:val="404040" w:themeColor="text1" w:themeTint="BF"/>
    </w:rPr>
  </w:style>
  <w:style w:type="paragraph" w:styleId="859">
    <w:name w:val="List Paragraph"/>
    <w:basedOn w:val="831"/>
    <w:uiPriority w:val="1"/>
    <w:qFormat/>
    <w:pPr>
      <w:contextualSpacing/>
      <w:ind w:left="720"/>
    </w:pPr>
  </w:style>
  <w:style w:type="character" w:styleId="860">
    <w:name w:val="Intense Emphasis"/>
    <w:basedOn w:val="841"/>
    <w:uiPriority w:val="21"/>
    <w:qFormat/>
    <w:rPr>
      <w:i/>
      <w:iCs/>
      <w:color w:val="2f5496" w:themeColor="accent1" w:themeShade="BF"/>
    </w:rPr>
  </w:style>
  <w:style w:type="paragraph" w:styleId="861">
    <w:name w:val="Intense Quote"/>
    <w:basedOn w:val="831"/>
    <w:next w:val="831"/>
    <w:link w:val="862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62" w:customStyle="1">
    <w:name w:val="Выделенная цитата Знак"/>
    <w:basedOn w:val="841"/>
    <w:link w:val="861"/>
    <w:uiPriority w:val="30"/>
    <w:rPr>
      <w:i/>
      <w:iCs/>
      <w:color w:val="2f5496" w:themeColor="accent1" w:themeShade="BF"/>
    </w:rPr>
  </w:style>
  <w:style w:type="character" w:styleId="863">
    <w:name w:val="Intense Reference"/>
    <w:basedOn w:val="841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lebedeva_aa</cp:lastModifiedBy>
  <cp:revision>9</cp:revision>
  <dcterms:created xsi:type="dcterms:W3CDTF">2026-01-22T07:12:00Z</dcterms:created>
  <dcterms:modified xsi:type="dcterms:W3CDTF">2026-06-30T05:18:00Z</dcterms:modified>
</cp:coreProperties>
</file>