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Приложение 4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 распоряжению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 ЗАТО Северск 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11340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_23.07.2026_ № _640-ра_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2305050" cy="904875"/>
                <wp:effectExtent l="0" t="0" r="0" b="9525"/>
                <wp:wrapNone/>
                <wp:docPr id="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«УТВЕРЖДЕН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01.12.2025 № 1125-ра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1" type="#_x0000_t1" style="position:absolute;z-index:-251659264;o:allowoverlap:true;o:allowincell:true;mso-position-horizontal-relative:margin;mso-position-horizontal:right;mso-position-vertical-relative:text;margin-top:0.60pt;mso-position-vertical:absolute;width:181.50pt;height:71.25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«УТВЕРЖДЕН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01.12.2025 № 1125-ра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ПАСПОРТ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«Вовлечение молодежи в предпринимательскую деятельность, в том числе посредством привлечения школьников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и молодежи в инновационную деятельность»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79" w:type="dxa"/>
        <w:tblLayout w:type="fixed"/>
        <w:tblCellMar>
          <w:left w:w="62" w:type="dxa"/>
          <w:top w:w="57" w:type="dxa"/>
          <w:right w:w="62" w:type="dxa"/>
          <w:bottom w:w="57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8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lang w:eastAsia="ru-RU"/>
              </w:rPr>
              <w:t xml:space="preserve"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left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</w:rPr>
        <w:sectPr>
          <w:headerReference w:type="default" r:id="rId8"/>
          <w:headerReference w:type="first" r:id="rId9"/>
          <w:footerReference w:type="default" r:id="rId11"/>
          <w:footerReference w:type="first" r:id="rId12"/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pgNumType w:start="1"/>
          <w:cols w:num="1" w:sep="0" w:space="720" w:equalWidth="1"/>
          <w:docGrid w:linePitch="360"/>
          <w:titlePg/>
        </w:sectPr>
        <w:outlineLvl w:val="2"/>
      </w:pP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ПОКАЗАТЕЛИ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реализации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879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844"/>
        <w:gridCol w:w="3971"/>
        <w:gridCol w:w="3403"/>
        <w:gridCol w:w="1275"/>
        <w:gridCol w:w="863"/>
        <w:gridCol w:w="1421"/>
        <w:gridCol w:w="1335"/>
        <w:gridCol w:w="176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7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Единица измерения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7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7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7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97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Количество мероприятий в сфере предпринимательства, ориентированных на молодежь, включая школьников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6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7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sectPr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cols w:num="1" w:sep="0" w:space="720" w:equalWidth="1"/>
          <w:docGrid w:linePitch="360"/>
        </w:sect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мероприятий комплекса процессных мероприятий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704"/>
        <w:gridCol w:w="2552"/>
        <w:gridCol w:w="3402"/>
        <w:gridCol w:w="2410"/>
        <w:gridCol w:w="851"/>
        <w:gridCol w:w="708"/>
        <w:gridCol w:w="1135"/>
        <w:gridCol w:w="1134"/>
        <w:gridCol w:w="1700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Характеристика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показателя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Еди-ница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изме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-рения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Проведение мероприятий в сфере предпринимательства, ориентированных на молодежь, включая школьников, в том числе бизнес-игр, тренингов, экскурсий 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в целях профориентации молодежи и школьников, приобретения ими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полезных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навыков, получения новых ролевых моделей, расширения кругозора, личностного развития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предприниматель-скую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деятельность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firstLine="709"/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  <w:outlineLvl w:val="1"/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  <w:sectPr>
          <w:headerReference w:type="default" r:id="rId10"/>
          <w:footerReference w:type="default" r:id="rId13"/>
          <w:footnotePr/>
          <w:endnotePr/>
          <w:type w:val="nextPage"/>
          <w:pgSz w:w="16838" w:h="11906" w:orient="landscape"/>
          <w:pgMar w:top="1588" w:right="1021" w:bottom="567" w:left="1134" w:header="567" w:footer="454" w:gutter="0"/>
          <w:cols w:num="1" w:sep="0" w:space="720" w:equalWidth="1"/>
          <w:docGrid w:linePitch="360"/>
        </w:sect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ФИНАНСОВОЕ ОБЕСПЕЧЕНИЕ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39"/>
        <w:gridCol w:w="2693"/>
        <w:gridCol w:w="3119"/>
        <w:gridCol w:w="1701"/>
        <w:gridCol w:w="1701"/>
        <w:gridCol w:w="184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Источник финансового обеспечения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Комплекс процессных мероприятий «Вовлечение молодежи в предпринимательскую деятельность, в том числе посредством привлечения школьников и молодежи в инновационную деятельность»,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.: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3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PT Astra Serif" w:hAnsi="PT Astra Serif" w:cs="PT Astra Serif"/>
          <w:bCs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eastAsia="PT Astra Serif" w:cs="PT Astra Serif"/>
          <w:bCs/>
          <w:sz w:val="24"/>
          <w:szCs w:val="24"/>
          <w:highlight w:val="yellow"/>
          <w:lang w:eastAsia="ru-RU"/>
        </w:rPr>
      </w:r>
      <w:r>
        <w:rPr>
          <w:rFonts w:ascii="PT Astra Serif" w:hAnsi="PT Astra Serif" w:cs="PT Astra Serif"/>
          <w:bCs/>
          <w:sz w:val="24"/>
          <w:szCs w:val="24"/>
          <w:highlight w:val="yellow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0379545</w:t>
    </w:r>
    <w:r>
      <w:rPr>
        <w:rFonts w:ascii="PT Astra Serif" w:hAnsi="PT Astra Serif" w:eastAsia="PT Astra Serif" w:cs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2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jc w:val="center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  <w:p>
    <w:pPr>
      <w:pStyle w:val="91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4</w:t>
    </w:r>
    <w:r>
      <w:rPr>
        <w:sz w:val="24"/>
        <w:szCs w:val="24"/>
      </w:rPr>
      <w:fldChar w:fldCharType="end"/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1">
    <w:name w:val="Heading 1"/>
    <w:basedOn w:val="907"/>
    <w:next w:val="907"/>
    <w:link w:val="73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2">
    <w:name w:val="Heading 1 Char"/>
    <w:basedOn w:val="908"/>
    <w:link w:val="73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3">
    <w:name w:val="Heading 2"/>
    <w:basedOn w:val="907"/>
    <w:next w:val="907"/>
    <w:link w:val="73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4">
    <w:name w:val="Heading 2 Char"/>
    <w:basedOn w:val="908"/>
    <w:link w:val="733"/>
    <w:uiPriority w:val="9"/>
    <w:rPr>
      <w:rFonts w:ascii="Liberation Sans" w:hAnsi="Liberation Sans" w:eastAsia="Liberation Sans" w:cs="Liberation Sans"/>
      <w:sz w:val="34"/>
    </w:rPr>
  </w:style>
  <w:style w:type="paragraph" w:styleId="735">
    <w:name w:val="Heading 3"/>
    <w:basedOn w:val="907"/>
    <w:next w:val="907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6">
    <w:name w:val="Heading 3 Char"/>
    <w:basedOn w:val="908"/>
    <w:link w:val="73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7">
    <w:name w:val="Heading 4"/>
    <w:basedOn w:val="907"/>
    <w:next w:val="907"/>
    <w:link w:val="73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8">
    <w:name w:val="Heading 4 Char"/>
    <w:basedOn w:val="908"/>
    <w:link w:val="73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9">
    <w:name w:val="Heading 5"/>
    <w:basedOn w:val="907"/>
    <w:next w:val="907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0">
    <w:name w:val="Heading 5 Char"/>
    <w:basedOn w:val="908"/>
    <w:link w:val="73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1">
    <w:name w:val="Heading 6"/>
    <w:basedOn w:val="907"/>
    <w:next w:val="907"/>
    <w:link w:val="74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2">
    <w:name w:val="Heading 6 Char"/>
    <w:basedOn w:val="908"/>
    <w:link w:val="74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3">
    <w:name w:val="Heading 7"/>
    <w:basedOn w:val="907"/>
    <w:next w:val="907"/>
    <w:link w:val="74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4">
    <w:name w:val="Heading 7 Char"/>
    <w:basedOn w:val="908"/>
    <w:link w:val="74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5">
    <w:name w:val="Heading 8"/>
    <w:basedOn w:val="907"/>
    <w:next w:val="907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6">
    <w:name w:val="Heading 8 Char"/>
    <w:basedOn w:val="908"/>
    <w:link w:val="74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7">
    <w:name w:val="Heading 9"/>
    <w:basedOn w:val="907"/>
    <w:next w:val="907"/>
    <w:link w:val="74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8">
    <w:name w:val="Heading 9 Char"/>
    <w:basedOn w:val="908"/>
    <w:link w:val="74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9">
    <w:name w:val="List Paragraph"/>
    <w:basedOn w:val="907"/>
    <w:uiPriority w:val="34"/>
    <w:qFormat/>
    <w:pPr>
      <w:contextualSpacing/>
      <w:ind w:left="720"/>
    </w:pPr>
  </w:style>
  <w:style w:type="paragraph" w:styleId="750">
    <w:name w:val="No Spacing"/>
    <w:uiPriority w:val="1"/>
    <w:qFormat/>
    <w:pPr>
      <w:spacing w:before="0" w:after="0" w:line="240" w:lineRule="auto"/>
    </w:pPr>
  </w:style>
  <w:style w:type="paragraph" w:styleId="751">
    <w:name w:val="Title"/>
    <w:basedOn w:val="907"/>
    <w:next w:val="907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8"/>
    <w:link w:val="751"/>
    <w:uiPriority w:val="10"/>
    <w:rPr>
      <w:sz w:val="48"/>
      <w:szCs w:val="48"/>
    </w:rPr>
  </w:style>
  <w:style w:type="paragraph" w:styleId="753">
    <w:name w:val="Subtitle"/>
    <w:basedOn w:val="907"/>
    <w:next w:val="907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8"/>
    <w:link w:val="753"/>
    <w:uiPriority w:val="11"/>
    <w:rPr>
      <w:sz w:val="24"/>
      <w:szCs w:val="24"/>
    </w:rPr>
  </w:style>
  <w:style w:type="paragraph" w:styleId="755">
    <w:name w:val="Quote"/>
    <w:basedOn w:val="907"/>
    <w:next w:val="907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7"/>
    <w:next w:val="907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8"/>
    <w:link w:val="911"/>
    <w:uiPriority w:val="99"/>
  </w:style>
  <w:style w:type="character" w:styleId="760">
    <w:name w:val="Footer Char"/>
    <w:basedOn w:val="908"/>
    <w:link w:val="913"/>
    <w:uiPriority w:val="99"/>
  </w:style>
  <w:style w:type="paragraph" w:styleId="761">
    <w:name w:val="Caption"/>
    <w:basedOn w:val="907"/>
    <w:next w:val="907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908"/>
    <w:link w:val="761"/>
    <w:uiPriority w:val="35"/>
    <w:rPr>
      <w:b/>
      <w:bCs/>
      <w:color w:val="4f81bd" w:themeColor="accent1"/>
      <w:sz w:val="18"/>
      <w:szCs w:val="18"/>
    </w:rPr>
  </w:style>
  <w:style w:type="table" w:styleId="763">
    <w:name w:val="Table Grid"/>
    <w:basedOn w:val="90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Table Grid Light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2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>
    <w:name w:val="Grid Table 4 - Accent 1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3">
    <w:name w:val="Grid Table 4 - Accent 2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Grid Table 4 - Accent 3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5">
    <w:name w:val="Grid Table 4 - Accent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Grid Table 4 - Accent 5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7">
    <w:name w:val="Grid Table 4 - Accent 6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8">
    <w:name w:val="Grid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5">
    <w:name w:val="Grid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6">
    <w:name w:val="Grid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7">
    <w:name w:val="Grid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8">
    <w:name w:val="Grid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9">
    <w:name w:val="Grid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0">
    <w:name w:val="Grid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1">
    <w:name w:val="Grid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2">
    <w:name w:val="Grid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7">
    <w:name w:val="List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8">
    <w:name w:val="List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9">
    <w:name w:val="List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0">
    <w:name w:val="List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1">
    <w:name w:val="List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2">
    <w:name w:val="List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5">
    <w:name w:val="List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6">
    <w:name w:val="List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7">
    <w:name w:val="List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8">
    <w:name w:val="List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9">
    <w:name w:val="List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0">
    <w:name w:val="List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1">
    <w:name w:val="List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2">
    <w:name w:val="List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3">
    <w:name w:val="List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4">
    <w:name w:val="List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5">
    <w:name w:val="List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6">
    <w:name w:val="List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7">
    <w:name w:val="List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8">
    <w:name w:val="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0">
    <w:name w:val="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1">
    <w:name w:val="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2">
    <w:name w:val="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3">
    <w:name w:val="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4">
    <w:name w:val="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5">
    <w:name w:val="Bordered &amp; 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6">
    <w:name w:val="Bordered &amp; 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7">
    <w:name w:val="Bordered &amp; 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8">
    <w:name w:val="Bordered &amp; 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9">
    <w:name w:val="Bordered &amp; 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0">
    <w:name w:val="Bordered &amp; 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1">
    <w:name w:val="Bordered &amp; 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2">
    <w:name w:val="Bordered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3">
    <w:name w:val="Bordered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4">
    <w:name w:val="Bordered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5">
    <w:name w:val="Bordered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6">
    <w:name w:val="Bordered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7">
    <w:name w:val="Bordered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8">
    <w:name w:val="Bordered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9">
    <w:name w:val="Hyperlink"/>
    <w:uiPriority w:val="99"/>
    <w:unhideWhenUsed/>
    <w:rPr>
      <w:color w:val="0000ff" w:themeColor="hyperlink"/>
      <w:u w:val="single"/>
    </w:rPr>
  </w:style>
  <w:style w:type="paragraph" w:styleId="890">
    <w:name w:val="footnote text"/>
    <w:basedOn w:val="907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>
    <w:name w:val="Footnote Text Char"/>
    <w:link w:val="890"/>
    <w:uiPriority w:val="99"/>
    <w:rPr>
      <w:sz w:val="18"/>
    </w:rPr>
  </w:style>
  <w:style w:type="character" w:styleId="892">
    <w:name w:val="footnote reference"/>
    <w:basedOn w:val="908"/>
    <w:uiPriority w:val="99"/>
    <w:unhideWhenUsed/>
    <w:rPr>
      <w:vertAlign w:val="superscript"/>
    </w:rPr>
  </w:style>
  <w:style w:type="paragraph" w:styleId="893">
    <w:name w:val="endnote text"/>
    <w:basedOn w:val="907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>
    <w:name w:val="Endnote Text Char"/>
    <w:link w:val="893"/>
    <w:uiPriority w:val="99"/>
    <w:rPr>
      <w:sz w:val="20"/>
    </w:rPr>
  </w:style>
  <w:style w:type="character" w:styleId="895">
    <w:name w:val="endnote reference"/>
    <w:basedOn w:val="908"/>
    <w:uiPriority w:val="99"/>
    <w:semiHidden/>
    <w:unhideWhenUsed/>
    <w:rPr>
      <w:vertAlign w:val="superscript"/>
    </w:rPr>
  </w:style>
  <w:style w:type="paragraph" w:styleId="896">
    <w:name w:val="toc 1"/>
    <w:basedOn w:val="907"/>
    <w:next w:val="907"/>
    <w:uiPriority w:val="39"/>
    <w:unhideWhenUsed/>
    <w:pPr>
      <w:ind w:left="0" w:right="0" w:firstLine="0"/>
      <w:spacing w:after="57"/>
    </w:pPr>
  </w:style>
  <w:style w:type="paragraph" w:styleId="897">
    <w:name w:val="toc 2"/>
    <w:basedOn w:val="907"/>
    <w:next w:val="907"/>
    <w:uiPriority w:val="39"/>
    <w:unhideWhenUsed/>
    <w:pPr>
      <w:ind w:left="283" w:right="0" w:firstLine="0"/>
      <w:spacing w:after="57"/>
    </w:pPr>
  </w:style>
  <w:style w:type="paragraph" w:styleId="898">
    <w:name w:val="toc 3"/>
    <w:basedOn w:val="907"/>
    <w:next w:val="907"/>
    <w:uiPriority w:val="39"/>
    <w:unhideWhenUsed/>
    <w:pPr>
      <w:ind w:left="567" w:right="0" w:firstLine="0"/>
      <w:spacing w:after="57"/>
    </w:pPr>
  </w:style>
  <w:style w:type="paragraph" w:styleId="899">
    <w:name w:val="toc 4"/>
    <w:basedOn w:val="907"/>
    <w:next w:val="907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7"/>
    <w:next w:val="907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7"/>
    <w:next w:val="907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7"/>
    <w:next w:val="907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7"/>
    <w:next w:val="907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7"/>
    <w:next w:val="907"/>
    <w:uiPriority w:val="39"/>
    <w:unhideWhenUsed/>
    <w:pPr>
      <w:ind w:left="2268" w:right="0" w:firstLine="0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907"/>
    <w:next w:val="907"/>
    <w:uiPriority w:val="99"/>
    <w:unhideWhenUsed/>
    <w:pPr>
      <w:spacing w:after="0" w:afterAutospacing="0"/>
    </w:pPr>
  </w:style>
  <w:style w:type="paragraph" w:styleId="907" w:default="1">
    <w:name w:val="Normal"/>
    <w:qFormat/>
  </w:style>
  <w:style w:type="character" w:styleId="908" w:default="1">
    <w:name w:val="Default Paragraph Font"/>
    <w:uiPriority w:val="1"/>
    <w:semiHidden/>
    <w:unhideWhenUsed/>
  </w:style>
  <w:style w:type="table" w:styleId="9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0" w:default="1">
    <w:name w:val="No List"/>
    <w:uiPriority w:val="99"/>
    <w:semiHidden/>
    <w:unhideWhenUsed/>
  </w:style>
  <w:style w:type="paragraph" w:styleId="911">
    <w:name w:val="Header"/>
    <w:basedOn w:val="907"/>
    <w:link w:val="912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12" w:customStyle="1">
    <w:name w:val="Верхний колонтитул Знак"/>
    <w:basedOn w:val="908"/>
    <w:link w:val="91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13">
    <w:name w:val="Footer"/>
    <w:basedOn w:val="907"/>
    <w:link w:val="914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14" w:customStyle="1">
    <w:name w:val="Нижний колонтитул Знак"/>
    <w:basedOn w:val="908"/>
    <w:link w:val="913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15">
    <w:name w:val="Balloon Text"/>
    <w:basedOn w:val="907"/>
    <w:link w:val="91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6" w:customStyle="1">
    <w:name w:val="Текст выноски Знак"/>
    <w:basedOn w:val="908"/>
    <w:link w:val="915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lebedeva_aa</cp:lastModifiedBy>
  <cp:revision>9</cp:revision>
  <dcterms:created xsi:type="dcterms:W3CDTF">2026-02-05T10:00:00Z</dcterms:created>
  <dcterms:modified xsi:type="dcterms:W3CDTF">2026-07-23T01:48:22Z</dcterms:modified>
</cp:coreProperties>
</file>