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089" w:vertAnchor="page" w:tblpY="1843" w:leftFromText="180" w:topFromText="0" w:rightFromText="180" w:bottomFromText="160"/>
        <w:tblW w:w="15026" w:type="dxa"/>
        <w:tblLook w:val="01E0" w:firstRow="1" w:lastRow="1" w:firstColumn="1" w:lastColumn="1" w:noHBand="0" w:noVBand="0"/>
      </w:tblPr>
      <w:tblGrid>
        <w:gridCol w:w="11051"/>
        <w:gridCol w:w="3975"/>
      </w:tblGrid>
      <w:tr>
        <w:tblPrEx/>
        <w:trPr>
          <w:trHeight w:val="1559"/>
        </w:trPr>
        <w:tc>
          <w:tcPr>
            <w:tcW w:w="11051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58" cy="39941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39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Приложение 7</w:t>
            </w:r>
            <w:bookmarkStart w:id="0" w:name="undefined"/>
            <w:r/>
            <w:bookmarkEnd w:id="0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к постановлению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от__30.07.2026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№_1549-па__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r/>
      <w:r/>
    </w:p>
    <w:tbl>
      <w:tblPr>
        <w:tblStyle w:val="69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2422"/>
        <w:gridCol w:w="1421"/>
        <w:gridCol w:w="1188"/>
        <w:gridCol w:w="1011"/>
        <w:gridCol w:w="1127"/>
        <w:gridCol w:w="926"/>
        <w:gridCol w:w="1165"/>
        <w:gridCol w:w="1604"/>
        <w:gridCol w:w="2471"/>
        <w:gridCol w:w="1134"/>
      </w:tblGrid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55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«1.1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2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КПМ  «Обеспечение оперативности и повышения качества при обработке документов»</w:t>
              <w:br/>
              <w:t xml:space="preserve">(с 01.01.2026)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Всего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5 113,76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5 113,76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604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Администрация ЗАТО Северск, КРИО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2 697,63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2 697,63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 Количество видов документов, переведенных в электронный вид,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 Количество видов документов, переведенных в электронный вид,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2028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 Количество видов документов, переведенных в электронный вид, 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200»;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55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2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«Итого по подпрограмме 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Всего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7 529,89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7 529,89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604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2 697,63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2 697,63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88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01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2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2 416,13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5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7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r/>
      <w:r/>
    </w:p>
    <w:sectPr>
      <w:footerReference w:type="default" r:id="rId8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4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Внутренний номер: 0378476</w:t>
    </w:r>
    <w:r>
      <w:rPr>
        <w:sz w:val="16"/>
        <w:szCs w:val="16"/>
      </w:rPr>
    </w:r>
    <w:r>
      <w:rPr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2"/>
    <w:next w:val="842"/>
    <w:link w:val="66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7">
    <w:name w:val="Heading 1 Char"/>
    <w:link w:val="66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8">
    <w:name w:val="Heading 2"/>
    <w:basedOn w:val="842"/>
    <w:next w:val="842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9">
    <w:name w:val="Heading 2 Char"/>
    <w:link w:val="668"/>
    <w:uiPriority w:val="9"/>
    <w:rPr>
      <w:rFonts w:ascii="Liberation Sans" w:hAnsi="Liberation Sans" w:eastAsia="Liberation Sans" w:cs="Liberation Sans"/>
      <w:sz w:val="34"/>
    </w:rPr>
  </w:style>
  <w:style w:type="paragraph" w:styleId="670">
    <w:name w:val="Heading 3"/>
    <w:basedOn w:val="842"/>
    <w:next w:val="842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1">
    <w:name w:val="Heading 3 Char"/>
    <w:link w:val="67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2">
    <w:name w:val="Heading 4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4">
    <w:name w:val="Heading 5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6">
    <w:name w:val="Heading 6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8">
    <w:name w:val="Heading 7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0">
    <w:name w:val="Heading 8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2">
    <w:name w:val="Heading 9"/>
    <w:basedOn w:val="842"/>
    <w:next w:val="842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4">
    <w:name w:val="Title"/>
    <w:basedOn w:val="842"/>
    <w:next w:val="842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link w:val="684"/>
    <w:uiPriority w:val="10"/>
    <w:rPr>
      <w:sz w:val="48"/>
      <w:szCs w:val="48"/>
    </w:rPr>
  </w:style>
  <w:style w:type="paragraph" w:styleId="686">
    <w:name w:val="Subtitle"/>
    <w:basedOn w:val="842"/>
    <w:next w:val="842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link w:val="686"/>
    <w:uiPriority w:val="11"/>
    <w:rPr>
      <w:sz w:val="24"/>
      <w:szCs w:val="24"/>
    </w:rPr>
  </w:style>
  <w:style w:type="paragraph" w:styleId="688">
    <w:name w:val="Quote"/>
    <w:basedOn w:val="842"/>
    <w:next w:val="842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2"/>
    <w:next w:val="842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2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link w:val="692"/>
    <w:uiPriority w:val="99"/>
  </w:style>
  <w:style w:type="paragraph" w:styleId="694">
    <w:name w:val="Footer"/>
    <w:basedOn w:val="842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link w:val="694"/>
    <w:uiPriority w:val="99"/>
  </w:style>
  <w:style w:type="paragraph" w:styleId="696">
    <w:name w:val="Caption"/>
    <w:basedOn w:val="842"/>
    <w:next w:val="842"/>
    <w:link w:val="6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link w:val="696"/>
    <w:uiPriority w:val="35"/>
    <w:rPr>
      <w:b/>
      <w:bCs/>
      <w:color w:val="4f81bd" w:themeColor="accent1"/>
      <w:sz w:val="18"/>
      <w:szCs w:val="18"/>
    </w:rPr>
  </w:style>
  <w:style w:type="table" w:styleId="698">
    <w:name w:val="Table Grid"/>
    <w:basedOn w:val="84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Table Grid Light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1">
    <w:name w:val="Plain Table 2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2">
    <w:name w:val="Plain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6">
    <w:name w:val="Grid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7">
    <w:name w:val="Grid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8">
    <w:name w:val="List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9">
    <w:name w:val="List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0">
    <w:name w:val="List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1">
    <w:name w:val="List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2">
    <w:name w:val="List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3">
    <w:name w:val="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5">
    <w:name w:val="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6">
    <w:name w:val="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7">
    <w:name w:val="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8">
    <w:name w:val="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9">
    <w:name w:val="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0">
    <w:name w:val="Bordered &amp; 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2">
    <w:name w:val="Bordered &amp; 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3">
    <w:name w:val="Bordered &amp; 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4">
    <w:name w:val="Bordered &amp; 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5">
    <w:name w:val="Bordered &amp; 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6">
    <w:name w:val="Bordered &amp; 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7">
    <w:name w:val="Bordered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table" w:styleId="84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4" w:default="1">
    <w:name w:val="No List"/>
    <w:uiPriority w:val="99"/>
    <w:semiHidden/>
    <w:unhideWhenUsed/>
  </w:style>
  <w:style w:type="paragraph" w:styleId="845">
    <w:name w:val="No Spacing"/>
    <w:basedOn w:val="842"/>
    <w:uiPriority w:val="1"/>
    <w:qFormat/>
    <w:pPr>
      <w:spacing w:after="0" w:line="240" w:lineRule="auto"/>
    </w:pPr>
  </w:style>
  <w:style w:type="paragraph" w:styleId="846">
    <w:name w:val="List Paragraph"/>
    <w:basedOn w:val="842"/>
    <w:uiPriority w:val="34"/>
    <w:qFormat/>
    <w:pPr>
      <w:contextualSpacing/>
      <w:ind w:left="720"/>
    </w:pPr>
  </w:style>
  <w:style w:type="character" w:styleId="84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5</cp:revision>
  <dcterms:modified xsi:type="dcterms:W3CDTF">2026-07-30T08:01:58Z</dcterms:modified>
</cp:coreProperties>
</file>