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>
        <w:tblPrEx/>
        <w:trPr/>
        <w:tc>
          <w:tcPr>
            <w:tcW w:w="110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28"/>
        <w:tblW w:w="5000" w:type="pct"/>
        <w:tblLayout w:type="fixed"/>
        <w:tblLook w:val="04A0" w:firstRow="1" w:lastRow="0" w:firstColumn="1" w:lastColumn="0" w:noHBand="0" w:noVBand="1"/>
      </w:tblPr>
      <w:tblGrid>
        <w:gridCol w:w="848"/>
        <w:gridCol w:w="3546"/>
        <w:gridCol w:w="1559"/>
        <w:gridCol w:w="1559"/>
        <w:gridCol w:w="709"/>
        <w:gridCol w:w="709"/>
        <w:gridCol w:w="850"/>
        <w:gridCol w:w="1701"/>
        <w:gridCol w:w="1559"/>
        <w:gridCol w:w="1531"/>
      </w:tblGrid>
      <w:tr>
        <w:tblPrEx/>
        <w:trPr>
          <w:trHeight w:val="351"/>
        </w:trPr>
        <w:tc>
          <w:tcPr>
            <w:gridSpan w:val="2"/>
            <w:tcW w:w="439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«Муниципальная программа «Дорожная деятельность и транспортное обслуживание на территории ЗАТО 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2 253 795,70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78,00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1 246 173,78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1 000 843,50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6 700,42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W w:w="43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833 775,74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415 590,00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416 071,61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2 088,13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W w:w="43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831 277,67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460 334,11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368 448,64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2 468,92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gridSpan w:val="2"/>
            <w:tcW w:w="43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590 672,84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372 180,22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216 323,25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2 143,37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80"/>
        </w:trPr>
        <w:tc>
          <w:tcPr>
            <w:gridSpan w:val="2"/>
            <w:tcW w:w="43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472 772,69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371 280,07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99 323,25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2 143,37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9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«Строительство и ремонт объектов улично-дорожной 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889 922,00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889 922,00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378 803,86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378 803,86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330 968,14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330 968,14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180 150,00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180 150,00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12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  <w:br/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63 150,00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63 150,00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«Строительство и ремонт объектов улично-дорожной сети» (с 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133 927,43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133 927,43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133 777,43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133 777,43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61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«1.2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Приоритетный проект «Участие в региональном проекте «Региональная и местная дорожная сеть» (с 01.01.2026), в т.ч.: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180 000,00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180 000,00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и ремонт дорог и сооружений на них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197 190,71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180 000,00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180 000,00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63 000,00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2 «Повышение безопасности дорожного движения на территории ЗАТО </w:t>
              <w:br/>
              <w:t xml:space="preserve">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90 552,39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78,00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84 746,56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5 727,83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27 459,46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25 622,29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1 811,17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28 167,12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25 968,31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2 172,81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34 925,81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33 155,96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1 743,85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34 925,81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33 155,96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1 743,85»;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«2.3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«Развитие системы организации движения транспортных средств и пешеходов и повышение безопасности дорожных условий» (с 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58 358,10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54 441,44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3 916,66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25 532,43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23 359,62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2 172,81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31 081,82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1 743,85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05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31 081,82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1 743,85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7 104,13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7 104,13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2 421,30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2 421,30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2 608,69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2 608,69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6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4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 «Обеспечение сохранности и доступности автомобильных дорог г.Северска, улучшение транспортной инфраструктуры»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1 097 058,54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1 097 058,54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371 295,93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371 295,93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408 733,87 &lt;*&gt;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408 733,87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2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317 052,59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317 052,59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82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316 152,44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316 152,44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«Текущее содержание объектов улично-дорожной сети г.Северска»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901 563,57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901 563,57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311 341,12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311 341,12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340 428,81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340 428,81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249 793,64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249 793,64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248 894,54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248 894,54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«3.3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195 494,76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195 494,76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59 954,61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59 954,61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68 305,05 &lt;*&gt;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68 305,05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67 258,95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67 258,95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67 257,90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67 257,90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96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4 «Транспортное обслуживание населения в границах ЗАТО </w:t>
              <w:br/>
              <w:t xml:space="preserve">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65 341,27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64 368,68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972,59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18 948,74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18 671,78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276,96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25 928,04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25 631,93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296,11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21 971,67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399,52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21 971,67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399,52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15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«Организация транспортного обслуживания населения ЗАТО Северск автомобильным транспортом по муниципальным маршрутам регулярных перевозок»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59 454,25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59 454,25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17 178,20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17 178,20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22 378,08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22 378,08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«4.2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«Обеспечение комфортного ожидания общественного транспорта» (с 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4 116,48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3 420,85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695,63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3 549,96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3 253,85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296,11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566,52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167,00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399,52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566,52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167,00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399,52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4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5 «Обеспечивающая подпрограмма»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110 921,50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110 921,50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37 267,75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37 267,75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37 480,50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37 480,50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36 173,25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36 173,25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84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36 173,25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36 173,25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922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92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8"/>
    <w:link w:val="91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6">
    <w:name w:val="Heading 2"/>
    <w:basedOn w:val="915"/>
    <w:next w:val="915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7">
    <w:name w:val="Heading 2 Char"/>
    <w:basedOn w:val="918"/>
    <w:link w:val="746"/>
    <w:uiPriority w:val="9"/>
    <w:rPr>
      <w:rFonts w:ascii="Liberation Sans" w:hAnsi="Liberation Sans" w:eastAsia="Liberation Sans" w:cs="Liberation Sans"/>
      <w:sz w:val="34"/>
    </w:rPr>
  </w:style>
  <w:style w:type="paragraph" w:styleId="748">
    <w:name w:val="Heading 4"/>
    <w:basedOn w:val="915"/>
    <w:next w:val="915"/>
    <w:link w:val="74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9">
    <w:name w:val="Heading 4 Char"/>
    <w:basedOn w:val="918"/>
    <w:link w:val="74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0">
    <w:name w:val="Heading 5"/>
    <w:basedOn w:val="915"/>
    <w:next w:val="915"/>
    <w:link w:val="75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1">
    <w:name w:val="Heading 5 Char"/>
    <w:basedOn w:val="918"/>
    <w:link w:val="75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2">
    <w:name w:val="Heading 6"/>
    <w:basedOn w:val="915"/>
    <w:next w:val="915"/>
    <w:link w:val="75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3">
    <w:name w:val="Heading 6 Char"/>
    <w:basedOn w:val="918"/>
    <w:link w:val="75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4">
    <w:name w:val="Heading 7"/>
    <w:basedOn w:val="915"/>
    <w:next w:val="915"/>
    <w:link w:val="75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5">
    <w:name w:val="Heading 7 Char"/>
    <w:basedOn w:val="918"/>
    <w:link w:val="75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6">
    <w:name w:val="Heading 8"/>
    <w:basedOn w:val="915"/>
    <w:next w:val="915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7">
    <w:name w:val="Heading 8 Char"/>
    <w:basedOn w:val="918"/>
    <w:link w:val="75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8">
    <w:name w:val="Heading 9"/>
    <w:basedOn w:val="915"/>
    <w:next w:val="915"/>
    <w:link w:val="75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9">
    <w:name w:val="Heading 9 Char"/>
    <w:basedOn w:val="918"/>
    <w:link w:val="75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0">
    <w:name w:val="No Spacing"/>
    <w:uiPriority w:val="1"/>
    <w:qFormat/>
    <w:pPr>
      <w:spacing w:before="0" w:after="0" w:line="240" w:lineRule="auto"/>
    </w:pPr>
  </w:style>
  <w:style w:type="paragraph" w:styleId="761">
    <w:name w:val="Title"/>
    <w:basedOn w:val="915"/>
    <w:next w:val="915"/>
    <w:link w:val="7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2">
    <w:name w:val="Title Char"/>
    <w:basedOn w:val="918"/>
    <w:link w:val="761"/>
    <w:uiPriority w:val="10"/>
    <w:rPr>
      <w:sz w:val="48"/>
      <w:szCs w:val="48"/>
    </w:rPr>
  </w:style>
  <w:style w:type="paragraph" w:styleId="763">
    <w:name w:val="Subtitle"/>
    <w:basedOn w:val="915"/>
    <w:next w:val="915"/>
    <w:link w:val="764"/>
    <w:uiPriority w:val="11"/>
    <w:qFormat/>
    <w:pPr>
      <w:spacing w:before="200" w:after="200"/>
    </w:pPr>
    <w:rPr>
      <w:sz w:val="24"/>
      <w:szCs w:val="24"/>
    </w:rPr>
  </w:style>
  <w:style w:type="character" w:styleId="764">
    <w:name w:val="Subtitle Char"/>
    <w:basedOn w:val="918"/>
    <w:link w:val="763"/>
    <w:uiPriority w:val="11"/>
    <w:rPr>
      <w:sz w:val="24"/>
      <w:szCs w:val="24"/>
    </w:rPr>
  </w:style>
  <w:style w:type="paragraph" w:styleId="765">
    <w:name w:val="Quote"/>
    <w:basedOn w:val="915"/>
    <w:next w:val="915"/>
    <w:link w:val="766"/>
    <w:uiPriority w:val="29"/>
    <w:qFormat/>
    <w:pPr>
      <w:ind w:left="720" w:right="720"/>
    </w:pPr>
    <w:rPr>
      <w:i/>
    </w:rPr>
  </w:style>
  <w:style w:type="character" w:styleId="766">
    <w:name w:val="Quote Char"/>
    <w:link w:val="765"/>
    <w:uiPriority w:val="29"/>
    <w:rPr>
      <w:i/>
    </w:rPr>
  </w:style>
  <w:style w:type="paragraph" w:styleId="767">
    <w:name w:val="Intense Quote"/>
    <w:basedOn w:val="915"/>
    <w:next w:val="915"/>
    <w:link w:val="7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8">
    <w:name w:val="Intense Quote Char"/>
    <w:link w:val="767"/>
    <w:uiPriority w:val="30"/>
    <w:rPr>
      <w:i/>
    </w:rPr>
  </w:style>
  <w:style w:type="character" w:styleId="769">
    <w:name w:val="Header Char"/>
    <w:basedOn w:val="918"/>
    <w:link w:val="922"/>
    <w:uiPriority w:val="99"/>
  </w:style>
  <w:style w:type="character" w:styleId="770">
    <w:name w:val="Footer Char"/>
    <w:basedOn w:val="918"/>
    <w:link w:val="924"/>
    <w:uiPriority w:val="99"/>
  </w:style>
  <w:style w:type="paragraph" w:styleId="771">
    <w:name w:val="Caption"/>
    <w:basedOn w:val="915"/>
    <w:next w:val="915"/>
    <w:link w:val="7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2">
    <w:name w:val="Caption Char"/>
    <w:basedOn w:val="918"/>
    <w:link w:val="771"/>
    <w:uiPriority w:val="35"/>
    <w:rPr>
      <w:b/>
      <w:bCs/>
      <w:color w:val="4f81bd" w:themeColor="accent1"/>
      <w:sz w:val="18"/>
      <w:szCs w:val="18"/>
    </w:rPr>
  </w:style>
  <w:style w:type="table" w:styleId="773">
    <w:name w:val="Table Grid Light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>
    <w:name w:val="Plain Table 1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2"/>
    <w:basedOn w:val="9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4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>
    <w:name w:val="Grid Table 4 - Accent 1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2">
    <w:name w:val="Grid Table 4 - Accent 2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Grid Table 4 - Accent 3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4">
    <w:name w:val="Grid Table 4 - Accent 4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Grid Table 4 - Accent 5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6">
    <w:name w:val="Grid Table 4 - Accent 6"/>
    <w:basedOn w:val="9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7">
    <w:name w:val="Grid Table 5 Dark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4">
    <w:name w:val="Grid Table 6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5">
    <w:name w:val="Grid Table 6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6">
    <w:name w:val="Grid Table 6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7">
    <w:name w:val="Grid Table 6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8">
    <w:name w:val="Grid Table 6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9">
    <w:name w:val="Grid Table 6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0">
    <w:name w:val="Grid Table 6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1">
    <w:name w:val="Grid Table 7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6">
    <w:name w:val="List Table 2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7">
    <w:name w:val="List Table 2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8">
    <w:name w:val="List Table 2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9">
    <w:name w:val="List Table 2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0">
    <w:name w:val="List Table 2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1">
    <w:name w:val="List Table 2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2">
    <w:name w:val="List Table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5 Dark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5 Dark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5 Dark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6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4">
    <w:name w:val="List Table 6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5">
    <w:name w:val="List Table 6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6">
    <w:name w:val="List Table 6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7">
    <w:name w:val="List Table 6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8">
    <w:name w:val="List Table 6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9">
    <w:name w:val="List Table 6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0">
    <w:name w:val="List Table 7 Colorful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1">
    <w:name w:val="List Table 7 Colorful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72">
    <w:name w:val="List Table 7 Colorful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3">
    <w:name w:val="List Table 7 Colorful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4">
    <w:name w:val="List Table 7 Colorful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5">
    <w:name w:val="List Table 7 Colorful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6">
    <w:name w:val="List Table 7 Colorful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7">
    <w:name w:val="Lined - Accent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Lined - Accent 1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Lined - Accent 2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Lined - Accent 3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Lined - Accent 4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Lined - Accent 5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Lined - Accent 6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 &amp; Lined - Accent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Bordered &amp; Lined - Accent 1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6">
    <w:name w:val="Bordered &amp; Lined - Accent 2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7">
    <w:name w:val="Bordered &amp; Lined - Accent 3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8">
    <w:name w:val="Bordered &amp; Lined - Accent 4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9">
    <w:name w:val="Bordered &amp; Lined - Accent 5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0">
    <w:name w:val="Bordered &amp; Lined - Accent 6"/>
    <w:basedOn w:val="9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1">
    <w:name w:val="Bordered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2">
    <w:name w:val="Bordered - Accent 1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3">
    <w:name w:val="Bordered - Accent 2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4">
    <w:name w:val="Bordered - Accent 3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5">
    <w:name w:val="Bordered - Accent 4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6">
    <w:name w:val="Bordered - Accent 5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7">
    <w:name w:val="Bordered - Accent 6"/>
    <w:basedOn w:val="9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8">
    <w:name w:val="footnote text"/>
    <w:basedOn w:val="915"/>
    <w:link w:val="899"/>
    <w:uiPriority w:val="99"/>
    <w:semiHidden/>
    <w:unhideWhenUsed/>
    <w:pPr>
      <w:spacing w:after="40" w:line="240" w:lineRule="auto"/>
    </w:pPr>
    <w:rPr>
      <w:sz w:val="18"/>
    </w:rPr>
  </w:style>
  <w:style w:type="character" w:styleId="899">
    <w:name w:val="Footnote Text Char"/>
    <w:link w:val="898"/>
    <w:uiPriority w:val="99"/>
    <w:rPr>
      <w:sz w:val="18"/>
    </w:rPr>
  </w:style>
  <w:style w:type="character" w:styleId="900">
    <w:name w:val="footnote reference"/>
    <w:basedOn w:val="918"/>
    <w:uiPriority w:val="99"/>
    <w:unhideWhenUsed/>
    <w:rPr>
      <w:vertAlign w:val="superscript"/>
    </w:rPr>
  </w:style>
  <w:style w:type="paragraph" w:styleId="901">
    <w:name w:val="endnote text"/>
    <w:basedOn w:val="915"/>
    <w:link w:val="902"/>
    <w:uiPriority w:val="99"/>
    <w:semiHidden/>
    <w:unhideWhenUsed/>
    <w:pPr>
      <w:spacing w:after="0" w:line="240" w:lineRule="auto"/>
    </w:pPr>
    <w:rPr>
      <w:sz w:val="20"/>
    </w:rPr>
  </w:style>
  <w:style w:type="character" w:styleId="902">
    <w:name w:val="Endnote Text Char"/>
    <w:link w:val="901"/>
    <w:uiPriority w:val="99"/>
    <w:rPr>
      <w:sz w:val="20"/>
    </w:rPr>
  </w:style>
  <w:style w:type="character" w:styleId="903">
    <w:name w:val="endnote reference"/>
    <w:basedOn w:val="918"/>
    <w:uiPriority w:val="99"/>
    <w:semiHidden/>
    <w:unhideWhenUsed/>
    <w:rPr>
      <w:vertAlign w:val="superscript"/>
    </w:rPr>
  </w:style>
  <w:style w:type="paragraph" w:styleId="904">
    <w:name w:val="toc 1"/>
    <w:basedOn w:val="915"/>
    <w:next w:val="915"/>
    <w:uiPriority w:val="39"/>
    <w:unhideWhenUsed/>
    <w:pPr>
      <w:ind w:left="0" w:right="0" w:firstLine="0"/>
      <w:spacing w:after="57"/>
    </w:pPr>
  </w:style>
  <w:style w:type="paragraph" w:styleId="905">
    <w:name w:val="toc 2"/>
    <w:basedOn w:val="915"/>
    <w:next w:val="915"/>
    <w:uiPriority w:val="39"/>
    <w:unhideWhenUsed/>
    <w:pPr>
      <w:ind w:left="283" w:right="0" w:firstLine="0"/>
      <w:spacing w:after="57"/>
    </w:pPr>
  </w:style>
  <w:style w:type="paragraph" w:styleId="906">
    <w:name w:val="toc 3"/>
    <w:basedOn w:val="915"/>
    <w:next w:val="915"/>
    <w:uiPriority w:val="39"/>
    <w:unhideWhenUsed/>
    <w:pPr>
      <w:ind w:left="567" w:right="0" w:firstLine="0"/>
      <w:spacing w:after="57"/>
    </w:pPr>
  </w:style>
  <w:style w:type="paragraph" w:styleId="907">
    <w:name w:val="toc 4"/>
    <w:basedOn w:val="915"/>
    <w:next w:val="915"/>
    <w:uiPriority w:val="39"/>
    <w:unhideWhenUsed/>
    <w:pPr>
      <w:ind w:left="850" w:right="0" w:firstLine="0"/>
      <w:spacing w:after="57"/>
    </w:pPr>
  </w:style>
  <w:style w:type="paragraph" w:styleId="908">
    <w:name w:val="toc 5"/>
    <w:basedOn w:val="915"/>
    <w:next w:val="915"/>
    <w:uiPriority w:val="39"/>
    <w:unhideWhenUsed/>
    <w:pPr>
      <w:ind w:left="1134" w:right="0" w:firstLine="0"/>
      <w:spacing w:after="57"/>
    </w:pPr>
  </w:style>
  <w:style w:type="paragraph" w:styleId="909">
    <w:name w:val="toc 6"/>
    <w:basedOn w:val="915"/>
    <w:next w:val="915"/>
    <w:uiPriority w:val="39"/>
    <w:unhideWhenUsed/>
    <w:pPr>
      <w:ind w:left="1417" w:right="0" w:firstLine="0"/>
      <w:spacing w:after="57"/>
    </w:pPr>
  </w:style>
  <w:style w:type="paragraph" w:styleId="910">
    <w:name w:val="toc 7"/>
    <w:basedOn w:val="915"/>
    <w:next w:val="915"/>
    <w:uiPriority w:val="39"/>
    <w:unhideWhenUsed/>
    <w:pPr>
      <w:ind w:left="1701" w:right="0" w:firstLine="0"/>
      <w:spacing w:after="57"/>
    </w:pPr>
  </w:style>
  <w:style w:type="paragraph" w:styleId="911">
    <w:name w:val="toc 8"/>
    <w:basedOn w:val="915"/>
    <w:next w:val="915"/>
    <w:uiPriority w:val="39"/>
    <w:unhideWhenUsed/>
    <w:pPr>
      <w:ind w:left="1984" w:right="0" w:firstLine="0"/>
      <w:spacing w:after="57"/>
    </w:pPr>
  </w:style>
  <w:style w:type="paragraph" w:styleId="912">
    <w:name w:val="toc 9"/>
    <w:basedOn w:val="915"/>
    <w:next w:val="915"/>
    <w:uiPriority w:val="39"/>
    <w:unhideWhenUsed/>
    <w:pPr>
      <w:ind w:left="2268" w:right="0" w:firstLine="0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915"/>
    <w:next w:val="915"/>
    <w:uiPriority w:val="99"/>
    <w:unhideWhenUsed/>
    <w:pPr>
      <w:spacing w:after="0" w:afterAutospacing="0"/>
    </w:pPr>
  </w:style>
  <w:style w:type="paragraph" w:styleId="915" w:default="1">
    <w:name w:val="Normal"/>
    <w:qFormat/>
  </w:style>
  <w:style w:type="paragraph" w:styleId="916">
    <w:name w:val="Heading 1"/>
    <w:basedOn w:val="915"/>
    <w:next w:val="915"/>
    <w:link w:val="92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paragraph" w:styleId="917">
    <w:name w:val="Heading 3"/>
    <w:basedOn w:val="915"/>
    <w:link w:val="930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18" w:default="1">
    <w:name w:val="Default Paragraph Font"/>
    <w:uiPriority w:val="1"/>
    <w:semiHidden/>
    <w:unhideWhenUsed/>
  </w:style>
  <w:style w:type="table" w:styleId="9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0" w:default="1">
    <w:name w:val="No List"/>
    <w:uiPriority w:val="99"/>
    <w:semiHidden/>
    <w:unhideWhenUsed/>
  </w:style>
  <w:style w:type="table" w:styleId="921">
    <w:name w:val="Table Grid"/>
    <w:basedOn w:val="91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2">
    <w:name w:val="Header"/>
    <w:basedOn w:val="915"/>
    <w:link w:val="92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3" w:customStyle="1">
    <w:name w:val="Верхний колонтитул Знак"/>
    <w:basedOn w:val="918"/>
    <w:link w:val="922"/>
    <w:uiPriority w:val="99"/>
  </w:style>
  <w:style w:type="paragraph" w:styleId="924">
    <w:name w:val="Footer"/>
    <w:basedOn w:val="915"/>
    <w:link w:val="925"/>
    <w:unhideWhenUsed/>
    <w:pPr>
      <w:tabs>
        <w:tab w:val="center" w:pos="4677" w:leader="none"/>
        <w:tab w:val="right" w:pos="9355" w:leader="none"/>
      </w:tabs>
    </w:pPr>
  </w:style>
  <w:style w:type="character" w:styleId="925" w:customStyle="1">
    <w:name w:val="Нижний колонтитул Знак"/>
    <w:basedOn w:val="918"/>
    <w:link w:val="924"/>
  </w:style>
  <w:style w:type="paragraph" w:styleId="926">
    <w:name w:val="Balloon Text"/>
    <w:basedOn w:val="915"/>
    <w:link w:val="927"/>
    <w:uiPriority w:val="99"/>
    <w:semiHidden/>
    <w:unhideWhenUsed/>
    <w:rPr>
      <w:rFonts w:ascii="Tahoma" w:hAnsi="Tahoma" w:cs="Tahoma"/>
      <w:sz w:val="16"/>
      <w:szCs w:val="16"/>
    </w:rPr>
  </w:style>
  <w:style w:type="character" w:styleId="927" w:customStyle="1">
    <w:name w:val="Текст выноски Знак"/>
    <w:basedOn w:val="918"/>
    <w:link w:val="926"/>
    <w:uiPriority w:val="99"/>
    <w:semiHidden/>
    <w:rPr>
      <w:rFonts w:ascii="Tahoma" w:hAnsi="Tahoma" w:cs="Tahoma"/>
      <w:sz w:val="16"/>
      <w:szCs w:val="16"/>
    </w:rPr>
  </w:style>
  <w:style w:type="table" w:styleId="928" w:customStyle="1">
    <w:name w:val="Сетка таблицы2"/>
    <w:basedOn w:val="919"/>
    <w:next w:val="92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9" w:customStyle="1">
    <w:name w:val="Заголовок 1 Знак"/>
    <w:basedOn w:val="918"/>
    <w:link w:val="916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930" w:customStyle="1">
    <w:name w:val="Заголовок 3 Знак"/>
    <w:basedOn w:val="918"/>
    <w:link w:val="917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31" w:customStyle="1">
    <w:name w:val="Heading 3 Char"/>
    <w:basedOn w:val="918"/>
    <w:semiHidden/>
    <w:rPr>
      <w:rFonts w:ascii="Cambria" w:hAnsi="Cambria" w:cs="Cambria"/>
      <w:b/>
      <w:bCs/>
      <w:sz w:val="26"/>
      <w:szCs w:val="26"/>
    </w:rPr>
  </w:style>
  <w:style w:type="paragraph" w:styleId="932" w:customStyle="1">
    <w:name w:val="ConsPlusCell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33" w:customStyle="1">
    <w:name w:val="ConsPlusNormal"/>
    <w:uiPriority w:val="99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34" w:customStyle="1">
    <w:name w:val="Знак Знак1 Знак"/>
    <w:basedOn w:val="915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35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36" w:customStyle="1">
    <w:name w:val="Знак"/>
    <w:basedOn w:val="915"/>
    <w:rPr>
      <w:rFonts w:ascii="Verdana" w:hAnsi="Verdana" w:eastAsia="Calibri" w:cs="Verdana"/>
      <w:sz w:val="20"/>
      <w:szCs w:val="20"/>
      <w:lang w:val="en-US"/>
    </w:rPr>
  </w:style>
  <w:style w:type="table" w:styleId="937" w:customStyle="1">
    <w:name w:val="Сетка таблицы1"/>
    <w:basedOn w:val="919"/>
    <w:next w:val="92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8" w:customStyle="1">
    <w:name w:val="Сетка таблицы3"/>
    <w:basedOn w:val="919"/>
    <w:next w:val="92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9" w:customStyle="1">
    <w:name w:val="Сетка таблицы4"/>
    <w:basedOn w:val="919"/>
    <w:next w:val="92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0" w:customStyle="1">
    <w:name w:val="Сетка таблицы5"/>
    <w:basedOn w:val="919"/>
    <w:next w:val="92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1" w:customStyle="1">
    <w:name w:val="Сетка таблицы21"/>
    <w:basedOn w:val="919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42" w:customStyle="1">
    <w:name w:val="Нет списка1"/>
    <w:next w:val="920"/>
    <w:semiHidden/>
    <w:unhideWhenUsed/>
  </w:style>
  <w:style w:type="table" w:styleId="943" w:customStyle="1">
    <w:name w:val="Сетка таблицы6"/>
    <w:basedOn w:val="919"/>
    <w:next w:val="921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4" w:customStyle="1">
    <w:name w:val="Сетка таблицы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45" w:customStyle="1">
    <w:name w:val="Сетка таблицы22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46">
    <w:name w:val="Document Map"/>
    <w:basedOn w:val="915"/>
    <w:link w:val="947"/>
    <w:rPr>
      <w:rFonts w:ascii="Tahoma" w:hAnsi="Tahoma" w:eastAsia="Times New Roman" w:cs="Times New Roman"/>
      <w:sz w:val="16"/>
      <w:szCs w:val="16"/>
      <w:lang w:eastAsia="ru-RU"/>
    </w:rPr>
  </w:style>
  <w:style w:type="character" w:styleId="947" w:customStyle="1">
    <w:name w:val="Схема документа Знак"/>
    <w:basedOn w:val="918"/>
    <w:link w:val="946"/>
    <w:rPr>
      <w:rFonts w:ascii="Tahoma" w:hAnsi="Tahoma" w:eastAsia="Times New Roman" w:cs="Times New Roman"/>
      <w:sz w:val="16"/>
      <w:szCs w:val="16"/>
      <w:lang w:eastAsia="ru-RU"/>
    </w:rPr>
  </w:style>
  <w:style w:type="character" w:styleId="948">
    <w:name w:val="Hyperlink"/>
    <w:uiPriority w:val="99"/>
    <w:unhideWhenUsed/>
    <w:rPr>
      <w:color w:val="0000ff"/>
      <w:u w:val="single"/>
    </w:rPr>
  </w:style>
  <w:style w:type="character" w:styleId="949">
    <w:name w:val="annotation reference"/>
    <w:uiPriority w:val="99"/>
    <w:rPr>
      <w:sz w:val="16"/>
      <w:szCs w:val="16"/>
    </w:rPr>
  </w:style>
  <w:style w:type="paragraph" w:styleId="950">
    <w:name w:val="annotation text"/>
    <w:basedOn w:val="915"/>
    <w:link w:val="95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51" w:customStyle="1">
    <w:name w:val="Текст примечания Знак"/>
    <w:basedOn w:val="918"/>
    <w:link w:val="95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52">
    <w:name w:val="annotation subject"/>
    <w:basedOn w:val="950"/>
    <w:next w:val="950"/>
    <w:link w:val="953"/>
    <w:uiPriority w:val="99"/>
    <w:rPr>
      <w:b/>
      <w:bCs/>
    </w:rPr>
  </w:style>
  <w:style w:type="character" w:styleId="953" w:customStyle="1">
    <w:name w:val="Тема примечания Знак"/>
    <w:basedOn w:val="951"/>
    <w:link w:val="952"/>
    <w:uiPriority w:val="9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54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numbering" w:styleId="955" w:customStyle="1">
    <w:name w:val="Нет списка2"/>
    <w:next w:val="920"/>
    <w:uiPriority w:val="99"/>
    <w:semiHidden/>
    <w:unhideWhenUsed/>
  </w:style>
  <w:style w:type="table" w:styleId="956" w:customStyle="1">
    <w:name w:val="Сетка таблицы7"/>
    <w:basedOn w:val="919"/>
    <w:next w:val="921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7" w:customStyle="1">
    <w:name w:val="Сетка таблицы12"/>
    <w:basedOn w:val="919"/>
    <w:next w:val="92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8">
    <w:name w:val="List Paragraph"/>
    <w:basedOn w:val="915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59" w:customStyle="1">
    <w:name w:val="Неразрешенное упоминание1"/>
    <w:basedOn w:val="918"/>
    <w:uiPriority w:val="99"/>
    <w:semiHidden/>
    <w:unhideWhenUsed/>
    <w:rPr>
      <w:color w:val="605e5c"/>
      <w:shd w:val="clear" w:color="auto" w:fill="e1dfdd"/>
    </w:rPr>
  </w:style>
  <w:style w:type="character" w:styleId="960">
    <w:name w:val="FollowedHyperlink"/>
    <w:basedOn w:val="918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10</cp:revision>
  <dcterms:created xsi:type="dcterms:W3CDTF">2026-08-08T07:36:00Z</dcterms:created>
  <dcterms:modified xsi:type="dcterms:W3CDTF">2026-09-02T04:17:53Z</dcterms:modified>
</cp:coreProperties>
</file>