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10913" w:right="0" w:firstLine="0"/>
        <w:jc w:val="left"/>
        <w:spacing w:after="0"/>
        <w:rPr>
          <w:rFonts w:ascii="PT Astra Serif" w:hAnsi="PT Astra Serif" w:cs="PT Astra Serif"/>
          <w:sz w:val="24"/>
          <w:highlight w:val="none"/>
        </w:rPr>
      </w:pPr>
      <w:r>
        <w:rPr>
          <w:rFonts w:ascii="PT Astra Serif" w:hAnsi="PT Astra Serif" w:eastAsia="PT Astra Serif" w:cs="PT Astra Serif"/>
          <w:sz w:val="24"/>
          <w:highlight w:val="none"/>
        </w:rPr>
        <w:t xml:space="preserve">Приложение </w:t>
      </w:r>
      <w:r>
        <w:rPr>
          <w:rFonts w:ascii="PT Astra Serif" w:hAnsi="PT Astra Serif" w:cs="PT Astra Serif"/>
          <w:sz w:val="24"/>
          <w:highlight w:val="none"/>
        </w:rPr>
      </w:r>
      <w:r>
        <w:rPr>
          <w:rFonts w:ascii="PT Astra Serif" w:hAnsi="PT Astra Serif" w:cs="PT Astra Serif"/>
          <w:sz w:val="24"/>
          <w:highlight w:val="none"/>
        </w:rPr>
      </w:r>
    </w:p>
    <w:p>
      <w:pPr>
        <w:ind w:left="10913" w:right="0" w:firstLine="0"/>
        <w:jc w:val="left"/>
        <w:spacing w:after="0"/>
        <w:rPr>
          <w:rFonts w:ascii="PT Astra Serif" w:hAnsi="PT Astra Serif" w:cs="PT Astra Serif"/>
          <w:sz w:val="24"/>
          <w:highlight w:val="none"/>
        </w:rPr>
      </w:pPr>
      <w:r>
        <w:rPr>
          <w:rFonts w:ascii="PT Astra Serif" w:hAnsi="PT Astra Serif" w:eastAsia="PT Astra Serif" w:cs="PT Astra Serif"/>
          <w:sz w:val="24"/>
          <w:highlight w:val="none"/>
        </w:rPr>
        <w:t xml:space="preserve">к карте планируемого размещения </w:t>
      </w:r>
      <w:r>
        <w:rPr>
          <w:rFonts w:ascii="PT Astra Serif" w:hAnsi="PT Astra Serif" w:cs="PT Astra Serif"/>
          <w:sz w:val="24"/>
          <w:highlight w:val="none"/>
        </w:rPr>
      </w:r>
      <w:r>
        <w:rPr>
          <w:rFonts w:ascii="PT Astra Serif" w:hAnsi="PT Astra Serif" w:cs="PT Astra Serif"/>
          <w:sz w:val="24"/>
          <w:highlight w:val="none"/>
        </w:rPr>
      </w:r>
    </w:p>
    <w:p>
      <w:pPr>
        <w:ind w:left="10913" w:right="0" w:firstLine="0"/>
        <w:jc w:val="left"/>
        <w:spacing w:after="0"/>
        <w:rPr>
          <w:rFonts w:ascii="PT Astra Serif" w:hAnsi="PT Astra Serif" w:cs="PT Astra Serif"/>
          <w:sz w:val="24"/>
          <w:highlight w:val="none"/>
        </w:rPr>
      </w:pPr>
      <w:r>
        <w:rPr>
          <w:rFonts w:ascii="PT Astra Serif" w:hAnsi="PT Astra Serif" w:eastAsia="PT Astra Serif" w:cs="PT Astra Serif"/>
          <w:sz w:val="24"/>
          <w:highlight w:val="none"/>
        </w:rPr>
        <w:t xml:space="preserve">объектов местного значения </w:t>
      </w:r>
      <w:r>
        <w:rPr>
          <w:rFonts w:ascii="PT Astra Serif" w:hAnsi="PT Astra Serif" w:cs="PT Astra Serif"/>
          <w:sz w:val="24"/>
          <w:highlight w:val="none"/>
        </w:rPr>
      </w:r>
      <w:r>
        <w:rPr>
          <w:rFonts w:ascii="PT Astra Serif" w:hAnsi="PT Astra Serif" w:cs="PT Astra Serif"/>
          <w:sz w:val="24"/>
          <w:highlight w:val="none"/>
        </w:rPr>
      </w:r>
    </w:p>
    <w:p>
      <w:pPr>
        <w:ind w:left="10913" w:right="0" w:firstLine="0"/>
        <w:jc w:val="left"/>
        <w:spacing w:after="0"/>
        <w:rPr>
          <w:rFonts w:ascii="PT Astra Serif" w:hAnsi="PT Astra Serif" w:cs="PT Astra Serif"/>
          <w:sz w:val="24"/>
          <w:highlight w:val="none"/>
        </w:rPr>
      </w:pPr>
      <w:r>
        <w:rPr>
          <w:rFonts w:ascii="PT Astra Serif" w:hAnsi="PT Astra Serif" w:eastAsia="PT Astra Serif" w:cs="PT Astra Serif"/>
          <w:sz w:val="24"/>
          <w:highlight w:val="none"/>
        </w:rPr>
        <w:t xml:space="preserve">городского </w:t>
      </w:r>
      <w:r>
        <w:rPr>
          <w:rFonts w:ascii="PT Astra Serif" w:hAnsi="PT Astra Serif" w:eastAsia="PT Astra Serif" w:cs="PT Astra Serif"/>
          <w:sz w:val="24"/>
          <w:highlight w:val="none"/>
        </w:rPr>
        <w:t xml:space="preserve">округа</w:t>
      </w:r>
      <w:r>
        <w:rPr>
          <w:rFonts w:ascii="PT Astra Serif" w:hAnsi="PT Astra Serif" w:eastAsia="PT Astra Serif" w:cs="PT Astra Serif"/>
          <w:sz w:val="24"/>
          <w:highlight w:val="none"/>
        </w:rPr>
        <w:t xml:space="preserve"> ЗАТО Северск </w:t>
      </w:r>
      <w:r>
        <w:rPr>
          <w:rFonts w:ascii="PT Astra Serif" w:hAnsi="PT Astra Serif" w:eastAsia="PT Astra Serif" w:cs="PT Astra Serif"/>
          <w:sz w:val="24"/>
          <w:highlight w:val="none"/>
        </w:rPr>
        <w:br/>
        <w:t xml:space="preserve">Томской области</w:t>
      </w:r>
      <w:r>
        <w:rPr>
          <w:rFonts w:ascii="PT Astra Serif" w:hAnsi="PT Astra Serif" w:cs="PT Astra Serif"/>
          <w:sz w:val="24"/>
          <w:highlight w:val="none"/>
        </w:rPr>
      </w:r>
      <w:r>
        <w:rPr>
          <w:rFonts w:ascii="PT Astra Serif" w:hAnsi="PT Astra Serif" w:cs="PT Astra Serif"/>
          <w:sz w:val="24"/>
          <w:highlight w:val="none"/>
        </w:rPr>
      </w:r>
    </w:p>
    <w:p>
      <w:pPr>
        <w:jc w:val="right"/>
        <w:spacing w:after="0"/>
        <w:rPr>
          <w:rFonts w:ascii="PT Astra Serif" w:hAnsi="PT Astra Serif" w:cs="PT Astra Serif"/>
          <w:sz w:val="24"/>
        </w:rPr>
      </w:pPr>
      <w:r>
        <w:rPr>
          <w:rFonts w:ascii="PT Astra Serif" w:hAnsi="PT Astra Serif" w:eastAsia="PT Astra Serif" w:cs="PT Astra Serif"/>
          <w:sz w:val="24"/>
        </w:rPr>
      </w:r>
      <w:r>
        <w:rPr>
          <w:rFonts w:ascii="PT Astra Serif" w:hAnsi="PT Astra Serif" w:cs="PT Astra Serif"/>
          <w:sz w:val="24"/>
        </w:rPr>
      </w:r>
      <w:r>
        <w:rPr>
          <w:rFonts w:ascii="PT Astra Serif" w:hAnsi="PT Astra Serif" w:cs="PT Astra Serif"/>
          <w:sz w:val="24"/>
        </w:rPr>
      </w:r>
    </w:p>
    <w:p>
      <w:pPr>
        <w:jc w:val="center"/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</w:rPr>
        <w:t xml:space="preserve">ПЕРЕЧЕНЬ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</w:rPr>
        <w:t xml:space="preserve">планируемых к размещению объектов местного значения </w:t>
      </w:r>
      <w:r>
        <w:rPr>
          <w:rFonts w:ascii="PT Astra Serif" w:hAnsi="PT Astra Serif" w:eastAsia="PT Astra Serif" w:cs="PT Astra Serif"/>
          <w:sz w:val="24"/>
        </w:rPr>
        <w:t xml:space="preserve">городского </w:t>
      </w:r>
      <w:r>
        <w:rPr>
          <w:rFonts w:ascii="PT Astra Serif" w:hAnsi="PT Astra Serif" w:eastAsia="PT Astra Serif" w:cs="PT Astra Serif"/>
          <w:sz w:val="24"/>
        </w:rPr>
        <w:t xml:space="preserve">округа</w:t>
      </w:r>
      <w:r>
        <w:rPr>
          <w:rFonts w:ascii="PT Astra Serif" w:hAnsi="PT Astra Serif" w:eastAsia="PT Astra Serif" w:cs="PT Astra Serif"/>
          <w:sz w:val="24"/>
        </w:rPr>
        <w:t xml:space="preserve"> ЗАТО Северск Томской области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spacing w:after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14596" w:type="dxa"/>
        <w:jc w:val="center"/>
        <w:tblLook w:val="04A0" w:firstRow="1" w:lastRow="0" w:firstColumn="1" w:lastColumn="0" w:noHBand="0" w:noVBand="1"/>
      </w:tblPr>
      <w:tblGrid>
        <w:gridCol w:w="600"/>
        <w:gridCol w:w="4357"/>
        <w:gridCol w:w="3118"/>
        <w:gridCol w:w="6521"/>
      </w:tblGrid>
      <w:tr>
        <w:tblPrEx/>
        <w:trPr>
          <w:jc w:val="center"/>
          <w:trHeight w:val="1200"/>
          <w:tblHeader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jc w:val="center"/>
              <w:spacing w:line="240" w:lineRule="atLeast"/>
              <w:tabs>
                <w:tab w:val="left" w:pos="720" w:leader="none"/>
              </w:tabs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7" w:type="dxa"/>
            <w:vAlign w:val="top"/>
            <w:textDirection w:val="lrTb"/>
            <w:noWrap w:val="false"/>
          </w:tcPr>
          <w:p>
            <w:pPr>
              <w:jc w:val="center"/>
              <w:spacing w:line="240" w:lineRule="atLeast"/>
              <w:tabs>
                <w:tab w:val="left" w:pos="720" w:leader="none"/>
              </w:tabs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Наименование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планируемого к размещению объекта местного значения городского округа ЗАТО Северск Томской области</w:t>
            </w:r>
            <w:r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18" w:type="dxa"/>
            <w:vAlign w:val="top"/>
            <w:textDirection w:val="lrTb"/>
            <w:noWrap w:val="false"/>
          </w:tcPr>
          <w:p>
            <w:pPr>
              <w:jc w:val="center"/>
              <w:spacing w:line="240" w:lineRule="atLeast"/>
              <w:tabs>
                <w:tab w:val="left" w:pos="720" w:leader="none"/>
              </w:tabs>
              <w:rPr>
                <w:rFonts w:ascii="PT Astra Serif" w:hAnsi="PT Astra Serif" w:cs="PT Astra Serif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  <w:lang w:eastAsia="ru-RU"/>
              </w:rPr>
              <w:t xml:space="preserve">Код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  <w:lang w:eastAsia="ru-RU"/>
              </w:rPr>
              <w:t xml:space="preserve">планируемого к размещению объекта местного значения городского округа ЗАТО Северск Томской области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  <w14:ligatures w14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vAlign w:val="top"/>
            <w:textDirection w:val="lrTb"/>
            <w:noWrap w:val="false"/>
          </w:tcPr>
          <w:p>
            <w:pPr>
              <w:jc w:val="center"/>
              <w:spacing w:line="283" w:lineRule="atLeast"/>
              <w:tabs>
                <w:tab w:val="left" w:pos="720" w:leader="none"/>
              </w:tabs>
              <w:rPr>
                <w:rFonts w:ascii="PT Astra Serif" w:hAnsi="PT Astra Serif" w:cs="PT Astra Serif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Местоположение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планируемого к размещению объекта местного значения городского округа ЗАТО Северск Томской области</w:t>
            </w:r>
            <w:r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14:ligatures w14:val="none"/>
              </w:rPr>
            </w:r>
          </w:p>
        </w:tc>
      </w:tr>
      <w:tr>
        <w:tblPrEx/>
        <w:trPr>
          <w:jc w:val="center"/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7" w:type="dxa"/>
            <w:vAlign w:val="top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Общеобразовательная организация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18" w:type="dxa"/>
            <w:vAlign w:val="top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602010102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vAlign w:val="top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микрорайон 12а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7" w:type="dxa"/>
            <w:vAlign w:val="top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Дошкольная образовательная организация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18" w:type="dxa"/>
            <w:vAlign w:val="top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602010101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vAlign w:val="top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ул.Ленина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36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7" w:type="dxa"/>
            <w:vAlign w:val="top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Дошкольная образовательная организация</w:t>
            </w:r>
            <w:bookmarkStart w:id="0" w:name="_GoBack"/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bookmarkEnd w:id="0"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18" w:type="dxa"/>
            <w:vAlign w:val="top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602010101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ул.Солнечная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7" w:type="dxa"/>
            <w:vAlign w:val="top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Дошкольная образовательная организация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18" w:type="dxa"/>
            <w:vAlign w:val="top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602010101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микрорайон 12а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7" w:type="dxa"/>
            <w:vAlign w:val="top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Дошкольная образовательная организация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18" w:type="dxa"/>
            <w:vAlign w:val="top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602010101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vAlign w:val="top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ул.Славского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vAlign w:val="top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 w:eastAsia="ru-RU"/>
              </w:rPr>
              <w:t xml:space="preserve">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7" w:type="dxa"/>
            <w:vAlign w:val="top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Тепловая перекачивающая насосная станция (ТПНС)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18" w:type="dxa"/>
            <w:vAlign w:val="top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602040904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vAlign w:val="top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, микрорайон 12а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  <w:sz w:val="24"/>
        </w:rPr>
      </w:pPr>
      <w:r>
        <w:rPr>
          <w:rFonts w:ascii="PT Astra Serif" w:hAnsi="PT Astra Serif" w:eastAsia="PT Astra Serif" w:cs="PT Astra Serif"/>
          <w:sz w:val="24"/>
        </w:rPr>
      </w:r>
      <w:r>
        <w:rPr>
          <w:rFonts w:ascii="PT Astra Serif" w:hAnsi="PT Astra Serif" w:cs="PT Astra Serif"/>
          <w:sz w:val="24"/>
        </w:rPr>
      </w:r>
      <w:r>
        <w:rPr>
          <w:rFonts w:ascii="PT Astra Serif" w:hAnsi="PT Astra Serif" w:cs="PT Astra Serif"/>
          <w:sz w:val="24"/>
        </w:rPr>
      </w:r>
    </w:p>
    <w:sectPr>
      <w:headerReference w:type="default" r:id="rId8"/>
      <w:footerReference w:type="default" r:id="rId9"/>
      <w:footnotePr/>
      <w:endnotePr/>
      <w:type w:val="nextPage"/>
      <w:pgSz w:w="16838" w:h="11906" w:orient="landscape"/>
      <w:pgMar w:top="992" w:right="1134" w:bottom="1134" w:left="1134" w:header="567" w:footer="708" w:gutter="0"/>
      <w:pgNumType w:start="4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Segoe UI">
    <w:panose1 w:val="020B0502040204020203"/>
  </w:font>
  <w:font w:name="Liberation Sans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7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номер: 0383740</w:t>
    </w:r>
    <w:r>
      <w:rPr>
        <w:rFonts w:ascii="PT Astra Serif" w:hAnsi="PT Astra Serif" w:cs="PT Astra Serif"/>
        <w:sz w:val="20"/>
        <w:szCs w:val="20"/>
      </w:rPr>
    </w:r>
    <w:r>
      <w:rPr>
        <w:rFonts w:ascii="PT Astra Serif" w:hAnsi="PT Astra Serif" w:cs="PT Astra Serif"/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5"/>
      <w:jc w:val="center"/>
    </w:pPr>
    <w:r>
      <w:rPr>
        <w:rFonts w:ascii="PT Astra Serif" w:hAnsi="PT Astra Serif" w:eastAsia="PT Astra Serif" w:cs="PT Astra Serif"/>
        <w:sz w:val="24"/>
        <w:szCs w:val="24"/>
      </w:rPr>
      <w:t xml:space="preserve">2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7">
    <w:name w:val="Heading 1 Char"/>
    <w:basedOn w:val="703"/>
    <w:link w:val="694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78">
    <w:name w:val="Heading 2 Char"/>
    <w:basedOn w:val="703"/>
    <w:link w:val="695"/>
    <w:uiPriority w:val="9"/>
    <w:rPr>
      <w:rFonts w:ascii="Liberation Sans" w:hAnsi="Liberation Sans" w:eastAsia="Liberation Sans" w:cs="Liberation Sans"/>
      <w:sz w:val="34"/>
    </w:rPr>
  </w:style>
  <w:style w:type="character" w:styleId="679">
    <w:name w:val="Heading 3 Char"/>
    <w:basedOn w:val="703"/>
    <w:link w:val="696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680">
    <w:name w:val="Heading 4 Char"/>
    <w:basedOn w:val="703"/>
    <w:link w:val="69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81">
    <w:name w:val="Heading 5 Char"/>
    <w:basedOn w:val="703"/>
    <w:link w:val="69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82">
    <w:name w:val="Heading 6 Char"/>
    <w:basedOn w:val="703"/>
    <w:link w:val="69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83">
    <w:name w:val="Heading 7 Char"/>
    <w:basedOn w:val="703"/>
    <w:link w:val="70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84">
    <w:name w:val="Heading 8 Char"/>
    <w:basedOn w:val="703"/>
    <w:link w:val="70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85">
    <w:name w:val="Heading 9 Char"/>
    <w:basedOn w:val="703"/>
    <w:link w:val="70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86">
    <w:name w:val="Title Char"/>
    <w:basedOn w:val="703"/>
    <w:link w:val="717"/>
    <w:uiPriority w:val="10"/>
    <w:rPr>
      <w:sz w:val="48"/>
      <w:szCs w:val="48"/>
    </w:rPr>
  </w:style>
  <w:style w:type="character" w:styleId="687">
    <w:name w:val="Subtitle Char"/>
    <w:basedOn w:val="703"/>
    <w:link w:val="719"/>
    <w:uiPriority w:val="11"/>
    <w:rPr>
      <w:sz w:val="24"/>
      <w:szCs w:val="24"/>
    </w:rPr>
  </w:style>
  <w:style w:type="character" w:styleId="688">
    <w:name w:val="Quote Char"/>
    <w:link w:val="721"/>
    <w:uiPriority w:val="29"/>
    <w:rPr>
      <w:i/>
    </w:rPr>
  </w:style>
  <w:style w:type="character" w:styleId="689">
    <w:name w:val="Intense Quote Char"/>
    <w:link w:val="723"/>
    <w:uiPriority w:val="30"/>
    <w:rPr>
      <w:i/>
    </w:rPr>
  </w:style>
  <w:style w:type="character" w:styleId="690">
    <w:name w:val="Caption Char"/>
    <w:basedOn w:val="703"/>
    <w:link w:val="727"/>
    <w:uiPriority w:val="35"/>
    <w:rPr>
      <w:b/>
      <w:bCs/>
      <w:color w:val="4f81bd" w:themeColor="accent1"/>
      <w:sz w:val="18"/>
      <w:szCs w:val="18"/>
    </w:rPr>
  </w:style>
  <w:style w:type="character" w:styleId="691">
    <w:name w:val="Footnote Text Char"/>
    <w:link w:val="856"/>
    <w:uiPriority w:val="99"/>
    <w:rPr>
      <w:sz w:val="18"/>
    </w:rPr>
  </w:style>
  <w:style w:type="character" w:styleId="692">
    <w:name w:val="Endnote Text Char"/>
    <w:link w:val="859"/>
    <w:uiPriority w:val="99"/>
    <w:rPr>
      <w:sz w:val="20"/>
    </w:rPr>
  </w:style>
  <w:style w:type="paragraph" w:styleId="693" w:default="1">
    <w:name w:val="Normal"/>
    <w:qFormat/>
  </w:style>
  <w:style w:type="paragraph" w:styleId="694">
    <w:name w:val="Heading 1"/>
    <w:basedOn w:val="693"/>
    <w:next w:val="693"/>
    <w:link w:val="70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695">
    <w:name w:val="Heading 2"/>
    <w:basedOn w:val="693"/>
    <w:next w:val="693"/>
    <w:link w:val="70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696">
    <w:name w:val="Heading 3"/>
    <w:basedOn w:val="693"/>
    <w:next w:val="693"/>
    <w:link w:val="708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697">
    <w:name w:val="Heading 4"/>
    <w:basedOn w:val="693"/>
    <w:next w:val="693"/>
    <w:link w:val="709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98">
    <w:name w:val="Heading 5"/>
    <w:basedOn w:val="693"/>
    <w:next w:val="693"/>
    <w:link w:val="71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99">
    <w:name w:val="Heading 6"/>
    <w:basedOn w:val="693"/>
    <w:next w:val="693"/>
    <w:link w:val="711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00">
    <w:name w:val="Heading 7"/>
    <w:basedOn w:val="693"/>
    <w:next w:val="693"/>
    <w:link w:val="71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01">
    <w:name w:val="Heading 8"/>
    <w:basedOn w:val="693"/>
    <w:next w:val="693"/>
    <w:link w:val="71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02">
    <w:name w:val="Heading 9"/>
    <w:basedOn w:val="693"/>
    <w:next w:val="693"/>
    <w:link w:val="71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03" w:default="1">
    <w:name w:val="Default Paragraph Font"/>
    <w:uiPriority w:val="1"/>
    <w:semiHidden/>
    <w:unhideWhenUsed/>
  </w:style>
  <w:style w:type="table" w:styleId="70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5" w:default="1">
    <w:name w:val="No List"/>
    <w:uiPriority w:val="99"/>
    <w:semiHidden/>
    <w:unhideWhenUsed/>
  </w:style>
  <w:style w:type="character" w:styleId="706" w:customStyle="1">
    <w:name w:val="Заголовок 1 Знак"/>
    <w:basedOn w:val="703"/>
    <w:link w:val="694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07" w:customStyle="1">
    <w:name w:val="Заголовок 2 Знак"/>
    <w:basedOn w:val="703"/>
    <w:link w:val="695"/>
    <w:uiPriority w:val="9"/>
    <w:rPr>
      <w:rFonts w:ascii="Liberation Sans" w:hAnsi="Liberation Sans" w:eastAsia="Liberation Sans" w:cs="Liberation Sans"/>
      <w:sz w:val="34"/>
    </w:rPr>
  </w:style>
  <w:style w:type="character" w:styleId="708" w:customStyle="1">
    <w:name w:val="Заголовок 3 Знак"/>
    <w:basedOn w:val="703"/>
    <w:link w:val="696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09" w:customStyle="1">
    <w:name w:val="Заголовок 4 Знак"/>
    <w:basedOn w:val="703"/>
    <w:link w:val="69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0" w:customStyle="1">
    <w:name w:val="Заголовок 5 Знак"/>
    <w:basedOn w:val="703"/>
    <w:link w:val="69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1" w:customStyle="1">
    <w:name w:val="Заголовок 6 Знак"/>
    <w:basedOn w:val="703"/>
    <w:link w:val="69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2" w:customStyle="1">
    <w:name w:val="Заголовок 7 Знак"/>
    <w:basedOn w:val="703"/>
    <w:link w:val="70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3" w:customStyle="1">
    <w:name w:val="Заголовок 8 Знак"/>
    <w:basedOn w:val="703"/>
    <w:link w:val="70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14" w:customStyle="1">
    <w:name w:val="Заголовок 9 Знак"/>
    <w:basedOn w:val="703"/>
    <w:link w:val="70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15">
    <w:name w:val="List Paragraph"/>
    <w:basedOn w:val="693"/>
    <w:uiPriority w:val="34"/>
    <w:qFormat/>
    <w:pPr>
      <w:contextualSpacing/>
      <w:ind w:left="720"/>
    </w:pPr>
  </w:style>
  <w:style w:type="paragraph" w:styleId="716">
    <w:name w:val="No Spacing"/>
    <w:uiPriority w:val="1"/>
    <w:qFormat/>
    <w:pPr>
      <w:spacing w:after="0" w:line="240" w:lineRule="auto"/>
    </w:pPr>
  </w:style>
  <w:style w:type="paragraph" w:styleId="717">
    <w:name w:val="Title"/>
    <w:basedOn w:val="693"/>
    <w:next w:val="693"/>
    <w:link w:val="71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8" w:customStyle="1">
    <w:name w:val="Название Знак"/>
    <w:basedOn w:val="703"/>
    <w:link w:val="717"/>
    <w:uiPriority w:val="10"/>
    <w:rPr>
      <w:sz w:val="48"/>
      <w:szCs w:val="48"/>
    </w:rPr>
  </w:style>
  <w:style w:type="paragraph" w:styleId="719">
    <w:name w:val="Subtitle"/>
    <w:basedOn w:val="693"/>
    <w:next w:val="693"/>
    <w:link w:val="720"/>
    <w:uiPriority w:val="11"/>
    <w:qFormat/>
    <w:pPr>
      <w:spacing w:before="200" w:after="200"/>
    </w:pPr>
    <w:rPr>
      <w:sz w:val="24"/>
      <w:szCs w:val="24"/>
    </w:rPr>
  </w:style>
  <w:style w:type="character" w:styleId="720" w:customStyle="1">
    <w:name w:val="Подзаголовок Знак"/>
    <w:basedOn w:val="703"/>
    <w:link w:val="719"/>
    <w:uiPriority w:val="11"/>
    <w:rPr>
      <w:sz w:val="24"/>
      <w:szCs w:val="24"/>
    </w:rPr>
  </w:style>
  <w:style w:type="paragraph" w:styleId="721">
    <w:name w:val="Quote"/>
    <w:basedOn w:val="693"/>
    <w:next w:val="693"/>
    <w:link w:val="722"/>
    <w:uiPriority w:val="29"/>
    <w:qFormat/>
    <w:pPr>
      <w:ind w:left="720" w:right="720"/>
    </w:pPr>
    <w:rPr>
      <w:i/>
    </w:rPr>
  </w:style>
  <w:style w:type="character" w:styleId="722" w:customStyle="1">
    <w:name w:val="Цитата 2 Знак"/>
    <w:link w:val="721"/>
    <w:uiPriority w:val="29"/>
    <w:rPr>
      <w:i/>
    </w:rPr>
  </w:style>
  <w:style w:type="paragraph" w:styleId="723">
    <w:name w:val="Intense Quote"/>
    <w:basedOn w:val="693"/>
    <w:next w:val="693"/>
    <w:link w:val="72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4" w:customStyle="1">
    <w:name w:val="Выделенная цитата Знак"/>
    <w:link w:val="723"/>
    <w:uiPriority w:val="30"/>
    <w:rPr>
      <w:i/>
    </w:rPr>
  </w:style>
  <w:style w:type="character" w:styleId="725" w:customStyle="1">
    <w:name w:val="Header Char"/>
    <w:basedOn w:val="703"/>
    <w:uiPriority w:val="99"/>
  </w:style>
  <w:style w:type="character" w:styleId="726" w:customStyle="1">
    <w:name w:val="Footer Char"/>
    <w:basedOn w:val="703"/>
    <w:uiPriority w:val="99"/>
  </w:style>
  <w:style w:type="paragraph" w:styleId="727">
    <w:name w:val="Caption"/>
    <w:basedOn w:val="693"/>
    <w:next w:val="693"/>
    <w:link w:val="728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28" w:customStyle="1">
    <w:name w:val="Название объекта Знак"/>
    <w:basedOn w:val="703"/>
    <w:link w:val="727"/>
    <w:uiPriority w:val="35"/>
    <w:rPr>
      <w:b/>
      <w:bCs/>
      <w:color w:val="5b9bd5" w:themeColor="accent1"/>
      <w:sz w:val="18"/>
      <w:szCs w:val="18"/>
    </w:rPr>
  </w:style>
  <w:style w:type="table" w:styleId="729">
    <w:name w:val="Table Grid"/>
    <w:basedOn w:val="70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30" w:customStyle="1">
    <w:name w:val="Table Grid Light"/>
    <w:basedOn w:val="70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1">
    <w:name w:val="Plain Table 1"/>
    <w:basedOn w:val="70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2">
    <w:name w:val="Plain Table 2"/>
    <w:basedOn w:val="70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3">
    <w:name w:val="Plain Table 3"/>
    <w:basedOn w:val="70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4">
    <w:name w:val="Plain Table 4"/>
    <w:basedOn w:val="70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Plain Table 5"/>
    <w:basedOn w:val="70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6">
    <w:name w:val="Grid Table 1 Light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1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2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3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4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5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6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2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1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2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3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4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5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6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1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2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3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4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5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6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4"/>
    <w:basedOn w:val="70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8" w:customStyle="1">
    <w:name w:val="Grid Table 4 - Accent 1"/>
    <w:basedOn w:val="704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59" w:customStyle="1">
    <w:name w:val="Grid Table 4 - Accent 2"/>
    <w:basedOn w:val="70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60" w:customStyle="1">
    <w:name w:val="Grid Table 4 - Accent 3"/>
    <w:basedOn w:val="70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61" w:customStyle="1">
    <w:name w:val="Grid Table 4 - Accent 4"/>
    <w:basedOn w:val="70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62" w:customStyle="1">
    <w:name w:val="Grid Table 4 - Accent 5"/>
    <w:basedOn w:val="70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63" w:customStyle="1">
    <w:name w:val="Grid Table 4 - Accent 6"/>
    <w:basedOn w:val="704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64">
    <w:name w:val="Grid Table 5 Dark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- Accent 1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2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 - Accent 3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- Accent 4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5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 - Accent 6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71">
    <w:name w:val="Grid Table 6 Colorful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2" w:customStyle="1">
    <w:name w:val="Grid Table 6 Colorful - Accent 1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73" w:customStyle="1">
    <w:name w:val="Grid Table 6 Colorful - Accent 2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74" w:customStyle="1">
    <w:name w:val="Grid Table 6 Colorful - Accent 3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75" w:customStyle="1">
    <w:name w:val="Grid Table 6 Colorful - Accent 4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76" w:customStyle="1">
    <w:name w:val="Grid Table 6 Colorful - Accent 5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77" w:customStyle="1">
    <w:name w:val="Grid Table 6 Colorful - Accent 6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78">
    <w:name w:val="Grid Table 7 Colorful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 w:customStyle="1">
    <w:name w:val="Grid Table 7 Colorful - Accent 1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0" w:customStyle="1">
    <w:name w:val="Grid Table 7 Colorful - Accent 2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 w:customStyle="1">
    <w:name w:val="Grid Table 7 Colorful - Accent 3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2" w:customStyle="1">
    <w:name w:val="Grid Table 7 Colorful - Accent 4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3" w:customStyle="1">
    <w:name w:val="Grid Table 7 Colorful - Accent 5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4" w:customStyle="1">
    <w:name w:val="Grid Table 7 Colorful - Accent 6"/>
    <w:basedOn w:val="70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5">
    <w:name w:val="List Table 1 Light"/>
    <w:basedOn w:val="70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1"/>
    <w:basedOn w:val="70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2"/>
    <w:basedOn w:val="70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3"/>
    <w:basedOn w:val="70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4"/>
    <w:basedOn w:val="70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5"/>
    <w:basedOn w:val="70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6"/>
    <w:basedOn w:val="70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2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1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2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3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4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5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6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799">
    <w:name w:val="List Table 3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1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2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3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4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5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6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1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2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3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4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5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6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5 Dark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4" w:customStyle="1">
    <w:name w:val="List Table 5 Dark - Accent 1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5" w:customStyle="1">
    <w:name w:val="List Table 5 Dark - Accent 2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6" w:customStyle="1">
    <w:name w:val="List Table 5 Dark - Accent 3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7" w:customStyle="1">
    <w:name w:val="List Table 5 Dark - Accent 4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8" w:customStyle="1">
    <w:name w:val="List Table 5 Dark - Accent 5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9" w:customStyle="1">
    <w:name w:val="List Table 5 Dark - Accent 6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0">
    <w:name w:val="List Table 6 Colorful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1" w:customStyle="1">
    <w:name w:val="List Table 6 Colorful - Accent 1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22" w:customStyle="1">
    <w:name w:val="List Table 6 Colorful - Accent 2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23" w:customStyle="1">
    <w:name w:val="List Table 6 Colorful - Accent 3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24" w:customStyle="1">
    <w:name w:val="List Table 6 Colorful - Accent 4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25" w:customStyle="1">
    <w:name w:val="List Table 6 Colorful - Accent 5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26" w:customStyle="1">
    <w:name w:val="List Table 6 Colorful - Accent 6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27">
    <w:name w:val="List Table 7 Colorful"/>
    <w:basedOn w:val="70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st Table 7 Colorful - Accent 1"/>
    <w:basedOn w:val="70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List Table 7 Colorful - Accent 2"/>
    <w:basedOn w:val="70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st Table 7 Colorful - Accent 3"/>
    <w:basedOn w:val="70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List Table 7 Colorful - Accent 4"/>
    <w:basedOn w:val="70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List Table 7 Colorful - Accent 5"/>
    <w:basedOn w:val="70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List Table 7 Colorful - Accent 6"/>
    <w:basedOn w:val="70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Lined - Accent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5" w:customStyle="1">
    <w:name w:val="Lined - Accent 1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36" w:customStyle="1">
    <w:name w:val="Lined - Accent 2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37" w:customStyle="1">
    <w:name w:val="Lined - Accent 3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38" w:customStyle="1">
    <w:name w:val="Lined - Accent 4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39" w:customStyle="1">
    <w:name w:val="Lined - Accent 5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40" w:customStyle="1">
    <w:name w:val="Lined - Accent 6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41" w:customStyle="1">
    <w:name w:val="Bordered &amp; Lined - Accent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2" w:customStyle="1">
    <w:name w:val="Bordered &amp; Lined - Accent 1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43" w:customStyle="1">
    <w:name w:val="Bordered &amp; Lined - Accent 2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44" w:customStyle="1">
    <w:name w:val="Bordered &amp; Lined - Accent 3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45" w:customStyle="1">
    <w:name w:val="Bordered &amp; Lined - Accent 4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46" w:customStyle="1">
    <w:name w:val="Bordered &amp; Lined - Accent 5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47" w:customStyle="1">
    <w:name w:val="Bordered &amp; Lined - Accent 6"/>
    <w:basedOn w:val="70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48" w:customStyle="1">
    <w:name w:val="Bordered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9" w:customStyle="1">
    <w:name w:val="Bordered - Accent 1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50" w:customStyle="1">
    <w:name w:val="Bordered - Accent 2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51" w:customStyle="1">
    <w:name w:val="Bordered - Accent 3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52" w:customStyle="1">
    <w:name w:val="Bordered - Accent 4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53" w:customStyle="1">
    <w:name w:val="Bordered - Accent 5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54" w:customStyle="1">
    <w:name w:val="Bordered - Accent 6"/>
    <w:basedOn w:val="70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55">
    <w:name w:val="Hyperlink"/>
    <w:uiPriority w:val="99"/>
    <w:unhideWhenUsed/>
    <w:rPr>
      <w:color w:val="0563c1" w:themeColor="hyperlink"/>
      <w:u w:val="single"/>
    </w:rPr>
  </w:style>
  <w:style w:type="paragraph" w:styleId="856">
    <w:name w:val="footnote text"/>
    <w:basedOn w:val="693"/>
    <w:link w:val="857"/>
    <w:uiPriority w:val="99"/>
    <w:semiHidden/>
    <w:unhideWhenUsed/>
    <w:pPr>
      <w:spacing w:after="40" w:line="240" w:lineRule="auto"/>
    </w:pPr>
    <w:rPr>
      <w:sz w:val="18"/>
    </w:rPr>
  </w:style>
  <w:style w:type="character" w:styleId="857" w:customStyle="1">
    <w:name w:val="Текст сноски Знак"/>
    <w:link w:val="856"/>
    <w:uiPriority w:val="99"/>
    <w:rPr>
      <w:sz w:val="18"/>
    </w:rPr>
  </w:style>
  <w:style w:type="character" w:styleId="858">
    <w:name w:val="footnote reference"/>
    <w:basedOn w:val="703"/>
    <w:uiPriority w:val="99"/>
    <w:unhideWhenUsed/>
    <w:rPr>
      <w:vertAlign w:val="superscript"/>
    </w:rPr>
  </w:style>
  <w:style w:type="paragraph" w:styleId="859">
    <w:name w:val="endnote text"/>
    <w:basedOn w:val="693"/>
    <w:link w:val="860"/>
    <w:uiPriority w:val="99"/>
    <w:semiHidden/>
    <w:unhideWhenUsed/>
    <w:pPr>
      <w:spacing w:after="0" w:line="240" w:lineRule="auto"/>
    </w:pPr>
    <w:rPr>
      <w:sz w:val="20"/>
    </w:rPr>
  </w:style>
  <w:style w:type="character" w:styleId="860" w:customStyle="1">
    <w:name w:val="Текст концевой сноски Знак"/>
    <w:link w:val="859"/>
    <w:uiPriority w:val="99"/>
    <w:rPr>
      <w:sz w:val="20"/>
    </w:rPr>
  </w:style>
  <w:style w:type="character" w:styleId="861">
    <w:name w:val="endnote reference"/>
    <w:basedOn w:val="703"/>
    <w:uiPriority w:val="99"/>
    <w:semiHidden/>
    <w:unhideWhenUsed/>
    <w:rPr>
      <w:vertAlign w:val="superscript"/>
    </w:rPr>
  </w:style>
  <w:style w:type="paragraph" w:styleId="862">
    <w:name w:val="toc 1"/>
    <w:basedOn w:val="693"/>
    <w:next w:val="693"/>
    <w:uiPriority w:val="39"/>
    <w:unhideWhenUsed/>
    <w:pPr>
      <w:spacing w:after="57"/>
    </w:pPr>
  </w:style>
  <w:style w:type="paragraph" w:styleId="863">
    <w:name w:val="toc 2"/>
    <w:basedOn w:val="693"/>
    <w:next w:val="693"/>
    <w:uiPriority w:val="39"/>
    <w:unhideWhenUsed/>
    <w:pPr>
      <w:ind w:left="283"/>
      <w:spacing w:after="57"/>
    </w:pPr>
  </w:style>
  <w:style w:type="paragraph" w:styleId="864">
    <w:name w:val="toc 3"/>
    <w:basedOn w:val="693"/>
    <w:next w:val="693"/>
    <w:uiPriority w:val="39"/>
    <w:unhideWhenUsed/>
    <w:pPr>
      <w:ind w:left="567"/>
      <w:spacing w:after="57"/>
    </w:pPr>
  </w:style>
  <w:style w:type="paragraph" w:styleId="865">
    <w:name w:val="toc 4"/>
    <w:basedOn w:val="693"/>
    <w:next w:val="693"/>
    <w:uiPriority w:val="39"/>
    <w:unhideWhenUsed/>
    <w:pPr>
      <w:ind w:left="850"/>
      <w:spacing w:after="57"/>
    </w:pPr>
  </w:style>
  <w:style w:type="paragraph" w:styleId="866">
    <w:name w:val="toc 5"/>
    <w:basedOn w:val="693"/>
    <w:next w:val="693"/>
    <w:uiPriority w:val="39"/>
    <w:unhideWhenUsed/>
    <w:pPr>
      <w:ind w:left="1134"/>
      <w:spacing w:after="57"/>
    </w:pPr>
  </w:style>
  <w:style w:type="paragraph" w:styleId="867">
    <w:name w:val="toc 6"/>
    <w:basedOn w:val="693"/>
    <w:next w:val="693"/>
    <w:uiPriority w:val="39"/>
    <w:unhideWhenUsed/>
    <w:pPr>
      <w:ind w:left="1417"/>
      <w:spacing w:after="57"/>
    </w:pPr>
  </w:style>
  <w:style w:type="paragraph" w:styleId="868">
    <w:name w:val="toc 7"/>
    <w:basedOn w:val="693"/>
    <w:next w:val="693"/>
    <w:uiPriority w:val="39"/>
    <w:unhideWhenUsed/>
    <w:pPr>
      <w:ind w:left="1701"/>
      <w:spacing w:after="57"/>
    </w:pPr>
  </w:style>
  <w:style w:type="paragraph" w:styleId="869">
    <w:name w:val="toc 8"/>
    <w:basedOn w:val="693"/>
    <w:next w:val="693"/>
    <w:uiPriority w:val="39"/>
    <w:unhideWhenUsed/>
    <w:pPr>
      <w:ind w:left="1984"/>
      <w:spacing w:after="57"/>
    </w:pPr>
  </w:style>
  <w:style w:type="paragraph" w:styleId="870">
    <w:name w:val="toc 9"/>
    <w:basedOn w:val="693"/>
    <w:next w:val="693"/>
    <w:uiPriority w:val="39"/>
    <w:unhideWhenUsed/>
    <w:pPr>
      <w:ind w:left="2268"/>
      <w:spacing w:after="57"/>
    </w:pPr>
  </w:style>
  <w:style w:type="paragraph" w:styleId="871">
    <w:name w:val="TOC Heading"/>
    <w:uiPriority w:val="39"/>
    <w:unhideWhenUsed/>
  </w:style>
  <w:style w:type="paragraph" w:styleId="872">
    <w:name w:val="table of figures"/>
    <w:basedOn w:val="693"/>
    <w:next w:val="693"/>
    <w:uiPriority w:val="99"/>
    <w:unhideWhenUsed/>
    <w:pPr>
      <w:spacing w:after="0"/>
    </w:pPr>
  </w:style>
  <w:style w:type="paragraph" w:styleId="873">
    <w:name w:val="Balloon Text"/>
    <w:basedOn w:val="693"/>
    <w:link w:val="87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74" w:customStyle="1">
    <w:name w:val="Текст выноски Знак"/>
    <w:basedOn w:val="703"/>
    <w:link w:val="873"/>
    <w:uiPriority w:val="99"/>
    <w:semiHidden/>
    <w:rPr>
      <w:rFonts w:ascii="Segoe UI" w:hAnsi="Segoe UI" w:cs="Segoe UI"/>
      <w:sz w:val="18"/>
      <w:szCs w:val="18"/>
    </w:rPr>
  </w:style>
  <w:style w:type="paragraph" w:styleId="875">
    <w:name w:val="Header"/>
    <w:basedOn w:val="693"/>
    <w:link w:val="87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6" w:customStyle="1">
    <w:name w:val="Верхний колонтитул Знак"/>
    <w:basedOn w:val="703"/>
    <w:link w:val="875"/>
    <w:uiPriority w:val="99"/>
  </w:style>
  <w:style w:type="paragraph" w:styleId="877">
    <w:name w:val="Footer"/>
    <w:basedOn w:val="693"/>
    <w:link w:val="878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8" w:customStyle="1">
    <w:name w:val="Нижний колонтитул Знак"/>
    <w:basedOn w:val="703"/>
    <w:link w:val="877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7D8237-026D-429B-927A-9CF75F6F6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Воронина Юлия Александровна</dc:creator>
  <cp:keywords/>
  <dc:description/>
  <cp:lastModifiedBy>Pogenko</cp:lastModifiedBy>
  <cp:revision>41</cp:revision>
  <dcterms:created xsi:type="dcterms:W3CDTF">2025-06-04T06:20:00Z</dcterms:created>
  <dcterms:modified xsi:type="dcterms:W3CDTF">2026-09-14T08:35:02Z</dcterms:modified>
</cp:coreProperties>
</file>