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545" w:rsidRDefault="00245545">
      <w:pPr>
        <w:pStyle w:val="ConsPlusTitlePage"/>
      </w:pPr>
      <w:r>
        <w:t xml:space="preserve">Документ предоставлен </w:t>
      </w:r>
      <w:hyperlink r:id="rId4">
        <w:r>
          <w:rPr>
            <w:color w:val="0000FF"/>
          </w:rPr>
          <w:t>КонсультантПлюс</w:t>
        </w:r>
      </w:hyperlink>
      <w:r>
        <w:br/>
      </w:r>
    </w:p>
    <w:p w:rsidR="00245545" w:rsidRDefault="00245545">
      <w:pPr>
        <w:pStyle w:val="ConsPlusNormal"/>
        <w:jc w:val="both"/>
        <w:outlineLvl w:val="0"/>
      </w:pPr>
    </w:p>
    <w:p w:rsidR="00245545" w:rsidRDefault="00245545">
      <w:pPr>
        <w:pStyle w:val="ConsPlusTitle"/>
        <w:jc w:val="center"/>
        <w:outlineLvl w:val="0"/>
      </w:pPr>
      <w:r>
        <w:t>ТОМСКАЯ ОБЛАСТЬ</w:t>
      </w:r>
    </w:p>
    <w:p w:rsidR="00245545" w:rsidRDefault="00245545">
      <w:pPr>
        <w:pStyle w:val="ConsPlusTitle"/>
        <w:jc w:val="center"/>
      </w:pPr>
      <w:r>
        <w:t>ГОРОДСКОЙ ОКРУГ</w:t>
      </w:r>
    </w:p>
    <w:p w:rsidR="00245545" w:rsidRDefault="00245545">
      <w:pPr>
        <w:pStyle w:val="ConsPlusTitle"/>
        <w:jc w:val="center"/>
      </w:pPr>
      <w:r>
        <w:t>ЗАКРЫТОЕ АДМИНИСТРАТИВНО-ТЕРРИТОРИАЛЬНОЕ ОБРАЗОВАНИЕ</w:t>
      </w:r>
    </w:p>
    <w:p w:rsidR="00245545" w:rsidRDefault="00245545">
      <w:pPr>
        <w:pStyle w:val="ConsPlusTitle"/>
        <w:jc w:val="center"/>
      </w:pPr>
      <w:r>
        <w:t>СЕВЕРСК</w:t>
      </w:r>
    </w:p>
    <w:p w:rsidR="00245545" w:rsidRDefault="00245545">
      <w:pPr>
        <w:pStyle w:val="ConsPlusTitle"/>
        <w:jc w:val="center"/>
      </w:pPr>
    </w:p>
    <w:p w:rsidR="00245545" w:rsidRDefault="00245545">
      <w:pPr>
        <w:pStyle w:val="ConsPlusTitle"/>
        <w:jc w:val="center"/>
      </w:pPr>
      <w:r>
        <w:t>АДМИНИСТРАЦИЯ</w:t>
      </w:r>
    </w:p>
    <w:p w:rsidR="00245545" w:rsidRDefault="00245545">
      <w:pPr>
        <w:pStyle w:val="ConsPlusTitle"/>
        <w:jc w:val="center"/>
      </w:pPr>
      <w:r>
        <w:t>ЗАКРЫТОГО АДМИНИСТРАТИВНО-ТЕРРИТОРИАЛЬНОГО ОБРАЗОВАНИЯ</w:t>
      </w:r>
    </w:p>
    <w:p w:rsidR="00245545" w:rsidRDefault="00245545">
      <w:pPr>
        <w:pStyle w:val="ConsPlusTitle"/>
        <w:jc w:val="center"/>
      </w:pPr>
      <w:r>
        <w:t>СЕВЕРСК</w:t>
      </w:r>
    </w:p>
    <w:p w:rsidR="00245545" w:rsidRDefault="00245545">
      <w:pPr>
        <w:pStyle w:val="ConsPlusTitle"/>
        <w:jc w:val="both"/>
      </w:pPr>
    </w:p>
    <w:p w:rsidR="00245545" w:rsidRDefault="00245545">
      <w:pPr>
        <w:pStyle w:val="ConsPlusTitle"/>
        <w:jc w:val="center"/>
      </w:pPr>
      <w:r>
        <w:t>ПОСТАНОВЛЕНИЕ</w:t>
      </w:r>
    </w:p>
    <w:p w:rsidR="00245545" w:rsidRDefault="00245545">
      <w:pPr>
        <w:pStyle w:val="ConsPlusTitle"/>
        <w:jc w:val="center"/>
      </w:pPr>
      <w:r>
        <w:t>от 24 сентября 2025 г. N 2345-па</w:t>
      </w:r>
    </w:p>
    <w:p w:rsidR="00245545" w:rsidRDefault="00245545">
      <w:pPr>
        <w:pStyle w:val="ConsPlusTitle"/>
        <w:jc w:val="both"/>
      </w:pPr>
    </w:p>
    <w:p w:rsidR="00245545" w:rsidRDefault="00245545">
      <w:pPr>
        <w:pStyle w:val="ConsPlusTitle"/>
        <w:jc w:val="center"/>
      </w:pPr>
      <w:r>
        <w:t>ОБ УТВЕРЖДЕНИИ АДМИНИСТРАТИВНОГО РЕГЛАМЕНТА ПРЕДОСТАВЛЕНИЯ</w:t>
      </w:r>
    </w:p>
    <w:p w:rsidR="00245545" w:rsidRDefault="00245545">
      <w:pPr>
        <w:pStyle w:val="ConsPlusTitle"/>
        <w:jc w:val="center"/>
      </w:pPr>
      <w:r>
        <w:t>МУНИЦИПАЛЬНОЙ УСЛУГИ "ВКЛЮЧЕНИЕ В РЕЕСТР МЕСТ (ПЛОЩАДОК)</w:t>
      </w:r>
    </w:p>
    <w:p w:rsidR="00245545" w:rsidRDefault="00245545">
      <w:pPr>
        <w:pStyle w:val="ConsPlusTitle"/>
        <w:jc w:val="center"/>
      </w:pPr>
      <w:r>
        <w:t>НАКОПЛЕНИЯ ТВЕРДЫХ КОММУНАЛЬНЫХ ОТХОДОВ"</w:t>
      </w:r>
    </w:p>
    <w:p w:rsidR="00245545" w:rsidRDefault="002455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2455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45545" w:rsidRDefault="002455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45545" w:rsidRDefault="002455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45545" w:rsidRDefault="00245545">
            <w:pPr>
              <w:pStyle w:val="ConsPlusNormal"/>
              <w:jc w:val="center"/>
            </w:pPr>
            <w:r>
              <w:rPr>
                <w:color w:val="392C69"/>
              </w:rPr>
              <w:t>Список изменяющих документов</w:t>
            </w:r>
          </w:p>
          <w:p w:rsidR="00245545" w:rsidRDefault="00245545">
            <w:pPr>
              <w:pStyle w:val="ConsPlusNormal"/>
              <w:jc w:val="center"/>
            </w:pPr>
            <w:r>
              <w:rPr>
                <w:color w:val="392C69"/>
              </w:rPr>
              <w:t xml:space="preserve">(в ред. постановлений Администрации ЗАТО Северск от 22.06.2026 </w:t>
            </w:r>
            <w:hyperlink r:id="rId5">
              <w:r>
                <w:rPr>
                  <w:color w:val="0000FF"/>
                </w:rPr>
                <w:t>N 1229-па</w:t>
              </w:r>
            </w:hyperlink>
            <w:r>
              <w:rPr>
                <w:color w:val="392C69"/>
              </w:rPr>
              <w:t>,</w:t>
            </w:r>
          </w:p>
          <w:p w:rsidR="00245545" w:rsidRDefault="00245545">
            <w:pPr>
              <w:pStyle w:val="ConsPlusNormal"/>
              <w:jc w:val="center"/>
            </w:pPr>
            <w:r>
              <w:rPr>
                <w:color w:val="392C69"/>
              </w:rPr>
              <w:t xml:space="preserve">от 17.09.2026 </w:t>
            </w:r>
            <w:hyperlink r:id="rId6">
              <w:r>
                <w:rPr>
                  <w:color w:val="0000FF"/>
                </w:rPr>
                <w:t>N 1937-па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45545" w:rsidRDefault="00245545">
            <w:pPr>
              <w:pStyle w:val="ConsPlusNormal"/>
            </w:pPr>
          </w:p>
        </w:tc>
      </w:tr>
    </w:tbl>
    <w:p w:rsidR="00245545" w:rsidRDefault="00245545">
      <w:pPr>
        <w:pStyle w:val="ConsPlusNormal"/>
        <w:jc w:val="both"/>
      </w:pPr>
    </w:p>
    <w:p w:rsidR="00245545" w:rsidRDefault="00245545">
      <w:pPr>
        <w:pStyle w:val="ConsPlusNormal"/>
        <w:ind w:firstLine="540"/>
        <w:jc w:val="both"/>
      </w:pPr>
      <w:r>
        <w:t xml:space="preserve">В соответствии с Федеральным </w:t>
      </w:r>
      <w:hyperlink r:id="rId7">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8">
        <w:r>
          <w:rPr>
            <w:color w:val="0000FF"/>
          </w:rPr>
          <w:t>постановлением</w:t>
        </w:r>
      </w:hyperlink>
      <w:r>
        <w:t xml:space="preserve"> Администрации ЗАТО Северск от 23.09.2022 N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 постановляет:</w:t>
      </w:r>
    </w:p>
    <w:p w:rsidR="00245545" w:rsidRDefault="00245545">
      <w:pPr>
        <w:pStyle w:val="ConsPlusNormal"/>
        <w:spacing w:before="220"/>
        <w:ind w:firstLine="540"/>
        <w:jc w:val="both"/>
      </w:pPr>
      <w:r>
        <w:t xml:space="preserve">1. Утвердить прилагаемый Административный </w:t>
      </w:r>
      <w:hyperlink w:anchor="P41">
        <w:r>
          <w:rPr>
            <w:color w:val="0000FF"/>
          </w:rPr>
          <w:t>регламент</w:t>
        </w:r>
      </w:hyperlink>
      <w:r>
        <w:t xml:space="preserve"> предоставления муниципальной услуги "Включение в реестр мест (площадок) накопления твердых коммунальных отходов" (далее - Административный регламент).</w:t>
      </w:r>
    </w:p>
    <w:p w:rsidR="00245545" w:rsidRDefault="00245545">
      <w:pPr>
        <w:pStyle w:val="ConsPlusNormal"/>
        <w:spacing w:before="220"/>
        <w:ind w:firstLine="540"/>
        <w:jc w:val="both"/>
      </w:pPr>
      <w:r>
        <w:t>2. Управлению жилищно-коммунального хозяйства, транспорта и связи Администрации ЗАТО Северск разместить Административный регламент на официальном сайте Администрации ЗАТО Северск в информационно-телекоммуникационной сети "Интернет" (https://зато-северск.рф) и внести изменение в Реестр муниципальных услуг (функций) городского округа ЗАТО Северск Томской области.</w:t>
      </w:r>
    </w:p>
    <w:p w:rsidR="00245545" w:rsidRDefault="00245545">
      <w:pPr>
        <w:pStyle w:val="ConsPlusNormal"/>
        <w:spacing w:before="220"/>
        <w:ind w:firstLine="540"/>
        <w:jc w:val="both"/>
      </w:pPr>
      <w:r>
        <w:t>3. Признать утратившими силу постановления Администрации ЗАТО Северск:</w:t>
      </w:r>
    </w:p>
    <w:p w:rsidR="00245545" w:rsidRDefault="00245545">
      <w:pPr>
        <w:pStyle w:val="ConsPlusNormal"/>
        <w:spacing w:before="220"/>
        <w:ind w:firstLine="540"/>
        <w:jc w:val="both"/>
      </w:pPr>
      <w:r>
        <w:t xml:space="preserve">1) от 08.07.2024 </w:t>
      </w:r>
      <w:hyperlink r:id="rId9">
        <w:r>
          <w:rPr>
            <w:color w:val="0000FF"/>
          </w:rPr>
          <w:t>N 2268-па</w:t>
        </w:r>
      </w:hyperlink>
      <w:r>
        <w:t xml:space="preserve"> "Об утверждении Административного регламента предоставления муниципальной услуги "Включение в реестр мест (площадок) накопления твердых коммунальных отходов";</w:t>
      </w:r>
    </w:p>
    <w:p w:rsidR="00245545" w:rsidRDefault="00245545">
      <w:pPr>
        <w:pStyle w:val="ConsPlusNormal"/>
        <w:spacing w:before="220"/>
        <w:ind w:firstLine="540"/>
        <w:jc w:val="both"/>
      </w:pPr>
      <w:r>
        <w:t xml:space="preserve">2) от 28.12.2024 </w:t>
      </w:r>
      <w:hyperlink r:id="rId10">
        <w:r>
          <w:rPr>
            <w:color w:val="0000FF"/>
          </w:rPr>
          <w:t>N 5385-па</w:t>
        </w:r>
      </w:hyperlink>
      <w:r>
        <w:t xml:space="preserve"> "О внесении изменений в постановление Администрации ЗАТО Северск от 08.07.2024 N 2268-па".</w:t>
      </w:r>
    </w:p>
    <w:p w:rsidR="00245545" w:rsidRDefault="00245545">
      <w:pPr>
        <w:pStyle w:val="ConsPlusNormal"/>
        <w:spacing w:before="220"/>
        <w:ind w:firstLine="540"/>
        <w:jc w:val="both"/>
      </w:pPr>
      <w:r>
        <w:t>4.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245545" w:rsidRDefault="00245545">
      <w:pPr>
        <w:pStyle w:val="ConsPlusNormal"/>
        <w:spacing w:before="220"/>
        <w:ind w:firstLine="540"/>
        <w:jc w:val="both"/>
      </w:pPr>
      <w:r>
        <w:t xml:space="preserve">5. Контроль за исполнением постановления возложить на первого заместителя Мэра ЗАТО </w:t>
      </w:r>
      <w:r>
        <w:lastRenderedPageBreak/>
        <w:t>Северск.</w:t>
      </w:r>
    </w:p>
    <w:p w:rsidR="00245545" w:rsidRDefault="00245545">
      <w:pPr>
        <w:pStyle w:val="ConsPlusNormal"/>
        <w:jc w:val="both"/>
      </w:pPr>
    </w:p>
    <w:p w:rsidR="00245545" w:rsidRDefault="00245545">
      <w:pPr>
        <w:pStyle w:val="ConsPlusNormal"/>
        <w:jc w:val="right"/>
      </w:pPr>
      <w:r>
        <w:t>Мэр ЗАТО Северск</w:t>
      </w:r>
    </w:p>
    <w:p w:rsidR="00245545" w:rsidRDefault="00245545">
      <w:pPr>
        <w:pStyle w:val="ConsPlusNormal"/>
        <w:jc w:val="right"/>
      </w:pPr>
      <w:r>
        <w:t>Н.В.ДИДЕНКО</w:t>
      </w:r>
    </w:p>
    <w:p w:rsidR="00245545" w:rsidRDefault="00245545">
      <w:pPr>
        <w:pStyle w:val="ConsPlusNormal"/>
        <w:jc w:val="both"/>
      </w:pPr>
    </w:p>
    <w:p w:rsidR="00245545" w:rsidRDefault="00245545">
      <w:pPr>
        <w:pStyle w:val="ConsPlusNormal"/>
        <w:jc w:val="both"/>
      </w:pPr>
    </w:p>
    <w:p w:rsidR="00245545" w:rsidRDefault="00245545">
      <w:pPr>
        <w:pStyle w:val="ConsPlusNormal"/>
        <w:jc w:val="both"/>
      </w:pPr>
    </w:p>
    <w:p w:rsidR="00245545" w:rsidRDefault="00245545">
      <w:pPr>
        <w:pStyle w:val="ConsPlusNormal"/>
        <w:jc w:val="both"/>
      </w:pPr>
    </w:p>
    <w:p w:rsidR="00245545" w:rsidRDefault="00245545">
      <w:pPr>
        <w:pStyle w:val="ConsPlusNormal"/>
        <w:jc w:val="both"/>
      </w:pPr>
    </w:p>
    <w:p w:rsidR="00245545" w:rsidRDefault="00245545">
      <w:pPr>
        <w:pStyle w:val="ConsPlusNormal"/>
        <w:jc w:val="right"/>
        <w:outlineLvl w:val="0"/>
      </w:pPr>
      <w:r>
        <w:t>Утвержден</w:t>
      </w:r>
    </w:p>
    <w:p w:rsidR="00245545" w:rsidRDefault="00245545">
      <w:pPr>
        <w:pStyle w:val="ConsPlusNormal"/>
        <w:jc w:val="right"/>
      </w:pPr>
      <w:r>
        <w:t>постановлением</w:t>
      </w:r>
    </w:p>
    <w:p w:rsidR="00245545" w:rsidRDefault="00245545">
      <w:pPr>
        <w:pStyle w:val="ConsPlusNormal"/>
        <w:jc w:val="right"/>
      </w:pPr>
      <w:r>
        <w:t>Администрации ЗАТО Северск</w:t>
      </w:r>
    </w:p>
    <w:p w:rsidR="00245545" w:rsidRDefault="00245545">
      <w:pPr>
        <w:pStyle w:val="ConsPlusNormal"/>
        <w:jc w:val="right"/>
      </w:pPr>
      <w:r>
        <w:t>от 24.09.2025 N 2345-па</w:t>
      </w:r>
    </w:p>
    <w:p w:rsidR="00245545" w:rsidRDefault="00245545">
      <w:pPr>
        <w:pStyle w:val="ConsPlusNormal"/>
        <w:jc w:val="both"/>
      </w:pPr>
    </w:p>
    <w:p w:rsidR="00245545" w:rsidRDefault="00245545">
      <w:pPr>
        <w:pStyle w:val="ConsPlusTitle"/>
        <w:jc w:val="center"/>
      </w:pPr>
      <w:bookmarkStart w:id="0" w:name="P41"/>
      <w:bookmarkEnd w:id="0"/>
      <w:r>
        <w:t>АДМИНИСТРАТИВНЫЙ РЕГЛАМЕНТ</w:t>
      </w:r>
    </w:p>
    <w:p w:rsidR="00245545" w:rsidRDefault="00245545">
      <w:pPr>
        <w:pStyle w:val="ConsPlusTitle"/>
        <w:jc w:val="center"/>
      </w:pPr>
      <w:r>
        <w:t>ПРЕДОСТАВЛЕНИЯ МУНИЦИПАЛЬНОЙ УСЛУГИ "ВКЛЮЧЕНИЕ В РЕЕСТР МЕСТ</w:t>
      </w:r>
    </w:p>
    <w:p w:rsidR="00245545" w:rsidRDefault="00245545">
      <w:pPr>
        <w:pStyle w:val="ConsPlusTitle"/>
        <w:jc w:val="center"/>
      </w:pPr>
      <w:r>
        <w:t>(ПЛОЩАДОК) НАКОПЛЕНИЯ ТВЕРДЫХ КОММУНАЛЬНЫХ ОТХОДОВ"</w:t>
      </w:r>
    </w:p>
    <w:p w:rsidR="00245545" w:rsidRDefault="002455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2455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45545" w:rsidRDefault="002455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45545" w:rsidRDefault="002455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45545" w:rsidRDefault="00245545">
            <w:pPr>
              <w:pStyle w:val="ConsPlusNormal"/>
              <w:jc w:val="center"/>
            </w:pPr>
            <w:r>
              <w:rPr>
                <w:color w:val="392C69"/>
              </w:rPr>
              <w:t>Список изменяющих документов</w:t>
            </w:r>
          </w:p>
          <w:p w:rsidR="00245545" w:rsidRDefault="00245545">
            <w:pPr>
              <w:pStyle w:val="ConsPlusNormal"/>
              <w:jc w:val="center"/>
            </w:pPr>
            <w:r>
              <w:rPr>
                <w:color w:val="392C69"/>
              </w:rPr>
              <w:t xml:space="preserve">(в ред. постановлений Администрации ЗАТО Северск от 22.06.2026 </w:t>
            </w:r>
            <w:hyperlink r:id="rId11">
              <w:r>
                <w:rPr>
                  <w:color w:val="0000FF"/>
                </w:rPr>
                <w:t>N 1229-па</w:t>
              </w:r>
            </w:hyperlink>
            <w:r>
              <w:rPr>
                <w:color w:val="392C69"/>
              </w:rPr>
              <w:t>,</w:t>
            </w:r>
          </w:p>
          <w:p w:rsidR="00245545" w:rsidRDefault="00245545">
            <w:pPr>
              <w:pStyle w:val="ConsPlusNormal"/>
              <w:jc w:val="center"/>
            </w:pPr>
            <w:r>
              <w:rPr>
                <w:color w:val="392C69"/>
              </w:rPr>
              <w:t xml:space="preserve">от 17.09.2026 </w:t>
            </w:r>
            <w:hyperlink r:id="rId12">
              <w:r>
                <w:rPr>
                  <w:color w:val="0000FF"/>
                </w:rPr>
                <w:t>N 1937-па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45545" w:rsidRDefault="00245545">
            <w:pPr>
              <w:pStyle w:val="ConsPlusNormal"/>
            </w:pPr>
          </w:p>
        </w:tc>
      </w:tr>
    </w:tbl>
    <w:p w:rsidR="00245545" w:rsidRDefault="00245545">
      <w:pPr>
        <w:pStyle w:val="ConsPlusNormal"/>
        <w:jc w:val="both"/>
      </w:pPr>
    </w:p>
    <w:p w:rsidR="00245545" w:rsidRDefault="00245545">
      <w:pPr>
        <w:pStyle w:val="ConsPlusTitle"/>
        <w:jc w:val="center"/>
        <w:outlineLvl w:val="1"/>
      </w:pPr>
      <w:r>
        <w:t>I. ОБЩИЕ ПОЛОЖЕНИЯ</w:t>
      </w:r>
    </w:p>
    <w:p w:rsidR="00245545" w:rsidRDefault="00245545">
      <w:pPr>
        <w:pStyle w:val="ConsPlusNormal"/>
        <w:jc w:val="both"/>
      </w:pPr>
    </w:p>
    <w:p w:rsidR="00245545" w:rsidRDefault="00245545">
      <w:pPr>
        <w:pStyle w:val="ConsPlusTitle"/>
        <w:jc w:val="center"/>
        <w:outlineLvl w:val="2"/>
      </w:pPr>
      <w:r>
        <w:t>Предмет регулирования административного регламента</w:t>
      </w:r>
    </w:p>
    <w:p w:rsidR="00245545" w:rsidRDefault="00245545">
      <w:pPr>
        <w:pStyle w:val="ConsPlusNormal"/>
        <w:jc w:val="both"/>
      </w:pPr>
    </w:p>
    <w:p w:rsidR="00245545" w:rsidRDefault="00245545">
      <w:pPr>
        <w:pStyle w:val="ConsPlusNormal"/>
        <w:ind w:firstLine="540"/>
        <w:jc w:val="both"/>
      </w:pPr>
      <w:r>
        <w:t>1. Административный регламент предоставления муниципальной услуги "Включение в реестр мест (площадок) накопления твердых коммунальных отходов" (далее - Административный регламент) разработан в целях повышения качества и доступности предоставления муниципальной услуги "Включение в реестр мест (площадок) накопления твердых коммунальных отходов" (далее - муниципальная услуга), определяет стандарт, сроки и последовательность действий (административных процедур) при осуществлении полномочий по включению сведений в реестр мест (площадок) накопления твердых коммунальных отходов на территории городского округа ЗАТО Северск Томской области.</w:t>
      </w:r>
    </w:p>
    <w:p w:rsidR="00245545" w:rsidRDefault="00245545">
      <w:pPr>
        <w:pStyle w:val="ConsPlusNormal"/>
        <w:jc w:val="both"/>
      </w:pPr>
    </w:p>
    <w:p w:rsidR="00245545" w:rsidRDefault="00245545">
      <w:pPr>
        <w:pStyle w:val="ConsPlusTitle"/>
        <w:jc w:val="center"/>
        <w:outlineLvl w:val="2"/>
      </w:pPr>
      <w:r>
        <w:t>Круг заявителей</w:t>
      </w:r>
    </w:p>
    <w:p w:rsidR="00245545" w:rsidRDefault="00245545">
      <w:pPr>
        <w:pStyle w:val="ConsPlusNormal"/>
        <w:jc w:val="both"/>
      </w:pPr>
    </w:p>
    <w:p w:rsidR="00245545" w:rsidRDefault="00245545">
      <w:pPr>
        <w:pStyle w:val="ConsPlusNormal"/>
        <w:ind w:firstLine="540"/>
        <w:jc w:val="both"/>
      </w:pPr>
      <w:r>
        <w:t>2. Заявителями на получение муниципальной услуги являются физические лица, юридические лица и индивидуальные предприниматели, на которых в соответствии с законодательством Российской Федерации лежит обязанность по созданию места (площадки) накопления твердых коммунальных отходов и внесению сведений в реестр мест (площадок) накопления твердых коммунальных отходов (далее - заявитель).</w:t>
      </w:r>
    </w:p>
    <w:p w:rsidR="00245545" w:rsidRDefault="00245545">
      <w:pPr>
        <w:pStyle w:val="ConsPlusNormal"/>
        <w:spacing w:before="220"/>
        <w:ind w:firstLine="540"/>
        <w:jc w:val="both"/>
      </w:pPr>
      <w:r>
        <w:t>3. Заявитель вправе обратиться за получением муниципальной услуги через своего представителя (далее - представитель заявителя).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245545" w:rsidRDefault="00245545">
      <w:pPr>
        <w:pStyle w:val="ConsPlusNormal"/>
        <w:spacing w:before="220"/>
        <w:ind w:firstLine="540"/>
        <w:jc w:val="both"/>
      </w:pPr>
      <w:r>
        <w:t>3.1. В случае наличия на едином портале государственных и муниципальных услуг информации о включении физического лица в список лиц, в отношении которых применяются временные ограничительные меры, не допускается предоставление такому лицу муниципальной услуги в электронной форме.</w:t>
      </w:r>
    </w:p>
    <w:p w:rsidR="00245545" w:rsidRDefault="00245545">
      <w:pPr>
        <w:pStyle w:val="ConsPlusNormal"/>
        <w:jc w:val="both"/>
      </w:pPr>
      <w:r>
        <w:t xml:space="preserve">(п. 3.1 введен </w:t>
      </w:r>
      <w:hyperlink r:id="rId13">
        <w:r>
          <w:rPr>
            <w:color w:val="0000FF"/>
          </w:rPr>
          <w:t>постановлением</w:t>
        </w:r>
      </w:hyperlink>
      <w:r>
        <w:t xml:space="preserve"> Администрации ЗАТО Северск от 17.09.2026 N 1937-па)</w:t>
      </w:r>
    </w:p>
    <w:p w:rsidR="00245545" w:rsidRDefault="00245545">
      <w:pPr>
        <w:pStyle w:val="ConsPlusNormal"/>
        <w:jc w:val="both"/>
      </w:pPr>
    </w:p>
    <w:p w:rsidR="00245545" w:rsidRDefault="00245545">
      <w:pPr>
        <w:pStyle w:val="ConsPlusTitle"/>
        <w:jc w:val="center"/>
        <w:outlineLvl w:val="2"/>
      </w:pPr>
      <w:r>
        <w:t>Требования к порядку информирования</w:t>
      </w:r>
    </w:p>
    <w:p w:rsidR="00245545" w:rsidRDefault="00245545">
      <w:pPr>
        <w:pStyle w:val="ConsPlusTitle"/>
        <w:jc w:val="center"/>
      </w:pPr>
      <w:r>
        <w:t>о предоставлении муниципальной услуги</w:t>
      </w:r>
    </w:p>
    <w:p w:rsidR="00245545" w:rsidRDefault="00245545">
      <w:pPr>
        <w:pStyle w:val="ConsPlusNormal"/>
        <w:jc w:val="both"/>
      </w:pPr>
    </w:p>
    <w:p w:rsidR="00245545" w:rsidRDefault="00245545">
      <w:pPr>
        <w:pStyle w:val="ConsPlusNormal"/>
        <w:ind w:firstLine="540"/>
        <w:jc w:val="both"/>
      </w:pPr>
      <w:r>
        <w:t>4. Информирование о порядке предоставления муниципальной услуги осуществляется:</w:t>
      </w:r>
    </w:p>
    <w:p w:rsidR="00245545" w:rsidRDefault="00245545">
      <w:pPr>
        <w:pStyle w:val="ConsPlusNormal"/>
        <w:spacing w:before="220"/>
        <w:ind w:firstLine="540"/>
        <w:jc w:val="both"/>
      </w:pPr>
      <w:r>
        <w:t>1) непосредственно при личном приеме заявителя или представителя заявителя в Уполномоченном органе (Управлении жилищно-коммунального хозяйства, транспорта и связи Администрации ЗАТО Северск (УЖКХ ТиС) или в отделе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МФЦ) в соответствии с соглашением о взаимодействии, заключенным между Администрацией ЗАТО Северск и МФЦ;</w:t>
      </w:r>
    </w:p>
    <w:p w:rsidR="00245545" w:rsidRDefault="00245545">
      <w:pPr>
        <w:pStyle w:val="ConsPlusNormal"/>
        <w:spacing w:before="220"/>
        <w:ind w:firstLine="540"/>
        <w:jc w:val="both"/>
      </w:pPr>
      <w:r>
        <w:t>2) по телефону в Уполномоченном органе или в МФЦ;</w:t>
      </w:r>
    </w:p>
    <w:p w:rsidR="00245545" w:rsidRDefault="00245545">
      <w:pPr>
        <w:pStyle w:val="ConsPlusNormal"/>
        <w:spacing w:before="220"/>
        <w:ind w:firstLine="540"/>
        <w:jc w:val="both"/>
      </w:pPr>
      <w:r>
        <w:t>3) письменно, в том числе посредством электронной почты, факсимильной связи;</w:t>
      </w:r>
    </w:p>
    <w:p w:rsidR="00245545" w:rsidRDefault="00245545">
      <w:pPr>
        <w:pStyle w:val="ConsPlusNormal"/>
        <w:spacing w:before="220"/>
        <w:ind w:firstLine="540"/>
        <w:jc w:val="both"/>
      </w:pPr>
      <w:r>
        <w:t>4) посредством размещения в открытой и доступной форме информации:</w:t>
      </w:r>
    </w:p>
    <w:p w:rsidR="00245545" w:rsidRDefault="00245545">
      <w:pPr>
        <w:pStyle w:val="ConsPlusNormal"/>
        <w:spacing w:before="220"/>
        <w:ind w:firstLine="540"/>
        <w:jc w:val="both"/>
      </w:pPr>
      <w:r>
        <w:t>а) в федеральной государственной информационной системе "Единый портал государственных и муниципальных услуг (функций)" (https://www.gosuslugi.ru) (далее - ЕПГУ);</w:t>
      </w:r>
    </w:p>
    <w:p w:rsidR="00245545" w:rsidRDefault="00245545">
      <w:pPr>
        <w:pStyle w:val="ConsPlusNormal"/>
        <w:spacing w:before="220"/>
        <w:ind w:firstLine="540"/>
        <w:jc w:val="both"/>
      </w:pPr>
      <w:r>
        <w:t>б) на официальном сайте Администрации ЗАТО Северск (https://зато-северск.рф).</w:t>
      </w:r>
    </w:p>
    <w:p w:rsidR="00245545" w:rsidRDefault="00245545">
      <w:pPr>
        <w:pStyle w:val="ConsPlusNormal"/>
        <w:spacing w:before="220"/>
        <w:ind w:firstLine="540"/>
        <w:jc w:val="both"/>
      </w:pPr>
      <w:r>
        <w:t>5. Ответ на телефонный звонок должен начинаться с информации о наименовании органа, в который позвонил заявитель или представитель заявителя, фамилии, имени, отчестве (последнее - при наличии) и должности специалиста, принявшего телефонный звонок.</w:t>
      </w:r>
    </w:p>
    <w:p w:rsidR="00245545" w:rsidRDefault="00245545">
      <w:pPr>
        <w:pStyle w:val="ConsPlusNormal"/>
        <w:spacing w:before="220"/>
        <w:ind w:firstLine="540"/>
        <w:jc w:val="both"/>
      </w:pPr>
      <w:r>
        <w:t>6. При ответах на телефонные звонки и личные обращения должностные лица, ответственные за предоставление муниципальной услуги, информируют обратившихся заявителей или представителей заявителей по интересующим их вопросам.</w:t>
      </w:r>
    </w:p>
    <w:p w:rsidR="00245545" w:rsidRDefault="00245545">
      <w:pPr>
        <w:pStyle w:val="ConsPlusNormal"/>
        <w:spacing w:before="220"/>
        <w:ind w:firstLine="540"/>
        <w:jc w:val="both"/>
      </w:pPr>
      <w: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245545" w:rsidRDefault="00245545">
      <w:pPr>
        <w:pStyle w:val="ConsPlusNormal"/>
        <w:spacing w:before="220"/>
        <w:ind w:firstLine="540"/>
        <w:jc w:val="both"/>
      </w:pPr>
      <w:r>
        <w:t>Если для подготовки ответа на устное обращение требуется продолжительное время, сотрудник, осуществляющий устное информирование, предлагает заявителю или представителю заявителя направить в Уполномоченный орган письменное обращение о предоставлении письменной информации по вопросам предоставления муниципальной услуги либо предлагает назначить другое удобное для заявителя время для устного информирования.</w:t>
      </w:r>
    </w:p>
    <w:p w:rsidR="00245545" w:rsidRDefault="00245545">
      <w:pPr>
        <w:pStyle w:val="ConsPlusNormal"/>
        <w:spacing w:before="220"/>
        <w:ind w:firstLine="540"/>
        <w:jc w:val="both"/>
      </w:pPr>
      <w:r>
        <w:t xml:space="preserve">7. Ответ на письменное обращение гражданина по вопросам, касающимся предоставления муниципальной услуги, направляется в течение 30 дней со дня регистрации обращения в порядке, установленном Федеральным </w:t>
      </w:r>
      <w:hyperlink r:id="rId14">
        <w:r>
          <w:rPr>
            <w:color w:val="0000FF"/>
          </w:rPr>
          <w:t>законом</w:t>
        </w:r>
      </w:hyperlink>
      <w:r>
        <w:t xml:space="preserve"> от 2 мая 2006 года N 59-ФЗ "О порядке рассмотрения обращений граждан Российской Федерации".</w:t>
      </w:r>
    </w:p>
    <w:p w:rsidR="00245545" w:rsidRDefault="00245545">
      <w:pPr>
        <w:pStyle w:val="ConsPlusNormal"/>
        <w:spacing w:before="220"/>
        <w:ind w:firstLine="540"/>
        <w:jc w:val="both"/>
      </w:pPr>
      <w:r>
        <w:t>8. Рабочие места специалистов, ответственных за предоставление муниципальной услуги, должны быть оборудованы офисной мебелью и оргтехникой.</w:t>
      </w:r>
    </w:p>
    <w:p w:rsidR="00245545" w:rsidRDefault="00245545">
      <w:pPr>
        <w:pStyle w:val="ConsPlusNormal"/>
        <w:spacing w:before="220"/>
        <w:ind w:firstLine="540"/>
        <w:jc w:val="both"/>
      </w:pPr>
      <w:r>
        <w:t>9. Прием заявок и получение результатов предоставления муниципальной услуги осуществляются в Уполномоченном органе или в МФЦ.</w:t>
      </w:r>
    </w:p>
    <w:p w:rsidR="00245545" w:rsidRDefault="00245545">
      <w:pPr>
        <w:pStyle w:val="ConsPlusNormal"/>
        <w:spacing w:before="220"/>
        <w:ind w:firstLine="540"/>
        <w:jc w:val="both"/>
      </w:pPr>
      <w:r>
        <w:t xml:space="preserve">10. Заинтересованные лица могут обращаться в Уполномоченный орган, который расположен по адресу: Томская область, ЗАТО Северск, г. Северск, ул. Калинина, 39, в кабинеты N 209 и N 113. </w:t>
      </w:r>
      <w:r>
        <w:lastRenderedPageBreak/>
        <w:t>Контактные телефоны (для справок): (3823) 780003, (3823) 780022. Время приема: понедельник с 9:00 до 11:00 и с 14:00 до 16:00.</w:t>
      </w:r>
    </w:p>
    <w:p w:rsidR="00245545" w:rsidRDefault="00245545">
      <w:pPr>
        <w:pStyle w:val="ConsPlusNormal"/>
        <w:jc w:val="both"/>
      </w:pPr>
    </w:p>
    <w:p w:rsidR="00245545" w:rsidRDefault="00245545">
      <w:pPr>
        <w:pStyle w:val="ConsPlusTitle"/>
        <w:jc w:val="center"/>
        <w:outlineLvl w:val="1"/>
      </w:pPr>
      <w:r>
        <w:t>II. СТАНДАРТ ПРЕДОСТАВЛЕНИЯ МУНИЦИПАЛЬНОЙ УСЛУГИ</w:t>
      </w:r>
    </w:p>
    <w:p w:rsidR="00245545" w:rsidRDefault="00245545">
      <w:pPr>
        <w:pStyle w:val="ConsPlusNormal"/>
        <w:jc w:val="both"/>
      </w:pPr>
    </w:p>
    <w:p w:rsidR="00245545" w:rsidRDefault="00245545">
      <w:pPr>
        <w:pStyle w:val="ConsPlusTitle"/>
        <w:jc w:val="center"/>
        <w:outlineLvl w:val="2"/>
      </w:pPr>
      <w:r>
        <w:t>Наименование муниципальной услуги</w:t>
      </w:r>
    </w:p>
    <w:p w:rsidR="00245545" w:rsidRDefault="00245545">
      <w:pPr>
        <w:pStyle w:val="ConsPlusNormal"/>
        <w:jc w:val="both"/>
      </w:pPr>
    </w:p>
    <w:p w:rsidR="00245545" w:rsidRDefault="00245545">
      <w:pPr>
        <w:pStyle w:val="ConsPlusNormal"/>
        <w:ind w:firstLine="540"/>
        <w:jc w:val="both"/>
      </w:pPr>
      <w:r>
        <w:t>11. Наименование муниципальной услуги: "Включение в реестр мест (площадок) накопления твердых коммунальных отходов".</w:t>
      </w:r>
    </w:p>
    <w:p w:rsidR="00245545" w:rsidRDefault="00245545">
      <w:pPr>
        <w:pStyle w:val="ConsPlusNormal"/>
        <w:jc w:val="both"/>
      </w:pPr>
    </w:p>
    <w:p w:rsidR="00245545" w:rsidRDefault="00245545">
      <w:pPr>
        <w:pStyle w:val="ConsPlusTitle"/>
        <w:jc w:val="center"/>
        <w:outlineLvl w:val="2"/>
      </w:pPr>
      <w:r>
        <w:t>Наименование органа, предоставляющего муниципальную услугу</w:t>
      </w:r>
    </w:p>
    <w:p w:rsidR="00245545" w:rsidRDefault="00245545">
      <w:pPr>
        <w:pStyle w:val="ConsPlusNormal"/>
        <w:jc w:val="both"/>
      </w:pPr>
    </w:p>
    <w:p w:rsidR="00245545" w:rsidRDefault="00245545">
      <w:pPr>
        <w:pStyle w:val="ConsPlusNormal"/>
        <w:ind w:firstLine="540"/>
        <w:jc w:val="both"/>
      </w:pPr>
      <w:r>
        <w:t>12. Муниципальная услуга предоставляется Администрацией ЗАТО Северск. Уполномоченным органом по предоставлению муниципальной услуги является УЖКХ ТиС.</w:t>
      </w:r>
    </w:p>
    <w:p w:rsidR="00245545" w:rsidRDefault="00245545">
      <w:pPr>
        <w:pStyle w:val="ConsPlusNormal"/>
        <w:spacing w:before="220"/>
        <w:ind w:firstLine="540"/>
        <w:jc w:val="both"/>
      </w:pPr>
      <w:r>
        <w:t>Настоящий Административный регламент устанавливает порядок выдачи решения о включении сведений в реестр мест (площадок) накопления твердых коммунальных отходов на территории городского округа ЗАТО Северск Томской области.</w:t>
      </w:r>
    </w:p>
    <w:p w:rsidR="00245545" w:rsidRDefault="00245545">
      <w:pPr>
        <w:pStyle w:val="ConsPlusNormal"/>
        <w:spacing w:before="220"/>
        <w:ind w:firstLine="540"/>
        <w:jc w:val="both"/>
      </w:pPr>
      <w:r>
        <w:t>Уполномоченный орган не вправе требовать от заявителя или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45545" w:rsidRDefault="00245545">
      <w:pPr>
        <w:pStyle w:val="ConsPlusNormal"/>
        <w:jc w:val="both"/>
      </w:pPr>
    </w:p>
    <w:p w:rsidR="00245545" w:rsidRDefault="00245545">
      <w:pPr>
        <w:pStyle w:val="ConsPlusTitle"/>
        <w:jc w:val="center"/>
        <w:outlineLvl w:val="2"/>
      </w:pPr>
      <w:r>
        <w:t>Результат предоставления муниципальной услуги</w:t>
      </w:r>
    </w:p>
    <w:p w:rsidR="00245545" w:rsidRDefault="00245545">
      <w:pPr>
        <w:pStyle w:val="ConsPlusNormal"/>
        <w:jc w:val="both"/>
      </w:pPr>
    </w:p>
    <w:p w:rsidR="00245545" w:rsidRDefault="00245545">
      <w:pPr>
        <w:pStyle w:val="ConsPlusNormal"/>
        <w:ind w:firstLine="540"/>
        <w:jc w:val="both"/>
      </w:pPr>
      <w:bookmarkStart w:id="1" w:name="P94"/>
      <w:bookmarkEnd w:id="1"/>
      <w:r>
        <w:t>13. Результатом предоставления муниципальной услуги являются:</w:t>
      </w:r>
    </w:p>
    <w:p w:rsidR="00245545" w:rsidRDefault="00245545">
      <w:pPr>
        <w:pStyle w:val="ConsPlusNormal"/>
        <w:spacing w:before="220"/>
        <w:ind w:firstLine="540"/>
        <w:jc w:val="both"/>
      </w:pPr>
      <w:r>
        <w:t>1) постановление Администрации ЗАТО Северск о включении сведений в реестр мест (площадок) накопления твердых коммунальных отходов;</w:t>
      </w:r>
    </w:p>
    <w:p w:rsidR="00245545" w:rsidRDefault="00245545">
      <w:pPr>
        <w:pStyle w:val="ConsPlusNormal"/>
        <w:spacing w:before="220"/>
        <w:ind w:firstLine="540"/>
        <w:jc w:val="both"/>
      </w:pPr>
      <w:r>
        <w:t xml:space="preserve">2) решение об отказе во включении сведений в реестр мест (площадок) накопления твердых коммунальных отходов </w:t>
      </w:r>
      <w:hyperlink w:anchor="P404">
        <w:r>
          <w:rPr>
            <w:color w:val="0000FF"/>
          </w:rPr>
          <w:t>(форма 2)</w:t>
        </w:r>
      </w:hyperlink>
      <w:r>
        <w:t>.</w:t>
      </w:r>
    </w:p>
    <w:p w:rsidR="00245545" w:rsidRDefault="00245545">
      <w:pPr>
        <w:pStyle w:val="ConsPlusNormal"/>
        <w:jc w:val="both"/>
      </w:pPr>
    </w:p>
    <w:p w:rsidR="00245545" w:rsidRDefault="00245545">
      <w:pPr>
        <w:pStyle w:val="ConsPlusTitle"/>
        <w:jc w:val="center"/>
        <w:outlineLvl w:val="2"/>
      </w:pPr>
      <w:r>
        <w:t>Срок предоставления муниципальной услуги</w:t>
      </w:r>
    </w:p>
    <w:p w:rsidR="00245545" w:rsidRDefault="00245545">
      <w:pPr>
        <w:pStyle w:val="ConsPlusNormal"/>
        <w:jc w:val="both"/>
      </w:pPr>
    </w:p>
    <w:p w:rsidR="00245545" w:rsidRDefault="00245545">
      <w:pPr>
        <w:pStyle w:val="ConsPlusNormal"/>
        <w:ind w:firstLine="540"/>
        <w:jc w:val="both"/>
      </w:pPr>
      <w:r>
        <w:t>14. Срок предоставления муниципальной услуги - 10 рабочих дней со дня ее поступления.</w:t>
      </w:r>
    </w:p>
    <w:p w:rsidR="00245545" w:rsidRDefault="00245545">
      <w:pPr>
        <w:pStyle w:val="ConsPlusNormal"/>
        <w:spacing w:before="220"/>
        <w:ind w:firstLine="540"/>
        <w:jc w:val="both"/>
      </w:pPr>
      <w:r>
        <w:t>15. В процессе предоставления муниципальной услуги Уполномоченный орган взаимодействует с Федеральной налоговой службой, Федеральной службой государственной регистрации, кадастра и картографии, Управлением имущественных отношений Администрации ЗАТО Северск, Управлением по внегородским территориям Администрации ЗАТО Северск, Комитетом архитектуры и градостроительства Администрации ЗАТО Северск.</w:t>
      </w:r>
    </w:p>
    <w:p w:rsidR="00245545" w:rsidRDefault="00245545">
      <w:pPr>
        <w:pStyle w:val="ConsPlusNormal"/>
        <w:spacing w:before="220"/>
        <w:ind w:firstLine="540"/>
        <w:jc w:val="both"/>
      </w:pPr>
      <w:bookmarkStart w:id="2" w:name="P102"/>
      <w:bookmarkEnd w:id="2"/>
      <w:r>
        <w:t xml:space="preserve">16. Заявитель или представитель заявителя направляет в Уполномоченный орган заявку о предоставлении муниципальной услуги, а также прилагаемые к ней документы, указанные в </w:t>
      </w:r>
      <w:hyperlink w:anchor="P130">
        <w:r>
          <w:rPr>
            <w:color w:val="0000FF"/>
          </w:rPr>
          <w:t>пункте 20</w:t>
        </w:r>
      </w:hyperlink>
      <w:r>
        <w:t xml:space="preserve"> настоящего Административного регламента, одним из следующих способов:</w:t>
      </w:r>
    </w:p>
    <w:p w:rsidR="00245545" w:rsidRDefault="00245545">
      <w:pPr>
        <w:pStyle w:val="ConsPlusNormal"/>
        <w:spacing w:before="220"/>
        <w:ind w:firstLine="540"/>
        <w:jc w:val="both"/>
      </w:pPr>
      <w:r>
        <w:t>1) в электронной форме посредством федеральной государственной информационной системы ЕПГУ.</w:t>
      </w:r>
    </w:p>
    <w:p w:rsidR="00245545" w:rsidRDefault="00245545">
      <w:pPr>
        <w:pStyle w:val="ConsPlusNormal"/>
        <w:spacing w:before="220"/>
        <w:ind w:firstLine="540"/>
        <w:jc w:val="both"/>
      </w:pPr>
      <w:r>
        <w:t xml:space="preserve">В случае направления заявки о предоставлении муниципальной услуги указанным способом заявитель или представитель заявителя,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w:t>
      </w:r>
      <w:r>
        <w:lastRenderedPageBreak/>
        <w:t>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формы указанных заявок с использованием интерактивной формы в электронном виде.</w:t>
      </w:r>
    </w:p>
    <w:p w:rsidR="00245545" w:rsidRDefault="00245545">
      <w:pPr>
        <w:pStyle w:val="ConsPlusNormal"/>
        <w:spacing w:before="220"/>
        <w:ind w:firstLine="540"/>
        <w:jc w:val="both"/>
      </w:pPr>
      <w:r>
        <w:t xml:space="preserve">Заявка о предоставлении муниципальной услуги направляется заявителем или представителем заявителя вместе с прикрепленными электронными документами, указанными в </w:t>
      </w:r>
      <w:hyperlink w:anchor="P130">
        <w:r>
          <w:rPr>
            <w:color w:val="0000FF"/>
          </w:rPr>
          <w:t>пункте 20</w:t>
        </w:r>
      </w:hyperlink>
      <w:r>
        <w:t xml:space="preserve"> настоящего Административного регламента.</w:t>
      </w:r>
    </w:p>
    <w:p w:rsidR="00245545" w:rsidRDefault="00245545">
      <w:pPr>
        <w:pStyle w:val="ConsPlusNormal"/>
        <w:spacing w:before="220"/>
        <w:ind w:firstLine="540"/>
        <w:jc w:val="both"/>
      </w:pPr>
      <w:r>
        <w:t xml:space="preserve">Заявка о предоставлении муниципальной услуги подписывается заявителем или представителем заявителя простой электронной подписью, либо усиленной квалифицированной электронной подписью, либо усиленной неквалифицированной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w:t>
      </w:r>
      <w:hyperlink r:id="rId15">
        <w:r>
          <w:rPr>
            <w:color w:val="0000FF"/>
          </w:rPr>
          <w:t>частью 5 статьи 8</w:t>
        </w:r>
      </w:hyperlink>
      <w:r>
        <w:t xml:space="preserve"> Федерального закона от 6 апреля 2011 года N 63-ФЗ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w:t>
      </w:r>
      <w:hyperlink r:id="rId16">
        <w:r>
          <w:rPr>
            <w:color w:val="0000FF"/>
          </w:rPr>
          <w:t>Правилами</w:t>
        </w:r>
      </w:hyperlink>
      <w:r>
        <w:t xml:space="preserve">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N 33 "Об использовании простой электронной подписи при оказании государственных и муниципальных услуг", с </w:t>
      </w:r>
      <w:hyperlink r:id="rId17">
        <w:r>
          <w:rPr>
            <w:color w:val="0000FF"/>
          </w:rPr>
          <w:t>Правилами</w:t>
        </w:r>
      </w:hyperlink>
      <w:r>
        <w:t xml:space="preserve">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245545" w:rsidRDefault="00245545">
      <w:pPr>
        <w:pStyle w:val="ConsPlusNormal"/>
        <w:spacing w:before="220"/>
        <w:ind w:firstLine="540"/>
        <w:jc w:val="both"/>
      </w:pPr>
      <w:r>
        <w:t xml:space="preserve">В целях предоставления муниципальной услуги заявителю или представителю заявителя в МФЦ обеспечивается доступ к ЕПГУ в соответствии с </w:t>
      </w:r>
      <w:hyperlink r:id="rId18">
        <w:r>
          <w:rPr>
            <w:color w:val="0000FF"/>
          </w:rPr>
          <w:t>постановлением</w:t>
        </w:r>
      </w:hyperlink>
      <w:r>
        <w:t xml:space="preserve"> Правительства Российской Федерации от 22 декабря 2012 г. N 1376 "Об утверждении Правил организации деятельности многофункциональных центров предоставления государственных и муниципальных услуг";</w:t>
      </w:r>
    </w:p>
    <w:p w:rsidR="00245545" w:rsidRDefault="00245545">
      <w:pPr>
        <w:pStyle w:val="ConsPlusNormal"/>
        <w:spacing w:before="220"/>
        <w:ind w:firstLine="540"/>
        <w:jc w:val="both"/>
      </w:pPr>
      <w:r>
        <w:t xml:space="preserve">2) на бумажном носителе посредством личного обращения в Уполномоченный орган, в том числе через МФЦ, в соответствии с соглашением о взаимодействии между МФЦ и Администрацией ЗАТО Северск, заключенным в соответствии с </w:t>
      </w:r>
      <w:hyperlink r:id="rId19">
        <w:r>
          <w:rPr>
            <w:color w:val="0000FF"/>
          </w:rPr>
          <w:t>постановлением</w:t>
        </w:r>
      </w:hyperlink>
      <w:r>
        <w:t xml:space="preserve"> Правительства Российской Федерации от 27 сентября 2011 г.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Правительства Российской Федерации от 27 сентября 2011 г. N 797), либо посредством почтового отправления с уведомлением о вручении.</w:t>
      </w:r>
    </w:p>
    <w:p w:rsidR="00245545" w:rsidRDefault="00245545">
      <w:pPr>
        <w:pStyle w:val="ConsPlusNormal"/>
        <w:spacing w:before="220"/>
        <w:ind w:firstLine="540"/>
        <w:jc w:val="both"/>
      </w:pPr>
      <w:r>
        <w:t>17. Документы, прилагаемые заявителем или представителем заявителя к заявке, представляемые в электронной форме, направляются в следующих форматах:</w:t>
      </w:r>
    </w:p>
    <w:p w:rsidR="00245545" w:rsidRDefault="00245545">
      <w:pPr>
        <w:pStyle w:val="ConsPlusNormal"/>
        <w:spacing w:before="220"/>
        <w:ind w:firstLine="540"/>
        <w:jc w:val="both"/>
      </w:pPr>
      <w:r>
        <w:t>1) doc, docx, odt - для документов с текстовым содержанием, не включающим формулы;</w:t>
      </w:r>
    </w:p>
    <w:p w:rsidR="00245545" w:rsidRDefault="00245545">
      <w:pPr>
        <w:pStyle w:val="ConsPlusNormal"/>
        <w:spacing w:before="220"/>
        <w:ind w:firstLine="540"/>
        <w:jc w:val="both"/>
      </w:pPr>
      <w:r>
        <w:t xml:space="preserve">2) pdf, jpg, jpeg, png, bmp, tiff - для документов с текстовым содержанием, в том числе </w:t>
      </w:r>
      <w:r>
        <w:lastRenderedPageBreak/>
        <w:t>включающих графические изображения, а также документов с графическим содержанием;</w:t>
      </w:r>
    </w:p>
    <w:p w:rsidR="00245545" w:rsidRDefault="00245545">
      <w:pPr>
        <w:pStyle w:val="ConsPlusNormal"/>
        <w:spacing w:before="220"/>
        <w:ind w:firstLine="540"/>
        <w:jc w:val="both"/>
      </w:pPr>
      <w:r>
        <w:t>3) zip, rar - для сжатых документов в один файл;</w:t>
      </w:r>
    </w:p>
    <w:p w:rsidR="00245545" w:rsidRDefault="00245545">
      <w:pPr>
        <w:pStyle w:val="ConsPlusNormal"/>
        <w:spacing w:before="220"/>
        <w:ind w:firstLine="540"/>
        <w:jc w:val="both"/>
      </w:pPr>
      <w:r>
        <w:t>4) sig - для открепленной усиленной квалифицированной электронной подписи.</w:t>
      </w:r>
    </w:p>
    <w:p w:rsidR="00245545" w:rsidRDefault="00245545">
      <w:pPr>
        <w:pStyle w:val="ConsPlusNormal"/>
        <w:spacing w:before="220"/>
        <w:ind w:firstLine="540"/>
        <w:jc w:val="both"/>
      </w:pPr>
      <w:r>
        <w:t>18. В случае если оригиналы документов, прилагаемых к заявке,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245545" w:rsidRDefault="00245545">
      <w:pPr>
        <w:pStyle w:val="ConsPlusNormal"/>
        <w:spacing w:before="220"/>
        <w:ind w:firstLine="540"/>
        <w:jc w:val="both"/>
      </w:pPr>
      <w:r>
        <w:t>1) "черно-белый" (при отсутствии в документе графических изображений и (или) цветного текста);</w:t>
      </w:r>
    </w:p>
    <w:p w:rsidR="00245545" w:rsidRDefault="00245545">
      <w:pPr>
        <w:pStyle w:val="ConsPlusNormal"/>
        <w:spacing w:before="220"/>
        <w:ind w:firstLine="540"/>
        <w:jc w:val="both"/>
      </w:pPr>
      <w:r>
        <w:t>2) "оттенки серого" (при наличии в документе графических изображений, отличных от цветного графического изображения);</w:t>
      </w:r>
    </w:p>
    <w:p w:rsidR="00245545" w:rsidRDefault="00245545">
      <w:pPr>
        <w:pStyle w:val="ConsPlusNormal"/>
        <w:spacing w:before="220"/>
        <w:ind w:firstLine="540"/>
        <w:jc w:val="both"/>
      </w:pPr>
      <w:r>
        <w:t>3) "цветной" или "режим полной цветопередачи" (при наличии в документе цветных графических изображений либо цветного текста).</w:t>
      </w:r>
    </w:p>
    <w:p w:rsidR="00245545" w:rsidRDefault="00245545">
      <w:pPr>
        <w:pStyle w:val="ConsPlusNormal"/>
        <w:spacing w:before="220"/>
        <w:ind w:firstLine="540"/>
        <w:jc w:val="both"/>
      </w:pPr>
      <w:r>
        <w:t>Количество файлов должно соответствовать количеству документов, каждый из которых содержит текстовую и (или) графическую информацию.</w:t>
      </w:r>
    </w:p>
    <w:p w:rsidR="00245545" w:rsidRDefault="00245545">
      <w:pPr>
        <w:pStyle w:val="ConsPlusNormal"/>
        <w:spacing w:before="220"/>
        <w:ind w:firstLine="540"/>
        <w:jc w:val="both"/>
      </w:pPr>
      <w:r>
        <w:t>19. Документы, прилагаемые заявителем к заявке, представляемые в электронной форме, должны обеспечивать возможность идентифицировать документ и количество листов в документе.</w:t>
      </w:r>
    </w:p>
    <w:p w:rsidR="00245545" w:rsidRDefault="00245545">
      <w:pPr>
        <w:pStyle w:val="ConsPlusNormal"/>
        <w:jc w:val="both"/>
      </w:pPr>
    </w:p>
    <w:p w:rsidR="00245545" w:rsidRDefault="00245545">
      <w:pPr>
        <w:pStyle w:val="ConsPlusTitle"/>
        <w:jc w:val="center"/>
        <w:outlineLvl w:val="2"/>
      </w:pPr>
      <w:r>
        <w:t>Исчерпывающий перечень документов, необходимых</w:t>
      </w:r>
    </w:p>
    <w:p w:rsidR="00245545" w:rsidRDefault="00245545">
      <w:pPr>
        <w:pStyle w:val="ConsPlusTitle"/>
        <w:jc w:val="center"/>
      </w:pPr>
      <w:r>
        <w:t>в соответствии с законодательными и иными нормативными</w:t>
      </w:r>
    </w:p>
    <w:p w:rsidR="00245545" w:rsidRDefault="00245545">
      <w:pPr>
        <w:pStyle w:val="ConsPlusTitle"/>
        <w:jc w:val="center"/>
      </w:pPr>
      <w:r>
        <w:t>правовыми актами для предоставления муниципальной услуги,</w:t>
      </w:r>
    </w:p>
    <w:p w:rsidR="00245545" w:rsidRDefault="00245545">
      <w:pPr>
        <w:pStyle w:val="ConsPlusTitle"/>
        <w:jc w:val="center"/>
      </w:pPr>
      <w:r>
        <w:t>с разделением на документы и информацию, которые заявитель</w:t>
      </w:r>
    </w:p>
    <w:p w:rsidR="00245545" w:rsidRDefault="00245545">
      <w:pPr>
        <w:pStyle w:val="ConsPlusTitle"/>
        <w:jc w:val="center"/>
      </w:pPr>
      <w:r>
        <w:t>должен представить самостоятельно, и документы, которые</w:t>
      </w:r>
    </w:p>
    <w:p w:rsidR="00245545" w:rsidRDefault="00245545">
      <w:pPr>
        <w:pStyle w:val="ConsPlusTitle"/>
        <w:jc w:val="center"/>
      </w:pPr>
      <w:r>
        <w:t>вправе представить по собственной инициативе, так как они</w:t>
      </w:r>
    </w:p>
    <w:p w:rsidR="00245545" w:rsidRDefault="00245545">
      <w:pPr>
        <w:pStyle w:val="ConsPlusTitle"/>
        <w:jc w:val="center"/>
      </w:pPr>
      <w:r>
        <w:t>подлежат представлению в рамках межведомственного</w:t>
      </w:r>
    </w:p>
    <w:p w:rsidR="00245545" w:rsidRDefault="00245545">
      <w:pPr>
        <w:pStyle w:val="ConsPlusTitle"/>
        <w:jc w:val="center"/>
      </w:pPr>
      <w:r>
        <w:t>информационного взаимодействия</w:t>
      </w:r>
    </w:p>
    <w:p w:rsidR="00245545" w:rsidRDefault="00245545">
      <w:pPr>
        <w:pStyle w:val="ConsPlusNormal"/>
        <w:jc w:val="both"/>
      </w:pPr>
    </w:p>
    <w:p w:rsidR="00245545" w:rsidRDefault="00245545">
      <w:pPr>
        <w:pStyle w:val="ConsPlusNormal"/>
        <w:ind w:firstLine="540"/>
        <w:jc w:val="both"/>
      </w:pPr>
      <w:bookmarkStart w:id="3" w:name="P130"/>
      <w:bookmarkEnd w:id="3"/>
      <w:r>
        <w:t>20. Исчерпывающий перечень документов, необходимых для предоставления муниципальной услуги, подлежащих представлению заявителем или представителем заявителя самостоятельно:</w:t>
      </w:r>
    </w:p>
    <w:p w:rsidR="00245545" w:rsidRDefault="00245545">
      <w:pPr>
        <w:pStyle w:val="ConsPlusNormal"/>
        <w:spacing w:before="220"/>
        <w:ind w:firstLine="540"/>
        <w:jc w:val="both"/>
      </w:pPr>
      <w:bookmarkStart w:id="4" w:name="P131"/>
      <w:bookmarkEnd w:id="4"/>
      <w:r>
        <w:t>1) заявка о включении сведений в реестр мест (площадок) накопления твердых коммунальных отходов по форме, утвержденной постановлением Администрации ЗАТО Северск "Об утверждении форм заявок";</w:t>
      </w:r>
    </w:p>
    <w:p w:rsidR="00245545" w:rsidRDefault="00245545">
      <w:pPr>
        <w:pStyle w:val="ConsPlusNormal"/>
        <w:spacing w:before="220"/>
        <w:ind w:firstLine="540"/>
        <w:jc w:val="both"/>
      </w:pPr>
      <w:bookmarkStart w:id="5" w:name="P132"/>
      <w:bookmarkEnd w:id="5"/>
      <w:r>
        <w:t>2) схема размещения мест (площадок) накопления твердых коммунальных отходов, которая отражает данные о нахождении мест (площадок) накопления твердых коммунальных отходов на карте муниципального образования масштаба 1:2000;</w:t>
      </w:r>
    </w:p>
    <w:p w:rsidR="00245545" w:rsidRDefault="00245545">
      <w:pPr>
        <w:pStyle w:val="ConsPlusNormal"/>
        <w:spacing w:before="220"/>
        <w:ind w:firstLine="540"/>
        <w:jc w:val="both"/>
      </w:pPr>
      <w:r>
        <w:t>3) документы, подтверждающие полномочия лица на подписание заявки, в случае если заявку подает представитель заявителя.</w:t>
      </w:r>
    </w:p>
    <w:p w:rsidR="00245545" w:rsidRDefault="00245545">
      <w:pPr>
        <w:pStyle w:val="ConsPlusNormal"/>
        <w:spacing w:before="220"/>
        <w:ind w:firstLine="540"/>
        <w:jc w:val="both"/>
      </w:pPr>
      <w:bookmarkStart w:id="6" w:name="P134"/>
      <w:bookmarkEnd w:id="6"/>
      <w:r>
        <w:t>21. Заявитель или его представитель вправе представить по собственной инициативе:</w:t>
      </w:r>
    </w:p>
    <w:p w:rsidR="00245545" w:rsidRDefault="00245545">
      <w:pPr>
        <w:pStyle w:val="ConsPlusNormal"/>
        <w:spacing w:before="220"/>
        <w:ind w:firstLine="540"/>
        <w:jc w:val="both"/>
      </w:pPr>
      <w:r>
        <w:t xml:space="preserve">1) копию постановления Администрации ЗАТО Северск о согласовании создания места </w:t>
      </w:r>
      <w:r>
        <w:lastRenderedPageBreak/>
        <w:t>(площадки) накопления твердых коммунальных отходов;</w:t>
      </w:r>
    </w:p>
    <w:p w:rsidR="00245545" w:rsidRDefault="00245545">
      <w:pPr>
        <w:pStyle w:val="ConsPlusNormal"/>
        <w:spacing w:before="220"/>
        <w:ind w:firstLine="540"/>
        <w:jc w:val="both"/>
      </w:pPr>
      <w:r>
        <w:t>2) кадастровую выписку о земельном участке или кадастровый паспорт земельного участка, на котором размещено место (площадка) накопления твердых коммунальных отходов;</w:t>
      </w:r>
    </w:p>
    <w:p w:rsidR="00245545" w:rsidRDefault="00245545">
      <w:pPr>
        <w:pStyle w:val="ConsPlusNormal"/>
        <w:spacing w:before="220"/>
        <w:ind w:firstLine="540"/>
        <w:jc w:val="both"/>
      </w:pPr>
      <w:r>
        <w:t>3) выписку из Единого государственного реестра недвижимости;</w:t>
      </w:r>
    </w:p>
    <w:p w:rsidR="00245545" w:rsidRDefault="00245545">
      <w:pPr>
        <w:pStyle w:val="ConsPlusNormal"/>
        <w:spacing w:before="220"/>
        <w:ind w:firstLine="540"/>
        <w:jc w:val="both"/>
      </w:pPr>
      <w:r>
        <w:t>4) иные документы, подтверждающие основания для использования земель или земельного участка в целях размещения места (площадки) накопления твердых коммунальных отходов;</w:t>
      </w:r>
    </w:p>
    <w:p w:rsidR="00245545" w:rsidRDefault="00245545">
      <w:pPr>
        <w:pStyle w:val="ConsPlusNormal"/>
        <w:spacing w:before="220"/>
        <w:ind w:firstLine="540"/>
        <w:jc w:val="both"/>
      </w:pPr>
      <w:r>
        <w:t>5) выписку из Единого государственного реестра юридических лиц, содержащую сведения о заявителе;</w:t>
      </w:r>
    </w:p>
    <w:p w:rsidR="00245545" w:rsidRDefault="00245545">
      <w:pPr>
        <w:pStyle w:val="ConsPlusNormal"/>
        <w:spacing w:before="220"/>
        <w:ind w:firstLine="540"/>
        <w:jc w:val="both"/>
      </w:pPr>
      <w:r>
        <w:t>6) выписку из Единого государственного реестра индивидуальных предпринимателей, содержащую сведения о заявителе.</w:t>
      </w:r>
    </w:p>
    <w:p w:rsidR="00245545" w:rsidRDefault="00245545">
      <w:pPr>
        <w:pStyle w:val="ConsPlusNormal"/>
        <w:spacing w:before="220"/>
        <w:ind w:firstLine="540"/>
        <w:jc w:val="both"/>
      </w:pPr>
      <w:r>
        <w:t xml:space="preserve">В случае если указанные в </w:t>
      </w:r>
      <w:hyperlink w:anchor="P134">
        <w:r>
          <w:rPr>
            <w:color w:val="0000FF"/>
          </w:rPr>
          <w:t>пункте 21</w:t>
        </w:r>
      </w:hyperlink>
      <w:r>
        <w:t xml:space="preserve"> настоящего Административного регламента документы не представлены заявителем, такие документы запрашиваются Уполномоченным органом в порядке межведомственного информационного взаимодействия.</w:t>
      </w:r>
    </w:p>
    <w:p w:rsidR="00245545" w:rsidRDefault="00245545">
      <w:pPr>
        <w:pStyle w:val="ConsPlusNormal"/>
        <w:jc w:val="both"/>
      </w:pPr>
    </w:p>
    <w:p w:rsidR="00245545" w:rsidRDefault="00245545">
      <w:pPr>
        <w:pStyle w:val="ConsPlusTitle"/>
        <w:jc w:val="center"/>
        <w:outlineLvl w:val="2"/>
      </w:pPr>
      <w:r>
        <w:t>Исчерпывающий перечень оснований для отказа</w:t>
      </w:r>
    </w:p>
    <w:p w:rsidR="00245545" w:rsidRDefault="00245545">
      <w:pPr>
        <w:pStyle w:val="ConsPlusTitle"/>
        <w:jc w:val="center"/>
      </w:pPr>
      <w:r>
        <w:t>в приеме документов, необходимых для</w:t>
      </w:r>
    </w:p>
    <w:p w:rsidR="00245545" w:rsidRDefault="00245545">
      <w:pPr>
        <w:pStyle w:val="ConsPlusTitle"/>
        <w:jc w:val="center"/>
      </w:pPr>
      <w:r>
        <w:t>предоставления муниципальной услуги</w:t>
      </w:r>
    </w:p>
    <w:p w:rsidR="00245545" w:rsidRDefault="00245545">
      <w:pPr>
        <w:pStyle w:val="ConsPlusNormal"/>
        <w:jc w:val="both"/>
      </w:pPr>
    </w:p>
    <w:p w:rsidR="00245545" w:rsidRDefault="00245545">
      <w:pPr>
        <w:pStyle w:val="ConsPlusNormal"/>
        <w:ind w:firstLine="540"/>
        <w:jc w:val="both"/>
      </w:pPr>
      <w:r>
        <w:t>22. Исчерпывающий перечень оснований для отказа в приеме документов, необходимых для предоставления муниципальной услуги:</w:t>
      </w:r>
    </w:p>
    <w:p w:rsidR="00245545" w:rsidRDefault="00245545">
      <w:pPr>
        <w:pStyle w:val="ConsPlusNormal"/>
        <w:spacing w:before="220"/>
        <w:ind w:firstLine="540"/>
        <w:jc w:val="both"/>
      </w:pPr>
      <w:r>
        <w:t xml:space="preserve">1) заявитель или представитель заявителя представил пакет документов, не соответствующий </w:t>
      </w:r>
      <w:hyperlink w:anchor="P130">
        <w:r>
          <w:rPr>
            <w:color w:val="0000FF"/>
          </w:rPr>
          <w:t>пункту 20</w:t>
        </w:r>
      </w:hyperlink>
      <w:r>
        <w:t xml:space="preserve"> настоящего Административного регламента;</w:t>
      </w:r>
    </w:p>
    <w:p w:rsidR="00245545" w:rsidRDefault="00245545">
      <w:pPr>
        <w:pStyle w:val="ConsPlusNormal"/>
        <w:spacing w:before="220"/>
        <w:ind w:firstLine="540"/>
        <w:jc w:val="both"/>
      </w:pPr>
      <w:r>
        <w:t>2) представленные документы утратили силу на момент обращения за муниципальной услугой;</w:t>
      </w:r>
    </w:p>
    <w:p w:rsidR="00245545" w:rsidRDefault="00245545">
      <w:pPr>
        <w:pStyle w:val="ConsPlusNormal"/>
        <w:spacing w:before="220"/>
        <w:ind w:firstLine="540"/>
        <w:jc w:val="both"/>
      </w:pPr>
      <w:r>
        <w:t>3) заявка не подписана заявителем либо лицом, уполномоченным на совершение данных действий;</w:t>
      </w:r>
    </w:p>
    <w:p w:rsidR="00245545" w:rsidRDefault="00245545">
      <w:pPr>
        <w:pStyle w:val="ConsPlusNormal"/>
        <w:spacing w:before="220"/>
        <w:ind w:firstLine="540"/>
        <w:jc w:val="both"/>
      </w:pPr>
      <w:r>
        <w:t>4)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245545" w:rsidRDefault="00245545">
      <w:pPr>
        <w:pStyle w:val="ConsPlusNormal"/>
        <w:spacing w:before="220"/>
        <w:ind w:firstLine="540"/>
        <w:jc w:val="both"/>
      </w:pPr>
      <w:r>
        <w:t>5) текст заявки или представленных документов не поддается прочтению;</w:t>
      </w:r>
    </w:p>
    <w:p w:rsidR="00245545" w:rsidRDefault="00245545">
      <w:pPr>
        <w:pStyle w:val="ConsPlusNormal"/>
        <w:spacing w:before="220"/>
        <w:ind w:firstLine="540"/>
        <w:jc w:val="both"/>
      </w:pPr>
      <w:r>
        <w:t>6) в документах содержатся нецензурные либо оскорбительные выражения, угрозы жизни, здоровью и имуществу должностного лица, а также членов его семьи;</w:t>
      </w:r>
    </w:p>
    <w:p w:rsidR="00245545" w:rsidRDefault="00245545">
      <w:pPr>
        <w:pStyle w:val="ConsPlusNormal"/>
        <w:spacing w:before="220"/>
        <w:ind w:firstLine="540"/>
        <w:jc w:val="both"/>
      </w:pPr>
      <w:r>
        <w:t>7)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245545" w:rsidRDefault="00245545">
      <w:pPr>
        <w:pStyle w:val="ConsPlusNormal"/>
        <w:jc w:val="both"/>
      </w:pPr>
    </w:p>
    <w:p w:rsidR="00245545" w:rsidRDefault="00245545">
      <w:pPr>
        <w:pStyle w:val="ConsPlusTitle"/>
        <w:jc w:val="center"/>
        <w:outlineLvl w:val="2"/>
      </w:pPr>
      <w:r>
        <w:t>Исчерпывающий перечень оснований для приостановления</w:t>
      </w:r>
    </w:p>
    <w:p w:rsidR="00245545" w:rsidRDefault="00245545">
      <w:pPr>
        <w:pStyle w:val="ConsPlusTitle"/>
        <w:jc w:val="center"/>
      </w:pPr>
      <w:r>
        <w:t>предоставления муниципальной услуги или отказа</w:t>
      </w:r>
    </w:p>
    <w:p w:rsidR="00245545" w:rsidRDefault="00245545">
      <w:pPr>
        <w:pStyle w:val="ConsPlusTitle"/>
        <w:jc w:val="center"/>
      </w:pPr>
      <w:r>
        <w:t>в предоставлении муниципальной услуги</w:t>
      </w:r>
    </w:p>
    <w:p w:rsidR="00245545" w:rsidRDefault="00245545">
      <w:pPr>
        <w:pStyle w:val="ConsPlusNormal"/>
        <w:jc w:val="both"/>
      </w:pPr>
    </w:p>
    <w:p w:rsidR="00245545" w:rsidRDefault="00245545">
      <w:pPr>
        <w:pStyle w:val="ConsPlusNormal"/>
        <w:ind w:firstLine="540"/>
        <w:jc w:val="both"/>
      </w:pPr>
      <w:bookmarkStart w:id="7" w:name="P160"/>
      <w:bookmarkEnd w:id="7"/>
      <w:r>
        <w:t>23. Основания для отказа в предоставлении муниципальной услуги:</w:t>
      </w:r>
    </w:p>
    <w:p w:rsidR="00245545" w:rsidRDefault="00245545">
      <w:pPr>
        <w:pStyle w:val="ConsPlusNormal"/>
        <w:spacing w:before="220"/>
        <w:ind w:firstLine="540"/>
        <w:jc w:val="both"/>
      </w:pPr>
      <w:bookmarkStart w:id="8" w:name="P161"/>
      <w:bookmarkEnd w:id="8"/>
      <w:r>
        <w:t xml:space="preserve">1) несоответствие заявки о включении сведений о месте (площадке) накопления твердых коммунальных отходов в реестр установленной форме, утвержденной постановлением </w:t>
      </w:r>
      <w:r>
        <w:lastRenderedPageBreak/>
        <w:t>Администрации ЗАТО Северск "Об утверждении форм заявок";</w:t>
      </w:r>
    </w:p>
    <w:p w:rsidR="00245545" w:rsidRDefault="00245545">
      <w:pPr>
        <w:pStyle w:val="ConsPlusNormal"/>
        <w:spacing w:before="220"/>
        <w:ind w:firstLine="540"/>
        <w:jc w:val="both"/>
      </w:pPr>
      <w:bookmarkStart w:id="9" w:name="P162"/>
      <w:bookmarkEnd w:id="9"/>
      <w:r>
        <w:t>2) наличие в заявке о включении сведений о месте (площадке) накопления твердых коммунальных отходов в реестр недостоверной информации;</w:t>
      </w:r>
    </w:p>
    <w:p w:rsidR="00245545" w:rsidRDefault="00245545">
      <w:pPr>
        <w:pStyle w:val="ConsPlusNormal"/>
        <w:spacing w:before="220"/>
        <w:ind w:firstLine="540"/>
        <w:jc w:val="both"/>
      </w:pPr>
      <w:bookmarkStart w:id="10" w:name="P163"/>
      <w:bookmarkEnd w:id="10"/>
      <w:r>
        <w:t xml:space="preserve">3) отсутствие согласования Уполномоченным органом создания места (площадки) накопления твердых коммунальных отходов, полученного заявителем в порядке, установленном </w:t>
      </w:r>
      <w:hyperlink r:id="rId20">
        <w:r>
          <w:rPr>
            <w:color w:val="0000FF"/>
          </w:rPr>
          <w:t>постановлением</w:t>
        </w:r>
      </w:hyperlink>
      <w:r>
        <w:t xml:space="preserve">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 (далее - постановление Правительства Российской Федерации от 31 августа 2018 г. N 1039).</w:t>
      </w:r>
    </w:p>
    <w:p w:rsidR="00245545" w:rsidRDefault="00245545">
      <w:pPr>
        <w:pStyle w:val="ConsPlusNormal"/>
        <w:spacing w:before="220"/>
        <w:ind w:firstLine="540"/>
        <w:jc w:val="both"/>
      </w:pPr>
      <w:r>
        <w:t>После устранения основания для отказа, предусмотренного пунктом 23 Административного регламента, но не позднее 30 дней со дня получения решения об отказе, заявитель или его представитель вправе повторно обратиться в Уполномоченный орган за предоставлением муниципальной услуги в порядке, установленном настоящим Административным регламентом.</w:t>
      </w:r>
    </w:p>
    <w:p w:rsidR="00245545" w:rsidRDefault="00245545">
      <w:pPr>
        <w:pStyle w:val="ConsPlusNormal"/>
        <w:spacing w:before="220"/>
        <w:ind w:firstLine="540"/>
        <w:jc w:val="both"/>
      </w:pPr>
      <w:r>
        <w:t xml:space="preserve">24. В решении Уполномоченного органа об отказе в предоставлении муниципальной услуги, указанном в </w:t>
      </w:r>
      <w:hyperlink w:anchor="P94">
        <w:r>
          <w:rPr>
            <w:color w:val="0000FF"/>
          </w:rPr>
          <w:t>пункте 13</w:t>
        </w:r>
      </w:hyperlink>
      <w:r>
        <w:t xml:space="preserve"> настоящего Административного регламента, должно быть указано основание отказа, предусмотренное </w:t>
      </w:r>
      <w:hyperlink w:anchor="P160">
        <w:r>
          <w:rPr>
            <w:color w:val="0000FF"/>
          </w:rPr>
          <w:t>пунктом 23</w:t>
        </w:r>
      </w:hyperlink>
      <w:r>
        <w:t xml:space="preserve"> настоящего Административного регламента.</w:t>
      </w:r>
    </w:p>
    <w:p w:rsidR="00245545" w:rsidRDefault="00245545">
      <w:pPr>
        <w:pStyle w:val="ConsPlusNormal"/>
        <w:spacing w:before="220"/>
        <w:ind w:firstLine="540"/>
        <w:jc w:val="both"/>
      </w:pPr>
      <w:r>
        <w:t>24.1. В случае отказа в предоставлении муниципальной услуги Уполномоченный орган информирует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p>
    <w:p w:rsidR="00245545" w:rsidRDefault="00245545">
      <w:pPr>
        <w:pStyle w:val="ConsPlusNormal"/>
        <w:jc w:val="both"/>
      </w:pPr>
      <w:r>
        <w:t xml:space="preserve">(п. 24.1 введен </w:t>
      </w:r>
      <w:hyperlink r:id="rId21">
        <w:r>
          <w:rPr>
            <w:color w:val="0000FF"/>
          </w:rPr>
          <w:t>постановлением</w:t>
        </w:r>
      </w:hyperlink>
      <w:r>
        <w:t xml:space="preserve"> Администрации ЗАТО Северск от 22.06.2026 N 1229-па)</w:t>
      </w:r>
    </w:p>
    <w:p w:rsidR="00245545" w:rsidRDefault="00245545">
      <w:pPr>
        <w:pStyle w:val="ConsPlusNormal"/>
        <w:spacing w:before="220"/>
        <w:ind w:firstLine="540"/>
        <w:jc w:val="both"/>
      </w:pPr>
      <w:r>
        <w:t xml:space="preserve">25. Отказ в приеме документов, указанных в </w:t>
      </w:r>
      <w:hyperlink w:anchor="P130">
        <w:r>
          <w:rPr>
            <w:color w:val="0000FF"/>
          </w:rPr>
          <w:t>пункте 20</w:t>
        </w:r>
      </w:hyperlink>
      <w:r>
        <w:t xml:space="preserve"> настоящего Административного регламента, не препятствует повторному обращению заявителя или представителя заявителя в Уполномоченный орган за получением муниципальной услуги.</w:t>
      </w:r>
    </w:p>
    <w:p w:rsidR="00245545" w:rsidRDefault="00245545">
      <w:pPr>
        <w:pStyle w:val="ConsPlusNormal"/>
        <w:spacing w:before="220"/>
        <w:ind w:firstLine="540"/>
        <w:jc w:val="both"/>
      </w:pPr>
      <w:r>
        <w:t>26. Основания для приостановления предоставления муниципальной услуги отсутствуют.</w:t>
      </w:r>
    </w:p>
    <w:p w:rsidR="00245545" w:rsidRDefault="00245545">
      <w:pPr>
        <w:pStyle w:val="ConsPlusNormal"/>
        <w:spacing w:before="220"/>
        <w:ind w:firstLine="540"/>
        <w:jc w:val="both"/>
      </w:pPr>
      <w:r>
        <w:t xml:space="preserve">27. Результат предоставления муниципальной услуги, указанный в </w:t>
      </w:r>
      <w:hyperlink w:anchor="P94">
        <w:r>
          <w:rPr>
            <w:color w:val="0000FF"/>
          </w:rPr>
          <w:t>пункте 13</w:t>
        </w:r>
      </w:hyperlink>
      <w:r>
        <w:t xml:space="preserve"> настоящего Административного регламента:</w:t>
      </w:r>
    </w:p>
    <w:p w:rsidR="00245545" w:rsidRDefault="00245545">
      <w:pPr>
        <w:pStyle w:val="ConsPlusNormal"/>
        <w:spacing w:before="220"/>
        <w:ind w:firstLine="540"/>
        <w:jc w:val="both"/>
      </w:pPr>
      <w:r>
        <w:t>1) направляется заявителю или представителю заявителя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ЕПГУ, в случае если такой способ указан в заявке о предоставлении муниципальной услуги;</w:t>
      </w:r>
    </w:p>
    <w:p w:rsidR="00245545" w:rsidRDefault="00245545">
      <w:pPr>
        <w:pStyle w:val="ConsPlusNormal"/>
        <w:spacing w:before="220"/>
        <w:ind w:firstLine="540"/>
        <w:jc w:val="both"/>
      </w:pPr>
      <w:r>
        <w:t>2) выдается заявителю или представителю заявителя на бумажном носителе при личном обращении в Уполномоченный орган, МФЦ либо направляется заявителю или представителю заявителя посредством почтового отправления в соответствии с выбранным заявителем или представителем заявителя способом получения результата предоставления муниципальной услуги.</w:t>
      </w:r>
    </w:p>
    <w:p w:rsidR="00245545" w:rsidRDefault="00245545">
      <w:pPr>
        <w:pStyle w:val="ConsPlusNormal"/>
        <w:jc w:val="both"/>
      </w:pPr>
    </w:p>
    <w:p w:rsidR="00245545" w:rsidRDefault="00245545">
      <w:pPr>
        <w:pStyle w:val="ConsPlusTitle"/>
        <w:jc w:val="center"/>
        <w:outlineLvl w:val="2"/>
      </w:pPr>
      <w:r>
        <w:t>Размер платы, взимаемой с заявителя при предоставлении</w:t>
      </w:r>
    </w:p>
    <w:p w:rsidR="00245545" w:rsidRDefault="00245545">
      <w:pPr>
        <w:pStyle w:val="ConsPlusTitle"/>
        <w:jc w:val="center"/>
      </w:pPr>
      <w:r>
        <w:t>муниципальной услуги, и способы ее взимания в случаях,</w:t>
      </w:r>
    </w:p>
    <w:p w:rsidR="00245545" w:rsidRDefault="00245545">
      <w:pPr>
        <w:pStyle w:val="ConsPlusTitle"/>
        <w:jc w:val="center"/>
      </w:pPr>
      <w:r>
        <w:t>предусмотренных федеральными законами, принимаемыми</w:t>
      </w:r>
    </w:p>
    <w:p w:rsidR="00245545" w:rsidRDefault="00245545">
      <w:pPr>
        <w:pStyle w:val="ConsPlusTitle"/>
        <w:jc w:val="center"/>
      </w:pPr>
      <w:r>
        <w:t>в соответствии с ними иными нормативными правовыми актами</w:t>
      </w:r>
    </w:p>
    <w:p w:rsidR="00245545" w:rsidRDefault="00245545">
      <w:pPr>
        <w:pStyle w:val="ConsPlusTitle"/>
        <w:jc w:val="center"/>
      </w:pPr>
      <w:r>
        <w:t>Российской Федерации, муниципальными правовыми актами</w:t>
      </w:r>
    </w:p>
    <w:p w:rsidR="00245545" w:rsidRDefault="00245545">
      <w:pPr>
        <w:pStyle w:val="ConsPlusNormal"/>
        <w:jc w:val="both"/>
      </w:pPr>
    </w:p>
    <w:p w:rsidR="00245545" w:rsidRDefault="00245545">
      <w:pPr>
        <w:pStyle w:val="ConsPlusNormal"/>
        <w:ind w:firstLine="540"/>
        <w:jc w:val="both"/>
      </w:pPr>
      <w:r>
        <w:t>28. Предоставление муниципальной услуги осуществляется бесплатно.</w:t>
      </w:r>
    </w:p>
    <w:p w:rsidR="00245545" w:rsidRDefault="00245545">
      <w:pPr>
        <w:pStyle w:val="ConsPlusNormal"/>
        <w:jc w:val="both"/>
      </w:pPr>
    </w:p>
    <w:p w:rsidR="00245545" w:rsidRDefault="00245545">
      <w:pPr>
        <w:pStyle w:val="ConsPlusTitle"/>
        <w:jc w:val="center"/>
        <w:outlineLvl w:val="2"/>
      </w:pPr>
      <w:r>
        <w:t>Максимальный срок ожидания в очереди при подаче запроса</w:t>
      </w:r>
    </w:p>
    <w:p w:rsidR="00245545" w:rsidRDefault="00245545">
      <w:pPr>
        <w:pStyle w:val="ConsPlusTitle"/>
        <w:jc w:val="center"/>
      </w:pPr>
      <w:r>
        <w:t>о предоставлении муниципальной услуги и при получении</w:t>
      </w:r>
    </w:p>
    <w:p w:rsidR="00245545" w:rsidRDefault="00245545">
      <w:pPr>
        <w:pStyle w:val="ConsPlusTitle"/>
        <w:jc w:val="center"/>
      </w:pPr>
      <w:r>
        <w:t>результата предоставления муниципальной услуги в случае</w:t>
      </w:r>
    </w:p>
    <w:p w:rsidR="00245545" w:rsidRDefault="00245545">
      <w:pPr>
        <w:pStyle w:val="ConsPlusTitle"/>
        <w:jc w:val="center"/>
      </w:pPr>
      <w:r>
        <w:t>обращения заявителя непосредственно в орган, предоставляющий</w:t>
      </w:r>
    </w:p>
    <w:p w:rsidR="00245545" w:rsidRDefault="00245545">
      <w:pPr>
        <w:pStyle w:val="ConsPlusTitle"/>
        <w:jc w:val="center"/>
      </w:pPr>
      <w:r>
        <w:t>муниципальные услуги, или многофункциональный центр</w:t>
      </w:r>
    </w:p>
    <w:p w:rsidR="00245545" w:rsidRDefault="00245545">
      <w:pPr>
        <w:pStyle w:val="ConsPlusNormal"/>
        <w:jc w:val="both"/>
      </w:pPr>
    </w:p>
    <w:p w:rsidR="00245545" w:rsidRDefault="00245545">
      <w:pPr>
        <w:pStyle w:val="ConsPlusNormal"/>
        <w:ind w:firstLine="540"/>
        <w:jc w:val="both"/>
      </w:pPr>
      <w:r>
        <w:t>29. Максимальный срок ожидания в очереди при подаче заявки с прилагаемыми документами и при получении результата данной муниципальной услуги не должен превышать 15 минут.</w:t>
      </w:r>
    </w:p>
    <w:p w:rsidR="00245545" w:rsidRDefault="00245545">
      <w:pPr>
        <w:pStyle w:val="ConsPlusNormal"/>
        <w:jc w:val="both"/>
      </w:pPr>
    </w:p>
    <w:p w:rsidR="00245545" w:rsidRDefault="00245545">
      <w:pPr>
        <w:pStyle w:val="ConsPlusTitle"/>
        <w:jc w:val="center"/>
        <w:outlineLvl w:val="2"/>
      </w:pPr>
      <w:r>
        <w:t>Срок регистрации запроса заявителя</w:t>
      </w:r>
    </w:p>
    <w:p w:rsidR="00245545" w:rsidRDefault="00245545">
      <w:pPr>
        <w:pStyle w:val="ConsPlusTitle"/>
        <w:jc w:val="center"/>
      </w:pPr>
      <w:r>
        <w:t>о предоставлении муниципальной услуги</w:t>
      </w:r>
    </w:p>
    <w:p w:rsidR="00245545" w:rsidRDefault="00245545">
      <w:pPr>
        <w:pStyle w:val="ConsPlusNormal"/>
        <w:jc w:val="both"/>
      </w:pPr>
    </w:p>
    <w:p w:rsidR="00245545" w:rsidRDefault="00245545">
      <w:pPr>
        <w:pStyle w:val="ConsPlusNormal"/>
        <w:ind w:firstLine="540"/>
        <w:jc w:val="both"/>
      </w:pPr>
      <w:r>
        <w:t>30. Сроки и порядок регистрации заявки с прилагаемыми документами:</w:t>
      </w:r>
    </w:p>
    <w:p w:rsidR="00245545" w:rsidRDefault="00245545">
      <w:pPr>
        <w:pStyle w:val="ConsPlusNormal"/>
        <w:spacing w:before="220"/>
        <w:ind w:firstLine="540"/>
        <w:jc w:val="both"/>
      </w:pPr>
      <w:r>
        <w:t>1) заявка, представленная заявителем лично либо его представителем, регистрируется в течение 1 рабочего дня с даты поступления такого документа в Уполномоченный орган;</w:t>
      </w:r>
    </w:p>
    <w:p w:rsidR="00245545" w:rsidRDefault="00245545">
      <w:pPr>
        <w:pStyle w:val="ConsPlusNormal"/>
        <w:spacing w:before="220"/>
        <w:ind w:firstLine="540"/>
        <w:jc w:val="both"/>
      </w:pPr>
      <w:r>
        <w:t>2) заявка, представленная заявителем либо его представителем через МФЦ, регистрируется Уполномоченным органом в день поступления от МФЦ;</w:t>
      </w:r>
    </w:p>
    <w:p w:rsidR="00245545" w:rsidRDefault="00245545">
      <w:pPr>
        <w:pStyle w:val="ConsPlusNormal"/>
        <w:spacing w:before="220"/>
        <w:ind w:firstLine="540"/>
        <w:jc w:val="both"/>
      </w:pPr>
      <w:r>
        <w:t>3) запрос на предоставление муниципальной услуги, поступивший в электронной форме на ЕПГУ, регистрируется Уполномоченным органом в день его поступления в случае отсутствия автоматической регистрации запросов на ЕПГУ.</w:t>
      </w:r>
    </w:p>
    <w:p w:rsidR="00245545" w:rsidRDefault="00245545">
      <w:pPr>
        <w:pStyle w:val="ConsPlusNormal"/>
        <w:spacing w:before="220"/>
        <w:ind w:firstLine="540"/>
        <w:jc w:val="both"/>
      </w:pPr>
      <w:r>
        <w:t xml:space="preserve">31. В случае направления заявителем или представителем заявителя заявки о предоставлении муниципальной услуги способами, указанными в </w:t>
      </w:r>
      <w:hyperlink w:anchor="P102">
        <w:r>
          <w:rPr>
            <w:color w:val="0000FF"/>
          </w:rPr>
          <w:t>пункте 16</w:t>
        </w:r>
      </w:hyperlink>
      <w:r>
        <w:t xml:space="preserve"> настоящего Административного регламента, вне рабочего времени Уполномоченного органа либо в выходной, нерабочий праздничный день днем получения заявки считается первый рабочий день, следующий за днем ее направления.</w:t>
      </w:r>
    </w:p>
    <w:p w:rsidR="00245545" w:rsidRDefault="00245545">
      <w:pPr>
        <w:pStyle w:val="ConsPlusNormal"/>
        <w:jc w:val="both"/>
      </w:pPr>
    </w:p>
    <w:p w:rsidR="00245545" w:rsidRDefault="00245545">
      <w:pPr>
        <w:pStyle w:val="ConsPlusTitle"/>
        <w:jc w:val="center"/>
        <w:outlineLvl w:val="2"/>
      </w:pPr>
      <w:r>
        <w:t>Требования к помещениям, в которых предоставляется</w:t>
      </w:r>
    </w:p>
    <w:p w:rsidR="00245545" w:rsidRDefault="00245545">
      <w:pPr>
        <w:pStyle w:val="ConsPlusTitle"/>
        <w:jc w:val="center"/>
      </w:pPr>
      <w:r>
        <w:t>муниципальная услуга, к залу ожидания, местам для заполнения</w:t>
      </w:r>
    </w:p>
    <w:p w:rsidR="00245545" w:rsidRDefault="00245545">
      <w:pPr>
        <w:pStyle w:val="ConsPlusTitle"/>
        <w:jc w:val="center"/>
      </w:pPr>
      <w:r>
        <w:t>запросов о предоставлении муниципальной услуги,</w:t>
      </w:r>
    </w:p>
    <w:p w:rsidR="00245545" w:rsidRDefault="00245545">
      <w:pPr>
        <w:pStyle w:val="ConsPlusTitle"/>
        <w:jc w:val="center"/>
      </w:pPr>
      <w:r>
        <w:t>информационным стендам с образцами их заполнения и перечнем</w:t>
      </w:r>
    </w:p>
    <w:p w:rsidR="00245545" w:rsidRDefault="00245545">
      <w:pPr>
        <w:pStyle w:val="ConsPlusTitle"/>
        <w:jc w:val="center"/>
      </w:pPr>
      <w:r>
        <w:t>документов и (или) информации, необходимых</w:t>
      </w:r>
    </w:p>
    <w:p w:rsidR="00245545" w:rsidRDefault="00245545">
      <w:pPr>
        <w:pStyle w:val="ConsPlusTitle"/>
        <w:jc w:val="center"/>
      </w:pPr>
      <w:r>
        <w:t>для предоставления муниципальной услуги, в том числе</w:t>
      </w:r>
    </w:p>
    <w:p w:rsidR="00245545" w:rsidRDefault="00245545">
      <w:pPr>
        <w:pStyle w:val="ConsPlusTitle"/>
        <w:jc w:val="center"/>
      </w:pPr>
      <w:r>
        <w:t>к обеспечению доступности для инвалидов указанных объектов</w:t>
      </w:r>
    </w:p>
    <w:p w:rsidR="00245545" w:rsidRDefault="00245545">
      <w:pPr>
        <w:pStyle w:val="ConsPlusTitle"/>
        <w:jc w:val="center"/>
      </w:pPr>
      <w:r>
        <w:t>в соответствии с законодательством Российской Федерации</w:t>
      </w:r>
    </w:p>
    <w:p w:rsidR="00245545" w:rsidRDefault="00245545">
      <w:pPr>
        <w:pStyle w:val="ConsPlusTitle"/>
        <w:jc w:val="center"/>
      </w:pPr>
      <w:r>
        <w:t>о социальной защите инвалидов</w:t>
      </w:r>
    </w:p>
    <w:p w:rsidR="00245545" w:rsidRDefault="00245545">
      <w:pPr>
        <w:pStyle w:val="ConsPlusNormal"/>
        <w:jc w:val="both"/>
      </w:pPr>
    </w:p>
    <w:p w:rsidR="00245545" w:rsidRDefault="00245545">
      <w:pPr>
        <w:pStyle w:val="ConsPlusNormal"/>
        <w:ind w:firstLine="540"/>
        <w:jc w:val="both"/>
      </w:pPr>
      <w:r>
        <w:t>32. Местоположение административных зданий, в которых осуществляются прием заявок о предоставлении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245545" w:rsidRDefault="00245545">
      <w:pPr>
        <w:pStyle w:val="ConsPlusNormal"/>
        <w:spacing w:before="220"/>
        <w:ind w:firstLine="540"/>
        <w:jc w:val="both"/>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245545" w:rsidRDefault="00245545">
      <w:pPr>
        <w:pStyle w:val="ConsPlusNormal"/>
        <w:spacing w:before="220"/>
        <w:ind w:firstLine="540"/>
        <w:jc w:val="both"/>
      </w:pPr>
      <w: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w:t>
      </w:r>
      <w:r>
        <w:lastRenderedPageBreak/>
        <w:t>установленном Правительством Российской Федерации, и транспортных средств, перевозящих таких инвалидов и (или) детей-инвалидов.</w:t>
      </w:r>
    </w:p>
    <w:p w:rsidR="00245545" w:rsidRDefault="00245545">
      <w:pPr>
        <w:pStyle w:val="ConsPlusNormal"/>
        <w:spacing w:before="220"/>
        <w:ind w:firstLine="540"/>
        <w:jc w:val="both"/>
      </w:pPr>
      <w:r>
        <w:t>В целях обеспечения беспрепятственного доступа заявителей или представителей заявителей, в том числе передвигающихся на инвалидных колясках, вход в здание, в котором предоставляется муниципальная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245545" w:rsidRDefault="00245545">
      <w:pPr>
        <w:pStyle w:val="ConsPlusNormal"/>
        <w:spacing w:before="220"/>
        <w:ind w:firstLine="540"/>
        <w:jc w:val="both"/>
      </w:pPr>
      <w:r>
        <w:t>Центральный вход в здание Уполномоченного органа должен быть оборудован информационной табличкой (вывеской), содержащей следующую информацию:</w:t>
      </w:r>
    </w:p>
    <w:p w:rsidR="00245545" w:rsidRDefault="00245545">
      <w:pPr>
        <w:pStyle w:val="ConsPlusNormal"/>
        <w:spacing w:before="220"/>
        <w:ind w:firstLine="540"/>
        <w:jc w:val="both"/>
      </w:pPr>
      <w:r>
        <w:t>1) о наименовании Уполномоченного органа;</w:t>
      </w:r>
    </w:p>
    <w:p w:rsidR="00245545" w:rsidRDefault="00245545">
      <w:pPr>
        <w:pStyle w:val="ConsPlusNormal"/>
        <w:spacing w:before="220"/>
        <w:ind w:firstLine="540"/>
        <w:jc w:val="both"/>
      </w:pPr>
      <w:r>
        <w:t>2) о его местонахождении и юридическом адресе;</w:t>
      </w:r>
    </w:p>
    <w:p w:rsidR="00245545" w:rsidRDefault="00245545">
      <w:pPr>
        <w:pStyle w:val="ConsPlusNormal"/>
        <w:spacing w:before="220"/>
        <w:ind w:firstLine="540"/>
        <w:jc w:val="both"/>
      </w:pPr>
      <w:r>
        <w:t>3) о режиме работы;</w:t>
      </w:r>
    </w:p>
    <w:p w:rsidR="00245545" w:rsidRDefault="00245545">
      <w:pPr>
        <w:pStyle w:val="ConsPlusNormal"/>
        <w:spacing w:before="220"/>
        <w:ind w:firstLine="540"/>
        <w:jc w:val="both"/>
      </w:pPr>
      <w:r>
        <w:t>4) о графике приема;</w:t>
      </w:r>
    </w:p>
    <w:p w:rsidR="00245545" w:rsidRDefault="00245545">
      <w:pPr>
        <w:pStyle w:val="ConsPlusNormal"/>
        <w:spacing w:before="220"/>
        <w:ind w:firstLine="540"/>
        <w:jc w:val="both"/>
      </w:pPr>
      <w:r>
        <w:t>5) о номерах телефонов для справок.</w:t>
      </w:r>
    </w:p>
    <w:p w:rsidR="00245545" w:rsidRDefault="00245545">
      <w:pPr>
        <w:pStyle w:val="ConsPlusNormal"/>
        <w:spacing w:before="220"/>
        <w:ind w:firstLine="540"/>
        <w:jc w:val="both"/>
      </w:pPr>
      <w:r>
        <w:t>Помещения, в которых предоставляется муниципальная услуга, должны соответствовать санитарно-эпидемиологическим правилам и нормативам.</w:t>
      </w:r>
    </w:p>
    <w:p w:rsidR="00245545" w:rsidRDefault="00245545">
      <w:pPr>
        <w:pStyle w:val="ConsPlusNormal"/>
        <w:spacing w:before="220"/>
        <w:ind w:firstLine="540"/>
        <w:jc w:val="both"/>
      </w:pPr>
      <w:r>
        <w:t>Помещения, в которых предоставляется муниципальная услуга, оснащаются:</w:t>
      </w:r>
    </w:p>
    <w:p w:rsidR="00245545" w:rsidRDefault="00245545">
      <w:pPr>
        <w:pStyle w:val="ConsPlusNormal"/>
        <w:spacing w:before="220"/>
        <w:ind w:firstLine="540"/>
        <w:jc w:val="both"/>
      </w:pPr>
      <w:r>
        <w:t>а) противопожарной системой и средствами пожаротушения;</w:t>
      </w:r>
    </w:p>
    <w:p w:rsidR="00245545" w:rsidRDefault="00245545">
      <w:pPr>
        <w:pStyle w:val="ConsPlusNormal"/>
        <w:spacing w:before="220"/>
        <w:ind w:firstLine="540"/>
        <w:jc w:val="both"/>
      </w:pPr>
      <w:r>
        <w:t>б) системой оповещения о возникновении чрезвычайной ситуации;</w:t>
      </w:r>
    </w:p>
    <w:p w:rsidR="00245545" w:rsidRDefault="00245545">
      <w:pPr>
        <w:pStyle w:val="ConsPlusNormal"/>
        <w:spacing w:before="220"/>
        <w:ind w:firstLine="540"/>
        <w:jc w:val="both"/>
      </w:pPr>
      <w:r>
        <w:t>в) средствами оказания первой медицинской помощи;</w:t>
      </w:r>
    </w:p>
    <w:p w:rsidR="00245545" w:rsidRDefault="00245545">
      <w:pPr>
        <w:pStyle w:val="ConsPlusNormal"/>
        <w:spacing w:before="220"/>
        <w:ind w:firstLine="540"/>
        <w:jc w:val="both"/>
      </w:pPr>
      <w:r>
        <w:t>г) туалетными комнатами для посетителей.</w:t>
      </w:r>
    </w:p>
    <w:p w:rsidR="00245545" w:rsidRDefault="00245545">
      <w:pPr>
        <w:pStyle w:val="ConsPlusNormal"/>
        <w:spacing w:before="220"/>
        <w:ind w:firstLine="540"/>
        <w:jc w:val="both"/>
      </w:pPr>
      <w:r>
        <w:t>Зал ожидания для заявителей или представителей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245545" w:rsidRDefault="00245545">
      <w:pPr>
        <w:pStyle w:val="ConsPlusNormal"/>
        <w:spacing w:before="220"/>
        <w:ind w:firstLine="540"/>
        <w:jc w:val="both"/>
      </w:pPr>
      <w:r>
        <w:t>Тексты материалов, размещенных на информационных стендах, печатаются удобным для чтения шрифтом, без исправлений, с выделением наиболее важных мест полужирным шрифтом.</w:t>
      </w:r>
    </w:p>
    <w:p w:rsidR="00245545" w:rsidRDefault="00245545">
      <w:pPr>
        <w:pStyle w:val="ConsPlusNormal"/>
        <w:spacing w:before="220"/>
        <w:ind w:firstLine="540"/>
        <w:jc w:val="both"/>
      </w:pPr>
      <w:r>
        <w:t>Места для заполнения заявок оборудуются стульями, столами (стойками), оснащаются бланками заявок, письменными принадлежностями.</w:t>
      </w:r>
    </w:p>
    <w:p w:rsidR="00245545" w:rsidRDefault="00245545">
      <w:pPr>
        <w:pStyle w:val="ConsPlusNormal"/>
        <w:spacing w:before="220"/>
        <w:ind w:firstLine="540"/>
        <w:jc w:val="both"/>
      </w:pPr>
      <w:r>
        <w:t>Места приема заявителей или представителей заявителей оборудуются информационными табличками (вывесками) с указанием:</w:t>
      </w:r>
    </w:p>
    <w:p w:rsidR="00245545" w:rsidRDefault="00245545">
      <w:pPr>
        <w:pStyle w:val="ConsPlusNormal"/>
        <w:spacing w:before="220"/>
        <w:ind w:firstLine="540"/>
        <w:jc w:val="both"/>
      </w:pPr>
      <w:r>
        <w:t>номера кабинета и наименования Уполномоченного органа;</w:t>
      </w:r>
    </w:p>
    <w:p w:rsidR="00245545" w:rsidRDefault="00245545">
      <w:pPr>
        <w:pStyle w:val="ConsPlusNormal"/>
        <w:spacing w:before="220"/>
        <w:ind w:firstLine="540"/>
        <w:jc w:val="both"/>
      </w:pPr>
      <w:r>
        <w:t>фамилии, имени и отчества (последнее - при наличии), должности лица, ответственного за прием документов;</w:t>
      </w:r>
    </w:p>
    <w:p w:rsidR="00245545" w:rsidRDefault="00245545">
      <w:pPr>
        <w:pStyle w:val="ConsPlusNormal"/>
        <w:spacing w:before="220"/>
        <w:ind w:firstLine="540"/>
        <w:jc w:val="both"/>
      </w:pPr>
      <w:r>
        <w:t>графика приема заявителей.</w:t>
      </w:r>
    </w:p>
    <w:p w:rsidR="00245545" w:rsidRDefault="00245545">
      <w:pPr>
        <w:pStyle w:val="ConsPlusNormal"/>
        <w:spacing w:before="220"/>
        <w:ind w:firstLine="540"/>
        <w:jc w:val="both"/>
      </w:pPr>
      <w:r>
        <w:t xml:space="preserve">Рабочее место каждого лица, ответственного за прием документов, должно быть оборудовано персональным компьютером с возможностью доступа к необходимым </w:t>
      </w:r>
      <w:r>
        <w:lastRenderedPageBreak/>
        <w:t>информационным базам данных, печатающим устройством (принтером) и копирующим устройством.</w:t>
      </w:r>
    </w:p>
    <w:p w:rsidR="00245545" w:rsidRDefault="00245545">
      <w:pPr>
        <w:pStyle w:val="ConsPlusNormal"/>
        <w:spacing w:before="220"/>
        <w:ind w:firstLine="540"/>
        <w:jc w:val="both"/>
      </w:pPr>
      <w: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245545" w:rsidRDefault="00245545">
      <w:pPr>
        <w:pStyle w:val="ConsPlusNormal"/>
        <w:spacing w:before="220"/>
        <w:ind w:firstLine="540"/>
        <w:jc w:val="both"/>
      </w:pPr>
      <w:r>
        <w:t>При предоставлении муниципальной услуги инвалидам обеспечиваются:</w:t>
      </w:r>
    </w:p>
    <w:p w:rsidR="00245545" w:rsidRDefault="00245545">
      <w:pPr>
        <w:pStyle w:val="ConsPlusNormal"/>
        <w:spacing w:before="220"/>
        <w:ind w:firstLine="540"/>
        <w:jc w:val="both"/>
      </w:pPr>
      <w:r>
        <w:t>возможность беспрепятственного доступа к объекту (зданию, помещению), в котором предоставляется муниципальная услуга;</w:t>
      </w:r>
    </w:p>
    <w:p w:rsidR="00245545" w:rsidRDefault="00245545">
      <w:pPr>
        <w:pStyle w:val="ConsPlusNormal"/>
        <w:spacing w:before="220"/>
        <w:ind w:firstLine="540"/>
        <w:jc w:val="both"/>
      </w:pPr>
      <w: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245545" w:rsidRDefault="00245545">
      <w:pPr>
        <w:pStyle w:val="ConsPlusNormal"/>
        <w:spacing w:before="220"/>
        <w:ind w:firstLine="540"/>
        <w:jc w:val="both"/>
      </w:pPr>
      <w:r>
        <w:t>сопровождение инвалидов, имеющих стойкие расстройства функции зрения и самостоятельного передвижения;</w:t>
      </w:r>
    </w:p>
    <w:p w:rsidR="00245545" w:rsidRDefault="00245545">
      <w:pPr>
        <w:pStyle w:val="ConsPlusNormal"/>
        <w:spacing w:before="220"/>
        <w:ind w:firstLine="540"/>
        <w:jc w:val="both"/>
      </w:pPr>
      <w: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с учетом ограничений их жизнедеятельности;</w:t>
      </w:r>
    </w:p>
    <w:p w:rsidR="00245545" w:rsidRDefault="00245545">
      <w:pPr>
        <w:pStyle w:val="ConsPlusNormal"/>
        <w:spacing w:before="220"/>
        <w:ind w:firstLine="540"/>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45545" w:rsidRDefault="00245545">
      <w:pPr>
        <w:pStyle w:val="ConsPlusNormal"/>
        <w:spacing w:before="220"/>
        <w:ind w:firstLine="540"/>
        <w:jc w:val="both"/>
      </w:pPr>
      <w:r>
        <w:t>допуск сурдопереводчика и тифлосурдопереводчика;</w:t>
      </w:r>
    </w:p>
    <w:p w:rsidR="00245545" w:rsidRDefault="00245545">
      <w:pPr>
        <w:pStyle w:val="ConsPlusNormal"/>
        <w:spacing w:before="220"/>
        <w:ind w:firstLine="540"/>
        <w:jc w:val="both"/>
      </w:pPr>
      <w:r>
        <w:t>допуск собаки-проводника при наличии документа, подтверждающего ее специальное обучение, на объекты (здания, помещения), в которых предоставляется муниципальная услуга;</w:t>
      </w:r>
    </w:p>
    <w:p w:rsidR="00245545" w:rsidRDefault="00245545">
      <w:pPr>
        <w:pStyle w:val="ConsPlusNormal"/>
        <w:spacing w:before="220"/>
        <w:ind w:firstLine="540"/>
        <w:jc w:val="both"/>
      </w:pPr>
      <w:r>
        <w:t>оказание инвалидам помощи в преодолении барьеров, мешающих получению ими муниципальных услуг наравне с другими лицами.</w:t>
      </w:r>
    </w:p>
    <w:p w:rsidR="00245545" w:rsidRDefault="00245545">
      <w:pPr>
        <w:pStyle w:val="ConsPlusNormal"/>
        <w:jc w:val="both"/>
      </w:pPr>
    </w:p>
    <w:p w:rsidR="00245545" w:rsidRDefault="00245545">
      <w:pPr>
        <w:pStyle w:val="ConsPlusTitle"/>
        <w:jc w:val="center"/>
        <w:outlineLvl w:val="2"/>
      </w:pPr>
      <w:r>
        <w:t>Показатели доступности и качества</w:t>
      </w:r>
    </w:p>
    <w:p w:rsidR="00245545" w:rsidRDefault="00245545">
      <w:pPr>
        <w:pStyle w:val="ConsPlusTitle"/>
        <w:jc w:val="center"/>
      </w:pPr>
      <w:r>
        <w:t>государственных и муниципальных услуг</w:t>
      </w:r>
    </w:p>
    <w:p w:rsidR="00245545" w:rsidRDefault="00245545">
      <w:pPr>
        <w:pStyle w:val="ConsPlusNormal"/>
        <w:jc w:val="both"/>
      </w:pPr>
    </w:p>
    <w:p w:rsidR="00245545" w:rsidRDefault="00245545">
      <w:pPr>
        <w:pStyle w:val="ConsPlusNormal"/>
        <w:ind w:firstLine="540"/>
        <w:jc w:val="both"/>
      </w:pPr>
      <w:r>
        <w:t>33. Основными показателями доступности предоставления муниципальной услуги являются:</w:t>
      </w:r>
    </w:p>
    <w:p w:rsidR="00245545" w:rsidRDefault="00245545">
      <w:pPr>
        <w:pStyle w:val="ConsPlusNormal"/>
        <w:spacing w:before="220"/>
        <w:ind w:firstLine="540"/>
        <w:jc w:val="both"/>
      </w:pPr>
      <w:r>
        <w:t>1)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информационно-телекоммуникационной сети "Интернет"), средствах массовой информации;</w:t>
      </w:r>
    </w:p>
    <w:p w:rsidR="00245545" w:rsidRDefault="00245545">
      <w:pPr>
        <w:pStyle w:val="ConsPlusNormal"/>
        <w:spacing w:before="220"/>
        <w:ind w:firstLine="540"/>
        <w:jc w:val="both"/>
      </w:pPr>
      <w:r>
        <w:t>2) возможность получения заявителем уведомлений о предоставлении муниципальной услуги с помощью ЕПГУ;</w:t>
      </w:r>
    </w:p>
    <w:p w:rsidR="00245545" w:rsidRDefault="00245545">
      <w:pPr>
        <w:pStyle w:val="ConsPlusNormal"/>
        <w:spacing w:before="220"/>
        <w:ind w:firstLine="540"/>
        <w:jc w:val="both"/>
      </w:pPr>
      <w: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45545" w:rsidRDefault="00245545">
      <w:pPr>
        <w:pStyle w:val="ConsPlusNormal"/>
        <w:spacing w:before="220"/>
        <w:ind w:firstLine="540"/>
        <w:jc w:val="both"/>
      </w:pPr>
      <w:r>
        <w:t>34. Основными показателями качества предоставления муниципальной услуги являются:</w:t>
      </w:r>
    </w:p>
    <w:p w:rsidR="00245545" w:rsidRDefault="00245545">
      <w:pPr>
        <w:pStyle w:val="ConsPlusNormal"/>
        <w:spacing w:before="220"/>
        <w:ind w:firstLine="540"/>
        <w:jc w:val="both"/>
      </w:pPr>
      <w: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245545" w:rsidRDefault="00245545">
      <w:pPr>
        <w:pStyle w:val="ConsPlusNormal"/>
        <w:spacing w:before="220"/>
        <w:ind w:firstLine="540"/>
        <w:jc w:val="both"/>
      </w:pPr>
      <w:r>
        <w:t xml:space="preserve">2) минимально возможное количество взаимодействий гражданина с должностными </w:t>
      </w:r>
      <w:r>
        <w:lastRenderedPageBreak/>
        <w:t>лицами, участвующими в предоставлении муниципальной услуги;</w:t>
      </w:r>
    </w:p>
    <w:p w:rsidR="00245545" w:rsidRDefault="00245545">
      <w:pPr>
        <w:pStyle w:val="ConsPlusNormal"/>
        <w:spacing w:before="220"/>
        <w:ind w:firstLine="540"/>
        <w:jc w:val="both"/>
      </w:pPr>
      <w:r>
        <w:t>3) отсутствие обоснованных жалоб на действия (бездействие) сотрудников и их некорректное (невнимательное) отношение к заявителям;</w:t>
      </w:r>
    </w:p>
    <w:p w:rsidR="00245545" w:rsidRDefault="00245545">
      <w:pPr>
        <w:pStyle w:val="ConsPlusNormal"/>
        <w:spacing w:before="220"/>
        <w:ind w:firstLine="540"/>
        <w:jc w:val="both"/>
      </w:pPr>
      <w:r>
        <w:t>4) отсутствие нарушений установленных сроков в процессе предоставления муниципальной услуги;</w:t>
      </w:r>
    </w:p>
    <w:p w:rsidR="00245545" w:rsidRDefault="00245545">
      <w:pPr>
        <w:pStyle w:val="ConsPlusNormal"/>
        <w:spacing w:before="220"/>
        <w:ind w:firstLine="540"/>
        <w:jc w:val="both"/>
      </w:pPr>
      <w: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245545" w:rsidRDefault="00245545">
      <w:pPr>
        <w:pStyle w:val="ConsPlusNormal"/>
        <w:jc w:val="both"/>
      </w:pPr>
    </w:p>
    <w:p w:rsidR="00245545" w:rsidRDefault="00245545">
      <w:pPr>
        <w:pStyle w:val="ConsPlusTitle"/>
        <w:jc w:val="center"/>
        <w:outlineLvl w:val="1"/>
      </w:pPr>
      <w:r>
        <w:t>III. СОСТАВ, ПОСЛЕДОВАТЕЛЬНОСТЬ И СРОКИ ВЫПОЛНЕНИЯ</w:t>
      </w:r>
    </w:p>
    <w:p w:rsidR="00245545" w:rsidRDefault="00245545">
      <w:pPr>
        <w:pStyle w:val="ConsPlusTitle"/>
        <w:jc w:val="center"/>
      </w:pPr>
      <w:r>
        <w:t>АДМИНИСТРАТИВНЫХ ПРОЦЕДУР (ДЕЙСТВИЙ), ТРЕБОВАНИЯ К ПОРЯДКУ</w:t>
      </w:r>
    </w:p>
    <w:p w:rsidR="00245545" w:rsidRDefault="00245545">
      <w:pPr>
        <w:pStyle w:val="ConsPlusTitle"/>
        <w:jc w:val="center"/>
      </w:pPr>
      <w:r>
        <w:t>ИХ ВЫПОЛНЕНИЯ, В ТОМ ЧИСЛЕ ОСОБЕННОСТИ ВЫПОЛНЕНИЯ</w:t>
      </w:r>
    </w:p>
    <w:p w:rsidR="00245545" w:rsidRDefault="00245545">
      <w:pPr>
        <w:pStyle w:val="ConsPlusTitle"/>
        <w:jc w:val="center"/>
      </w:pPr>
      <w:r>
        <w:t>АДМИНИСТРАТИВНЫХ ПРОЦЕДУР В ЭЛЕКТРОННОЙ ФОРМЕ</w:t>
      </w:r>
    </w:p>
    <w:p w:rsidR="00245545" w:rsidRDefault="00245545">
      <w:pPr>
        <w:pStyle w:val="ConsPlusNormal"/>
        <w:jc w:val="both"/>
      </w:pPr>
    </w:p>
    <w:p w:rsidR="00245545" w:rsidRDefault="00245545">
      <w:pPr>
        <w:pStyle w:val="ConsPlusTitle"/>
        <w:jc w:val="center"/>
        <w:outlineLvl w:val="2"/>
      </w:pPr>
      <w:r>
        <w:t>Состав административных процедур</w:t>
      </w:r>
    </w:p>
    <w:p w:rsidR="00245545" w:rsidRDefault="00245545">
      <w:pPr>
        <w:pStyle w:val="ConsPlusTitle"/>
        <w:jc w:val="center"/>
      </w:pPr>
      <w:r>
        <w:t>Последовательность и сроки выполнения</w:t>
      </w:r>
    </w:p>
    <w:p w:rsidR="00245545" w:rsidRDefault="00245545">
      <w:pPr>
        <w:pStyle w:val="ConsPlusTitle"/>
        <w:jc w:val="center"/>
      </w:pPr>
      <w:r>
        <w:t>административных процедур</w:t>
      </w:r>
    </w:p>
    <w:p w:rsidR="00245545" w:rsidRDefault="00245545">
      <w:pPr>
        <w:pStyle w:val="ConsPlusNormal"/>
        <w:jc w:val="both"/>
      </w:pPr>
    </w:p>
    <w:p w:rsidR="00245545" w:rsidRDefault="00245545">
      <w:pPr>
        <w:pStyle w:val="ConsPlusNormal"/>
        <w:ind w:firstLine="540"/>
        <w:jc w:val="both"/>
      </w:pPr>
      <w:bookmarkStart w:id="11" w:name="P267"/>
      <w:bookmarkEnd w:id="11"/>
      <w:r>
        <w:t>35. Предоставление муниципальной услуги включает в себя следующие административные процедуры:</w:t>
      </w:r>
    </w:p>
    <w:p w:rsidR="00245545" w:rsidRDefault="00245545">
      <w:pPr>
        <w:pStyle w:val="ConsPlusNormal"/>
        <w:spacing w:before="220"/>
        <w:ind w:firstLine="540"/>
        <w:jc w:val="both"/>
      </w:pPr>
      <w:r>
        <w:t>1) прием и регистрацию заявки получателя муниципальной услуги либо отказ в приеме документов (1 рабочий день);</w:t>
      </w:r>
    </w:p>
    <w:p w:rsidR="00245545" w:rsidRDefault="00245545">
      <w:pPr>
        <w:pStyle w:val="ConsPlusNormal"/>
        <w:spacing w:before="220"/>
        <w:ind w:firstLine="540"/>
        <w:jc w:val="both"/>
      </w:pPr>
      <w:r>
        <w:t>2) рассмотрение заявки получателя муниципальной услуги и приложенных документов (1 рабочий день);</w:t>
      </w:r>
    </w:p>
    <w:p w:rsidR="00245545" w:rsidRDefault="00245545">
      <w:pPr>
        <w:pStyle w:val="ConsPlusNormal"/>
        <w:spacing w:before="220"/>
        <w:ind w:firstLine="540"/>
        <w:jc w:val="both"/>
      </w:pPr>
      <w:r>
        <w:t>3) осуществление межведомственного информационного взаимодействия с другими организациями (2 рабочих дня);</w:t>
      </w:r>
    </w:p>
    <w:p w:rsidR="00245545" w:rsidRDefault="00245545">
      <w:pPr>
        <w:pStyle w:val="ConsPlusNormal"/>
        <w:spacing w:before="220"/>
        <w:ind w:firstLine="540"/>
        <w:jc w:val="both"/>
      </w:pPr>
      <w:r>
        <w:t>4) подготовку решения:</w:t>
      </w:r>
    </w:p>
    <w:p w:rsidR="00245545" w:rsidRDefault="00245545">
      <w:pPr>
        <w:pStyle w:val="ConsPlusNormal"/>
        <w:spacing w:before="220"/>
        <w:ind w:firstLine="540"/>
        <w:jc w:val="both"/>
      </w:pPr>
      <w:r>
        <w:t>а) о включении сведений о месте (площадке) накопления твердых коммунальных отходов (далее - сведения о площадке) в реестр мест (площадок) накопления твердых коммунальных отходов в виде постановления Администрации ЗАТО Северск (3 рабочих дня);</w:t>
      </w:r>
    </w:p>
    <w:p w:rsidR="00245545" w:rsidRDefault="00245545">
      <w:pPr>
        <w:pStyle w:val="ConsPlusNormal"/>
        <w:spacing w:before="220"/>
        <w:ind w:firstLine="540"/>
        <w:jc w:val="both"/>
      </w:pPr>
      <w:r>
        <w:t xml:space="preserve">б) об отказе в предоставлении муниципальной услуги по </w:t>
      </w:r>
      <w:hyperlink w:anchor="P404">
        <w:r>
          <w:rPr>
            <w:color w:val="0000FF"/>
          </w:rPr>
          <w:t>форме 2</w:t>
        </w:r>
      </w:hyperlink>
      <w:r>
        <w:t xml:space="preserve"> настоящего Административного регламента (3 рабочих дня);</w:t>
      </w:r>
    </w:p>
    <w:p w:rsidR="00245545" w:rsidRDefault="00245545">
      <w:pPr>
        <w:pStyle w:val="ConsPlusNormal"/>
        <w:spacing w:before="220"/>
        <w:ind w:firstLine="540"/>
        <w:jc w:val="both"/>
      </w:pPr>
      <w:r>
        <w:t xml:space="preserve">5) уведомление заявителя или его представителя о принятом решении (в течение 3 рабочих дней со дня его принятия) </w:t>
      </w:r>
      <w:hyperlink w:anchor="P445">
        <w:r>
          <w:rPr>
            <w:color w:val="0000FF"/>
          </w:rPr>
          <w:t>(форма 3)</w:t>
        </w:r>
      </w:hyperlink>
      <w:r>
        <w:t>;</w:t>
      </w:r>
    </w:p>
    <w:p w:rsidR="00245545" w:rsidRDefault="00245545">
      <w:pPr>
        <w:pStyle w:val="ConsPlusNormal"/>
        <w:spacing w:before="220"/>
        <w:ind w:firstLine="540"/>
        <w:jc w:val="both"/>
      </w:pPr>
      <w:r>
        <w:t>6) выдачу или направление результата предоставления муниципальной услуги заявителю или его представителю;</w:t>
      </w:r>
    </w:p>
    <w:p w:rsidR="00245545" w:rsidRDefault="00245545">
      <w:pPr>
        <w:pStyle w:val="ConsPlusNormal"/>
        <w:spacing w:before="220"/>
        <w:ind w:firstLine="540"/>
        <w:jc w:val="both"/>
      </w:pPr>
      <w:r>
        <w:t>7) включение сведений о площадке в реестр мест (площадок) накопления твердых коммунальных отходов на территории ЗАТО Северск (в течение 5 рабочих дней со дня принятия решения Уполномоченным органом о внесении в реестр сведений о площадке, в общий срок предоставления муниципальной услуги не включается);</w:t>
      </w:r>
    </w:p>
    <w:p w:rsidR="00245545" w:rsidRDefault="00245545">
      <w:pPr>
        <w:pStyle w:val="ConsPlusNormal"/>
        <w:spacing w:before="220"/>
        <w:ind w:firstLine="540"/>
        <w:jc w:val="both"/>
      </w:pPr>
      <w:r>
        <w:t xml:space="preserve">8) размещение сведений о площадке Уполномоченным органом на официальном сайте Администрации ЗАТО Северск (https://зато-северск.рф) (в течение 10 рабочих дней со дня внесения </w:t>
      </w:r>
      <w:r>
        <w:lastRenderedPageBreak/>
        <w:t>в реестр сведений о площадке, в общий срок предоставления муниципальной услуги не включается).</w:t>
      </w:r>
    </w:p>
    <w:p w:rsidR="00245545" w:rsidRDefault="00245545">
      <w:pPr>
        <w:pStyle w:val="ConsPlusNormal"/>
        <w:jc w:val="both"/>
      </w:pPr>
    </w:p>
    <w:p w:rsidR="00245545" w:rsidRDefault="00245545">
      <w:pPr>
        <w:pStyle w:val="ConsPlusTitle"/>
        <w:jc w:val="center"/>
        <w:outlineLvl w:val="2"/>
      </w:pPr>
      <w:r>
        <w:t>Особенности выполнения административных</w:t>
      </w:r>
    </w:p>
    <w:p w:rsidR="00245545" w:rsidRDefault="00245545">
      <w:pPr>
        <w:pStyle w:val="ConsPlusTitle"/>
        <w:jc w:val="center"/>
      </w:pPr>
      <w:r>
        <w:t>процедур в электронной форме</w:t>
      </w:r>
    </w:p>
    <w:p w:rsidR="00245545" w:rsidRDefault="00245545">
      <w:pPr>
        <w:pStyle w:val="ConsPlusNormal"/>
        <w:jc w:val="both"/>
      </w:pPr>
    </w:p>
    <w:p w:rsidR="00245545" w:rsidRDefault="00245545">
      <w:pPr>
        <w:pStyle w:val="ConsPlusNormal"/>
        <w:ind w:firstLine="540"/>
        <w:jc w:val="both"/>
      </w:pPr>
      <w:r>
        <w:t>36. При предоставлении муниципальной услуги в электронной форме заявителю или представителю заявителя обеспечиваются:</w:t>
      </w:r>
    </w:p>
    <w:p w:rsidR="00245545" w:rsidRDefault="00245545">
      <w:pPr>
        <w:pStyle w:val="ConsPlusNormal"/>
        <w:spacing w:before="220"/>
        <w:ind w:firstLine="540"/>
        <w:jc w:val="both"/>
      </w:pPr>
      <w:r>
        <w:t>1) получение информации о порядке и сроках предоставления муниципальной услуги;</w:t>
      </w:r>
    </w:p>
    <w:p w:rsidR="00245545" w:rsidRDefault="00245545">
      <w:pPr>
        <w:pStyle w:val="ConsPlusNormal"/>
        <w:spacing w:before="220"/>
        <w:ind w:firstLine="540"/>
        <w:jc w:val="both"/>
      </w:pPr>
      <w:r>
        <w:t>2) формирование заявки;</w:t>
      </w:r>
    </w:p>
    <w:p w:rsidR="00245545" w:rsidRDefault="00245545">
      <w:pPr>
        <w:pStyle w:val="ConsPlusNormal"/>
        <w:spacing w:before="220"/>
        <w:ind w:firstLine="540"/>
        <w:jc w:val="both"/>
      </w:pPr>
      <w:r>
        <w:t>3) прием и регистрация Уполномоченным органом заявки и иных документов, необходимых для предоставления муниципальной услуги;</w:t>
      </w:r>
    </w:p>
    <w:p w:rsidR="00245545" w:rsidRDefault="00245545">
      <w:pPr>
        <w:pStyle w:val="ConsPlusNormal"/>
        <w:spacing w:before="220"/>
        <w:ind w:firstLine="540"/>
        <w:jc w:val="both"/>
      </w:pPr>
      <w:r>
        <w:t>4) получение результата предоставления муниципальной услуги;</w:t>
      </w:r>
    </w:p>
    <w:p w:rsidR="00245545" w:rsidRDefault="00245545">
      <w:pPr>
        <w:pStyle w:val="ConsPlusNormal"/>
        <w:spacing w:before="220"/>
        <w:ind w:firstLine="540"/>
        <w:jc w:val="both"/>
      </w:pPr>
      <w:r>
        <w:t>5) получение сведений о ходе рассмотрения заявки;</w:t>
      </w:r>
    </w:p>
    <w:p w:rsidR="00245545" w:rsidRDefault="00245545">
      <w:pPr>
        <w:pStyle w:val="ConsPlusNormal"/>
        <w:spacing w:before="220"/>
        <w:ind w:firstLine="540"/>
        <w:jc w:val="both"/>
      </w:pPr>
      <w:r>
        <w:t>6) осуществление оценки качества предоставления муниципальной услуги;</w:t>
      </w:r>
    </w:p>
    <w:p w:rsidR="00245545" w:rsidRDefault="00245545">
      <w:pPr>
        <w:pStyle w:val="ConsPlusNormal"/>
        <w:spacing w:before="220"/>
        <w:ind w:firstLine="540"/>
        <w:jc w:val="both"/>
      </w:pPr>
      <w:r>
        <w:t>7) 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245545" w:rsidRDefault="00245545">
      <w:pPr>
        <w:pStyle w:val="ConsPlusNormal"/>
        <w:spacing w:before="220"/>
        <w:ind w:firstLine="540"/>
        <w:jc w:val="both"/>
      </w:pPr>
      <w:r>
        <w:t>37. Формирование заявки о включении сведений в реестр мест (площадок) накопления твердых коммунальных отходов на ЕПГУ без необходимости дополнительной подачи заявки в какой-либо иной форме осуществляется следующим способом.</w:t>
      </w:r>
    </w:p>
    <w:p w:rsidR="00245545" w:rsidRDefault="00245545">
      <w:pPr>
        <w:pStyle w:val="ConsPlusNormal"/>
        <w:spacing w:before="220"/>
        <w:ind w:firstLine="540"/>
        <w:jc w:val="both"/>
      </w:pPr>
      <w:r>
        <w:t>Форматно-логическая проверка сформированной заявки осуществляется после заполнения заявителем каждого из полей электронной формы заявки. При выявлении некорректно заполненного поля электронной формы заявки заявитель или представитель заявителя уведомляется о характере выявленной ошибки и порядке ее устранения посредством информационного сообщения непосредственно в электронной форме заявки.</w:t>
      </w:r>
    </w:p>
    <w:p w:rsidR="00245545" w:rsidRDefault="00245545">
      <w:pPr>
        <w:pStyle w:val="ConsPlusNormal"/>
        <w:spacing w:before="220"/>
        <w:ind w:firstLine="540"/>
        <w:jc w:val="both"/>
      </w:pPr>
      <w:r>
        <w:t>При формировании заявки заявителю обеспечиваются:</w:t>
      </w:r>
    </w:p>
    <w:p w:rsidR="00245545" w:rsidRDefault="00245545">
      <w:pPr>
        <w:pStyle w:val="ConsPlusNormal"/>
        <w:spacing w:before="220"/>
        <w:ind w:firstLine="540"/>
        <w:jc w:val="both"/>
      </w:pPr>
      <w:r>
        <w:t>1) возможность копирования и сохранения заявки и иных документов, указанных в Административном регламенте, необходимых для предоставления муниципальной услуги;</w:t>
      </w:r>
    </w:p>
    <w:p w:rsidR="00245545" w:rsidRDefault="00245545">
      <w:pPr>
        <w:pStyle w:val="ConsPlusNormal"/>
        <w:spacing w:before="220"/>
        <w:ind w:firstLine="540"/>
        <w:jc w:val="both"/>
      </w:pPr>
      <w:r>
        <w:t>2) возможность печати на бумажном носителе копии электронной формы заявки;</w:t>
      </w:r>
    </w:p>
    <w:p w:rsidR="00245545" w:rsidRDefault="00245545">
      <w:pPr>
        <w:pStyle w:val="ConsPlusNormal"/>
        <w:spacing w:before="220"/>
        <w:ind w:firstLine="540"/>
        <w:jc w:val="both"/>
      </w:pPr>
      <w:r>
        <w:t>3) сохранение ранее введенных в электронную форму заявки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заявки;</w:t>
      </w:r>
    </w:p>
    <w:p w:rsidR="00245545" w:rsidRDefault="00245545">
      <w:pPr>
        <w:pStyle w:val="ConsPlusNormal"/>
        <w:spacing w:before="220"/>
        <w:ind w:firstLine="540"/>
        <w:jc w:val="both"/>
      </w:pPr>
      <w:r>
        <w:t>4) заполнение полей электронной формы заявки до начала ввода сведений заявителем или представителем заявителя с использованием сведений, размещенных в ЕСИА, и сведений, опубликованных на ЕПГУ, в части, касающейся сведений, отсутствующих в ЕСИА;</w:t>
      </w:r>
    </w:p>
    <w:p w:rsidR="00245545" w:rsidRDefault="00245545">
      <w:pPr>
        <w:pStyle w:val="ConsPlusNormal"/>
        <w:spacing w:before="220"/>
        <w:ind w:firstLine="540"/>
        <w:jc w:val="both"/>
      </w:pPr>
      <w:r>
        <w:t>5) возможность вернуться на любой из этапов заполнения электронной формы заявки без потери ранее введенной информации;</w:t>
      </w:r>
    </w:p>
    <w:p w:rsidR="00245545" w:rsidRDefault="00245545">
      <w:pPr>
        <w:pStyle w:val="ConsPlusNormal"/>
        <w:spacing w:before="220"/>
        <w:ind w:firstLine="540"/>
        <w:jc w:val="both"/>
      </w:pPr>
      <w:r>
        <w:t>6) возможность доступа заявителя или представителя заявителя на ЕПГУ к ранее поданным им заявкам в течение периода не менее одного года, а также к частично сформированным заявкам - в течение периода не менее 3 месяцев.</w:t>
      </w:r>
    </w:p>
    <w:p w:rsidR="00245545" w:rsidRDefault="00245545">
      <w:pPr>
        <w:pStyle w:val="ConsPlusNormal"/>
        <w:spacing w:before="220"/>
        <w:ind w:firstLine="540"/>
        <w:jc w:val="both"/>
      </w:pPr>
      <w:r>
        <w:lastRenderedPageBreak/>
        <w:t>Сформированная и подписанная заявка и иные документы, необходимые для предоставления муниципальной услуги, направляются в Уполномоченный орган посредством ЕПГУ.</w:t>
      </w:r>
    </w:p>
    <w:p w:rsidR="00245545" w:rsidRDefault="00245545">
      <w:pPr>
        <w:pStyle w:val="ConsPlusNormal"/>
        <w:spacing w:before="220"/>
        <w:ind w:firstLine="540"/>
        <w:jc w:val="both"/>
      </w:pPr>
      <w:r>
        <w:t>38. Уполномоченный орган обеспечивает в срок не позднее 1 рабочего дня со дня подачи заявки на ЕПГУ, а в случае ее поступления в выходной, нерабочий праздничный день, в следующий за ним первый рабочий день:</w:t>
      </w:r>
    </w:p>
    <w:p w:rsidR="00245545" w:rsidRDefault="00245545">
      <w:pPr>
        <w:pStyle w:val="ConsPlusNormal"/>
        <w:spacing w:before="220"/>
        <w:ind w:firstLine="540"/>
        <w:jc w:val="both"/>
      </w:pPr>
      <w:r>
        <w:t>1) прием документов, необходимых для предоставления муниципальной услуги, и направление заявителю электронного сообщения о поступлении заявки;</w:t>
      </w:r>
    </w:p>
    <w:p w:rsidR="00245545" w:rsidRDefault="00245545">
      <w:pPr>
        <w:pStyle w:val="ConsPlusNormal"/>
        <w:spacing w:before="220"/>
        <w:ind w:firstLine="540"/>
        <w:jc w:val="both"/>
      </w:pPr>
      <w:r>
        <w:t>2) регистрацию заявки и направление заявителю или представителю заявителя уведомления о регистрации заявки либо об отказе в приеме документов, необходимых для предоставления муниципальной услуги.</w:t>
      </w:r>
    </w:p>
    <w:p w:rsidR="00245545" w:rsidRDefault="00245545">
      <w:pPr>
        <w:pStyle w:val="ConsPlusNormal"/>
        <w:spacing w:before="220"/>
        <w:ind w:firstLine="540"/>
        <w:jc w:val="both"/>
      </w:pPr>
      <w:r>
        <w:t>39. Электронная заявка становится доступной для должностного лица Уполномоченного органа, ответственного за прием и регистрацию заявки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245545" w:rsidRDefault="00245545">
      <w:pPr>
        <w:pStyle w:val="ConsPlusNormal"/>
        <w:spacing w:before="220"/>
        <w:ind w:firstLine="540"/>
        <w:jc w:val="both"/>
      </w:pPr>
      <w:r>
        <w:t>Ответственное должностное лицо выполняет следующие функции:</w:t>
      </w:r>
    </w:p>
    <w:p w:rsidR="00245545" w:rsidRDefault="00245545">
      <w:pPr>
        <w:pStyle w:val="ConsPlusNormal"/>
        <w:spacing w:before="220"/>
        <w:ind w:firstLine="540"/>
        <w:jc w:val="both"/>
      </w:pPr>
      <w:r>
        <w:t>1) проверяет наличие электронных заявок, поступивших с ЕПГУ, с периодичностью не реже 2 раз в день;</w:t>
      </w:r>
    </w:p>
    <w:p w:rsidR="00245545" w:rsidRDefault="00245545">
      <w:pPr>
        <w:pStyle w:val="ConsPlusNormal"/>
        <w:spacing w:before="220"/>
        <w:ind w:firstLine="540"/>
        <w:jc w:val="both"/>
      </w:pPr>
      <w:r>
        <w:t>2) рассматривает поступившие заявки и приложенные образы документов (документы);</w:t>
      </w:r>
    </w:p>
    <w:p w:rsidR="00245545" w:rsidRDefault="00245545">
      <w:pPr>
        <w:pStyle w:val="ConsPlusNormal"/>
        <w:spacing w:before="220"/>
        <w:ind w:firstLine="540"/>
        <w:jc w:val="both"/>
      </w:pPr>
      <w:r>
        <w:t xml:space="preserve">3) производит действия в соответствии с </w:t>
      </w:r>
      <w:hyperlink w:anchor="P267">
        <w:r>
          <w:rPr>
            <w:color w:val="0000FF"/>
          </w:rPr>
          <w:t>пунктом 35</w:t>
        </w:r>
      </w:hyperlink>
      <w:r>
        <w:t xml:space="preserve"> настоящего Административного регламента.</w:t>
      </w:r>
    </w:p>
    <w:p w:rsidR="00245545" w:rsidRDefault="00245545">
      <w:pPr>
        <w:pStyle w:val="ConsPlusNormal"/>
        <w:spacing w:before="220"/>
        <w:ind w:firstLine="540"/>
        <w:jc w:val="both"/>
      </w:pPr>
      <w:r>
        <w:t>40. Заявителю или представителю заявителя в качестве результата предоставления муниципальной услуги обеспечивается возможность получения документа:</w:t>
      </w:r>
    </w:p>
    <w:p w:rsidR="00245545" w:rsidRDefault="00245545">
      <w:pPr>
        <w:pStyle w:val="ConsPlusNormal"/>
        <w:spacing w:before="220"/>
        <w:ind w:firstLine="540"/>
        <w:jc w:val="both"/>
      </w:pPr>
      <w:r>
        <w:t>1) в форме электронного документа, подписанного усиленной квалифицированной электронной подписью должностного лица Уполномоченного органа, направленного заявителю или представителю заявителя в личный кабинет на ЕПГУ;</w:t>
      </w:r>
    </w:p>
    <w:p w:rsidR="00245545" w:rsidRDefault="00245545">
      <w:pPr>
        <w:pStyle w:val="ConsPlusNormal"/>
        <w:spacing w:before="220"/>
        <w:ind w:firstLine="540"/>
        <w:jc w:val="both"/>
      </w:pPr>
      <w:r>
        <w:t>2) в виде бумажного документа, подтверждающего содержание электронного документа, который заявитель или представитель заявителя получает при личном обращении в МФЦ.</w:t>
      </w:r>
    </w:p>
    <w:p w:rsidR="00245545" w:rsidRDefault="00245545">
      <w:pPr>
        <w:pStyle w:val="ConsPlusNormal"/>
        <w:spacing w:before="220"/>
        <w:ind w:firstLine="540"/>
        <w:jc w:val="both"/>
      </w:pPr>
      <w:r>
        <w:t>41. Получение информации о ходе рассмотрения заявки и о результате предоставления муниципальной услуги производится в личном кабинете на ЕПГУ при условии авторизации. Заявитель или представитель заявителя имеет возможность просматривать статус электронной заявки, а также информацию о дальнейших действиях в личном кабинете по собственной инициативе и в любое время.</w:t>
      </w:r>
    </w:p>
    <w:p w:rsidR="00245545" w:rsidRDefault="00245545">
      <w:pPr>
        <w:pStyle w:val="ConsPlusNormal"/>
        <w:spacing w:before="220"/>
        <w:ind w:firstLine="540"/>
        <w:jc w:val="both"/>
      </w:pPr>
      <w:r>
        <w:t>При предоставлении муниципальной услуги в электронной форме заявителю или представителю заявителя направляются:</w:t>
      </w:r>
    </w:p>
    <w:p w:rsidR="00245545" w:rsidRDefault="00245545">
      <w:pPr>
        <w:pStyle w:val="ConsPlusNormal"/>
        <w:spacing w:before="220"/>
        <w:ind w:firstLine="540"/>
        <w:jc w:val="both"/>
      </w:pPr>
      <w:r>
        <w:t>1) уведомление о приеме и регистрации заявки и иных документов, необходимых для предоставления муниципальной услуги, содержащее сведения о факте приема заявки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245545" w:rsidRDefault="00245545">
      <w:pPr>
        <w:pStyle w:val="ConsPlusNormal"/>
        <w:spacing w:before="220"/>
        <w:ind w:firstLine="540"/>
        <w:jc w:val="both"/>
      </w:pPr>
      <w:r>
        <w:t xml:space="preserve">2) уведомление о результатах рассмотрения документов, необходимых для предоставления </w:t>
      </w:r>
      <w:r>
        <w:lastRenderedPageBreak/>
        <w:t>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45545" w:rsidRDefault="00245545">
      <w:pPr>
        <w:pStyle w:val="ConsPlusNormal"/>
        <w:spacing w:before="220"/>
        <w:ind w:firstLine="540"/>
        <w:jc w:val="both"/>
      </w:pPr>
      <w:r>
        <w:t xml:space="preserve">42. Оценка качества предоставления муниципальной услуги осуществляется в соответствии с </w:t>
      </w:r>
      <w:hyperlink r:id="rId22">
        <w:r>
          <w:rPr>
            <w:color w:val="0000FF"/>
          </w:rP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245545" w:rsidRDefault="00245545">
      <w:pPr>
        <w:pStyle w:val="ConsPlusNormal"/>
        <w:spacing w:before="220"/>
        <w:ind w:firstLine="540"/>
        <w:jc w:val="both"/>
      </w:pPr>
      <w:r>
        <w:t xml:space="preserve">43. Заявителю или представителю заявителя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hyperlink r:id="rId23">
        <w:r>
          <w:rPr>
            <w:color w:val="0000FF"/>
          </w:rPr>
          <w:t>статьей 11.2</w:t>
        </w:r>
      </w:hyperlink>
      <w:r>
        <w:t xml:space="preserve"> Федерального закона от 27 июля 2010 года N 210-ФЗ "Об организации предоставления государственных и муниципальных услуг" (далее - Федеральный закон от 27 июля 2010 года N 210-ФЗ) и в порядке, установленном </w:t>
      </w:r>
      <w:hyperlink r:id="rId24">
        <w:r>
          <w:rPr>
            <w:color w:val="0000FF"/>
          </w:rPr>
          <w:t>постановлением</w:t>
        </w:r>
      </w:hyperlink>
      <w:r>
        <w:t xml:space="preserve"> Правительства Российской Федерации от 20 ноября 2012 г.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245545" w:rsidRDefault="00245545">
      <w:pPr>
        <w:pStyle w:val="ConsPlusNormal"/>
        <w:spacing w:before="220"/>
        <w:ind w:firstLine="540"/>
        <w:jc w:val="both"/>
      </w:pPr>
      <w:r>
        <w:t xml:space="preserve">44. В случае выявления опечаток и ошибок заявитель или представитель заявителя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w:t>
      </w:r>
      <w:hyperlink w:anchor="P490">
        <w:r>
          <w:rPr>
            <w:color w:val="0000FF"/>
          </w:rPr>
          <w:t>формой 4</w:t>
        </w:r>
      </w:hyperlink>
      <w:r>
        <w:t xml:space="preserve"> настоящего Административного регламента с приложением к нему документов, указанных в </w:t>
      </w:r>
      <w:hyperlink w:anchor="P131">
        <w:r>
          <w:rPr>
            <w:color w:val="0000FF"/>
          </w:rPr>
          <w:t>подпунктах 1</w:t>
        </w:r>
      </w:hyperlink>
      <w:r>
        <w:t xml:space="preserve"> и </w:t>
      </w:r>
      <w:hyperlink w:anchor="P132">
        <w:r>
          <w:rPr>
            <w:color w:val="0000FF"/>
          </w:rPr>
          <w:t>2 пункта 20</w:t>
        </w:r>
      </w:hyperlink>
      <w:r>
        <w:t xml:space="preserve"> настоящего Административного регламента.</w:t>
      </w:r>
    </w:p>
    <w:p w:rsidR="00245545" w:rsidRDefault="00245545">
      <w:pPr>
        <w:pStyle w:val="ConsPlusNormal"/>
        <w:spacing w:before="220"/>
        <w:ind w:firstLine="540"/>
        <w:jc w:val="both"/>
      </w:pPr>
      <w:r>
        <w:t>45.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245545" w:rsidRDefault="00245545">
      <w:pPr>
        <w:pStyle w:val="ConsPlusNormal"/>
        <w:spacing w:before="220"/>
        <w:ind w:firstLine="540"/>
        <w:jc w:val="both"/>
      </w:pPr>
      <w:r>
        <w:t xml:space="preserve">1) заявитель или представитель заявителя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w:t>
      </w:r>
      <w:hyperlink w:anchor="P490">
        <w:r>
          <w:rPr>
            <w:color w:val="0000FF"/>
          </w:rPr>
          <w:t>форме 4</w:t>
        </w:r>
      </w:hyperlink>
      <w:r>
        <w:t xml:space="preserve"> настоящего Административного регламента;</w:t>
      </w:r>
    </w:p>
    <w:p w:rsidR="00245545" w:rsidRDefault="00245545">
      <w:pPr>
        <w:pStyle w:val="ConsPlusNormal"/>
        <w:spacing w:before="220"/>
        <w:ind w:firstLine="540"/>
        <w:jc w:val="both"/>
      </w:pPr>
      <w:r>
        <w:t xml:space="preserve">2) Уполномоченный орган при получении заявления по </w:t>
      </w:r>
      <w:hyperlink w:anchor="P490">
        <w:r>
          <w:rPr>
            <w:color w:val="0000FF"/>
          </w:rPr>
          <w:t>форме 4</w:t>
        </w:r>
      </w:hyperlink>
      <w:r>
        <w:t xml:space="preserve"> рассматривает необходимость внесения соответствующих изменений в документы, являющиеся результатом предоставления муниципальной услуги;</w:t>
      </w:r>
    </w:p>
    <w:p w:rsidR="00245545" w:rsidRDefault="00245545">
      <w:pPr>
        <w:pStyle w:val="ConsPlusNormal"/>
        <w:spacing w:before="220"/>
        <w:ind w:firstLine="540"/>
        <w:jc w:val="both"/>
      </w:pPr>
      <w:r>
        <w:t>3) Уполномоченный орган обеспечивает устранение опечаток и ошибок в документах, являющихся результатом предоставления муниципальной услуги.</w:t>
      </w:r>
    </w:p>
    <w:p w:rsidR="00245545" w:rsidRDefault="00245545">
      <w:pPr>
        <w:pStyle w:val="ConsPlusNormal"/>
        <w:spacing w:before="220"/>
        <w:ind w:firstLine="540"/>
        <w:jc w:val="both"/>
      </w:pPr>
      <w:r>
        <w:t>46. Срок устранения опечаток и ошибок не должен превышать 3 рабочих дней с даты регистрации заявления об исправлении допущенных опечаток и (или) ошибок.</w:t>
      </w:r>
    </w:p>
    <w:p w:rsidR="00245545" w:rsidRDefault="00245545">
      <w:pPr>
        <w:pStyle w:val="ConsPlusNormal"/>
        <w:jc w:val="both"/>
      </w:pPr>
    </w:p>
    <w:p w:rsidR="00245545" w:rsidRDefault="00245545">
      <w:pPr>
        <w:pStyle w:val="ConsPlusTitle"/>
        <w:jc w:val="center"/>
        <w:outlineLvl w:val="2"/>
      </w:pPr>
      <w:r>
        <w:t>Особенности выполнения административных процедур (действий)</w:t>
      </w:r>
    </w:p>
    <w:p w:rsidR="00245545" w:rsidRDefault="00245545">
      <w:pPr>
        <w:pStyle w:val="ConsPlusTitle"/>
        <w:jc w:val="center"/>
      </w:pPr>
      <w:r>
        <w:t>в многофункциональных центрах предоставления государственных</w:t>
      </w:r>
    </w:p>
    <w:p w:rsidR="00245545" w:rsidRDefault="00245545">
      <w:pPr>
        <w:pStyle w:val="ConsPlusTitle"/>
        <w:jc w:val="center"/>
      </w:pPr>
      <w:r>
        <w:lastRenderedPageBreak/>
        <w:t>и муниципальных услуг</w:t>
      </w:r>
    </w:p>
    <w:p w:rsidR="00245545" w:rsidRDefault="00245545">
      <w:pPr>
        <w:pStyle w:val="ConsPlusNormal"/>
        <w:jc w:val="both"/>
      </w:pPr>
    </w:p>
    <w:p w:rsidR="00245545" w:rsidRDefault="00245545">
      <w:pPr>
        <w:pStyle w:val="ConsPlusNormal"/>
        <w:ind w:firstLine="540"/>
        <w:jc w:val="both"/>
      </w:pPr>
      <w:r>
        <w:t>47. Многофункциональный центр предоставления государственных и муниципальных услуг осуществляет:</w:t>
      </w:r>
    </w:p>
    <w:p w:rsidR="00245545" w:rsidRDefault="00245545">
      <w:pPr>
        <w:pStyle w:val="ConsPlusNormal"/>
        <w:spacing w:before="220"/>
        <w:ind w:firstLine="540"/>
        <w:jc w:val="both"/>
      </w:pPr>
      <w:r>
        <w:t>1) информирование заявителей или представителей заявителей о порядке предоставления муниципальной услуги в МФЦ, по иным вопросам, связанным с предоставлением муниципальной услуги, а также консультирование заявителей или представителей заявителей о порядке предоставления муниципальной услуги в МФЦ;</w:t>
      </w:r>
    </w:p>
    <w:p w:rsidR="00245545" w:rsidRDefault="00245545">
      <w:pPr>
        <w:pStyle w:val="ConsPlusNormal"/>
        <w:spacing w:before="220"/>
        <w:ind w:firstLine="540"/>
        <w:jc w:val="both"/>
      </w:pPr>
      <w:r>
        <w:t>2) выдачу заявителю или представителю заявителя результатов предоставления муниципальной услуги на бумажном носителе, подтверждающих содержание электронных документов, направленных в МФЦ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245545" w:rsidRDefault="00245545">
      <w:pPr>
        <w:pStyle w:val="ConsPlusNormal"/>
        <w:spacing w:before="220"/>
        <w:ind w:firstLine="540"/>
        <w:jc w:val="both"/>
      </w:pPr>
      <w:r>
        <w:t xml:space="preserve">3) иные процедуры и действия, предусмотренные Федеральным </w:t>
      </w:r>
      <w:hyperlink r:id="rId25">
        <w:r>
          <w:rPr>
            <w:color w:val="0000FF"/>
          </w:rPr>
          <w:t>законом</w:t>
        </w:r>
      </w:hyperlink>
      <w:r>
        <w:t xml:space="preserve"> от 27 июля 2010 года N 210-ФЗ.</w:t>
      </w:r>
    </w:p>
    <w:p w:rsidR="00245545" w:rsidRDefault="00245545">
      <w:pPr>
        <w:pStyle w:val="ConsPlusNormal"/>
        <w:spacing w:before="220"/>
        <w:ind w:firstLine="540"/>
        <w:jc w:val="both"/>
      </w:pPr>
      <w:r>
        <w:t xml:space="preserve">В соответствии с </w:t>
      </w:r>
      <w:hyperlink r:id="rId26">
        <w:r>
          <w:rPr>
            <w:color w:val="0000FF"/>
          </w:rPr>
          <w:t>частью 1.1 статьи 16</w:t>
        </w:r>
      </w:hyperlink>
      <w:r>
        <w:t xml:space="preserve"> Федерального закона от 27 июля 2010 года N 210-ФЗ для реализации своих функций МФЦ вправе привлекать иные организации.</w:t>
      </w:r>
    </w:p>
    <w:p w:rsidR="00245545" w:rsidRDefault="00245545">
      <w:pPr>
        <w:pStyle w:val="ConsPlusNormal"/>
        <w:spacing w:before="220"/>
        <w:ind w:firstLine="540"/>
        <w:jc w:val="both"/>
      </w:pPr>
      <w:r>
        <w:t>48. Информирование заявителя или представителя заявителя в МФЦ осуществляется следующими способами:</w:t>
      </w:r>
    </w:p>
    <w:p w:rsidR="00245545" w:rsidRDefault="00245545">
      <w:pPr>
        <w:pStyle w:val="ConsPlusNormal"/>
        <w:spacing w:before="220"/>
        <w:ind w:firstLine="540"/>
        <w:jc w:val="both"/>
      </w:pPr>
      <w:r>
        <w:t>1)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245545" w:rsidRDefault="00245545">
      <w:pPr>
        <w:pStyle w:val="ConsPlusNormal"/>
        <w:spacing w:before="220"/>
        <w:ind w:firstLine="540"/>
        <w:jc w:val="both"/>
      </w:pPr>
      <w:r>
        <w:t>2) при обращении заявителя или представителя заявителя в МФЦ лично, по телефону, посредством почтового отправления либо по электронной почте.</w:t>
      </w:r>
    </w:p>
    <w:p w:rsidR="00245545" w:rsidRDefault="00245545">
      <w:pPr>
        <w:pStyle w:val="ConsPlusNormal"/>
        <w:spacing w:before="220"/>
        <w:ind w:firstLine="540"/>
        <w:jc w:val="both"/>
      </w:pPr>
      <w:r>
        <w:t>При личном обращении заявителя или представителя заявителя работник МФЦ подробно информирует заявителя по интересующим его вопросам в вежливой корректной форме с использованием официально-делового стиля речи. Рекомендуемое время предоставления консультации составляет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245545" w:rsidRDefault="00245545">
      <w:pPr>
        <w:pStyle w:val="ConsPlusNormal"/>
        <w:spacing w:before="220"/>
        <w:ind w:firstLine="540"/>
        <w:jc w:val="both"/>
      </w:pPr>
      <w:r>
        <w:t>Ответ на телефонный звонок должен начинаться с информации 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или представителя заявителя по телефону работник МФЦ осуществляет не более 10 минут.</w:t>
      </w:r>
    </w:p>
    <w:p w:rsidR="00245545" w:rsidRDefault="00245545">
      <w:pPr>
        <w:pStyle w:val="ConsPlusNormal"/>
        <w:spacing w:before="220"/>
        <w:ind w:firstLine="540"/>
        <w:jc w:val="both"/>
      </w:pPr>
      <w: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 или представителю заявителя:</w:t>
      </w:r>
    </w:p>
    <w:p w:rsidR="00245545" w:rsidRDefault="00245545">
      <w:pPr>
        <w:pStyle w:val="ConsPlusNormal"/>
        <w:spacing w:before="220"/>
        <w:ind w:firstLine="540"/>
        <w:jc w:val="both"/>
      </w:pPr>
      <w:r>
        <w:t>а) изложить обращение в письменной форме (ответ направляется заявителю в соответствии со способом, указанным в обращении);</w:t>
      </w:r>
    </w:p>
    <w:p w:rsidR="00245545" w:rsidRDefault="00245545">
      <w:pPr>
        <w:pStyle w:val="ConsPlusNormal"/>
        <w:spacing w:before="220"/>
        <w:ind w:firstLine="540"/>
        <w:jc w:val="both"/>
      </w:pPr>
      <w:r>
        <w:t>б) назначить другое время для консультаций.</w:t>
      </w:r>
    </w:p>
    <w:p w:rsidR="00245545" w:rsidRDefault="00245545">
      <w:pPr>
        <w:pStyle w:val="ConsPlusNormal"/>
        <w:spacing w:before="220"/>
        <w:ind w:firstLine="540"/>
        <w:jc w:val="both"/>
      </w:pPr>
      <w:r>
        <w:t>При консультировании по письменному обращению заявителя или представителя заявителя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МФЦ в форме электронного документа, и в письменной форме по почтовому адресу, указанному в обращении, поступившем в МФЦ в письменной форме.</w:t>
      </w:r>
    </w:p>
    <w:p w:rsidR="00245545" w:rsidRDefault="00245545">
      <w:pPr>
        <w:pStyle w:val="ConsPlusNormal"/>
        <w:spacing w:before="220"/>
        <w:ind w:firstLine="540"/>
        <w:jc w:val="both"/>
      </w:pPr>
      <w:r>
        <w:lastRenderedPageBreak/>
        <w:t xml:space="preserve">49. При наличии в заявке о предоставлении муниципальной услуги указания о выдаче результатов предоставления муниципальной услуги через МФЦ Уполномоченный орган передает документы в МФЦ для последующей выдачи заявителю или представителю заявителя способом согласно соглашению о взаимодействии, заключенному между Администрацией ЗАТО Северск и МФЦ в порядке, утвержденном </w:t>
      </w:r>
      <w:hyperlink r:id="rId27">
        <w:r>
          <w:rPr>
            <w:color w:val="0000FF"/>
          </w:rPr>
          <w:t>постановлением</w:t>
        </w:r>
      </w:hyperlink>
      <w:r>
        <w:t xml:space="preserve"> Правительства Российской Федерации от 27 сентября 2011 г. N 797.</w:t>
      </w:r>
    </w:p>
    <w:p w:rsidR="00245545" w:rsidRDefault="00245545">
      <w:pPr>
        <w:pStyle w:val="ConsPlusNormal"/>
        <w:spacing w:before="220"/>
        <w:ind w:firstLine="540"/>
        <w:jc w:val="both"/>
      </w:pPr>
      <w:r>
        <w:t>Порядок и сроки передачи Уполномоченным органом таких документов в МФЦ определяются соглашением о взаимодействии.</w:t>
      </w:r>
    </w:p>
    <w:p w:rsidR="00245545" w:rsidRDefault="00245545">
      <w:pPr>
        <w:pStyle w:val="ConsPlusNormal"/>
        <w:spacing w:before="220"/>
        <w:ind w:firstLine="540"/>
        <w:jc w:val="both"/>
      </w:pPr>
      <w:r>
        <w:t>50. Прием заявителей или представителей заявителей для выдачи документов, являющихся результатом предоставления муниципальной услуги, осуществляется в порядке очередности согласно номерному талону из терминала электронной очереди, соответствующему цели обращения, либо по предварительной записи.</w:t>
      </w:r>
    </w:p>
    <w:p w:rsidR="00245545" w:rsidRDefault="00245545">
      <w:pPr>
        <w:pStyle w:val="ConsPlusNormal"/>
        <w:spacing w:before="220"/>
        <w:ind w:firstLine="540"/>
        <w:jc w:val="both"/>
      </w:pPr>
      <w:r>
        <w:t>Работник МФЦ осуществляет следующие действия:</w:t>
      </w:r>
    </w:p>
    <w:p w:rsidR="00245545" w:rsidRDefault="00245545">
      <w:pPr>
        <w:pStyle w:val="ConsPlusNormal"/>
        <w:spacing w:before="220"/>
        <w:ind w:firstLine="540"/>
        <w:jc w:val="both"/>
      </w:pPr>
      <w:r>
        <w:t>1)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245545" w:rsidRDefault="00245545">
      <w:pPr>
        <w:pStyle w:val="ConsPlusNormal"/>
        <w:spacing w:before="220"/>
        <w:ind w:firstLine="540"/>
        <w:jc w:val="both"/>
      </w:pPr>
      <w:r>
        <w:t>2) проверяет полномочия представителя заявителя (в случае обращения представителя заявителя);</w:t>
      </w:r>
    </w:p>
    <w:p w:rsidR="00245545" w:rsidRDefault="00245545">
      <w:pPr>
        <w:pStyle w:val="ConsPlusNormal"/>
        <w:spacing w:before="220"/>
        <w:ind w:firstLine="540"/>
        <w:jc w:val="both"/>
      </w:pPr>
      <w:r>
        <w:t>3) определяет статус исполнения заявки о предоставлении муниципальной услуги в ГИС;</w:t>
      </w:r>
    </w:p>
    <w:p w:rsidR="00245545" w:rsidRDefault="00245545">
      <w:pPr>
        <w:pStyle w:val="ConsPlusNormal"/>
        <w:spacing w:before="220"/>
        <w:ind w:firstLine="540"/>
        <w:jc w:val="both"/>
      </w:pPr>
      <w:r>
        <w:t>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45545" w:rsidRDefault="00245545">
      <w:pPr>
        <w:pStyle w:val="ConsPlusNormal"/>
        <w:spacing w:before="220"/>
        <w:ind w:firstLine="540"/>
        <w:jc w:val="both"/>
      </w:pPr>
      <w:r>
        <w:t>5) заверяет экземпляр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45545" w:rsidRDefault="00245545">
      <w:pPr>
        <w:pStyle w:val="ConsPlusNormal"/>
        <w:spacing w:before="220"/>
        <w:ind w:firstLine="540"/>
        <w:jc w:val="both"/>
      </w:pPr>
      <w:r>
        <w:t>6) выдает документы заявителю или представителю заявителя, при необходимости запрашивает у заявителя или представителя заявителя подписи за каждый выданный документ;</w:t>
      </w:r>
    </w:p>
    <w:p w:rsidR="00245545" w:rsidRDefault="00245545">
      <w:pPr>
        <w:pStyle w:val="ConsPlusNormal"/>
        <w:spacing w:before="220"/>
        <w:ind w:firstLine="540"/>
        <w:jc w:val="both"/>
      </w:pPr>
      <w:r>
        <w:t>7) запрашивает согласие заявителя или представителя заявителя на участие в смс-опросе для оценки качества предоставления муниципальной услуги МФЦ.</w:t>
      </w:r>
    </w:p>
    <w:p w:rsidR="00245545" w:rsidRDefault="0024554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2"/>
        <w:gridCol w:w="359"/>
        <w:gridCol w:w="4422"/>
      </w:tblGrid>
      <w:tr w:rsidR="00245545">
        <w:tc>
          <w:tcPr>
            <w:tcW w:w="9033" w:type="dxa"/>
            <w:gridSpan w:val="3"/>
            <w:tcBorders>
              <w:top w:val="nil"/>
              <w:left w:val="nil"/>
              <w:bottom w:val="nil"/>
              <w:right w:val="nil"/>
            </w:tcBorders>
          </w:tcPr>
          <w:p w:rsidR="00245545" w:rsidRDefault="00245545">
            <w:pPr>
              <w:pStyle w:val="ConsPlusNormal"/>
              <w:jc w:val="right"/>
              <w:outlineLvl w:val="1"/>
            </w:pPr>
            <w:r>
              <w:t>Форма 1</w:t>
            </w:r>
          </w:p>
        </w:tc>
      </w:tr>
      <w:tr w:rsidR="00245545">
        <w:tc>
          <w:tcPr>
            <w:tcW w:w="9033" w:type="dxa"/>
            <w:gridSpan w:val="3"/>
            <w:tcBorders>
              <w:top w:val="nil"/>
              <w:left w:val="nil"/>
              <w:bottom w:val="nil"/>
              <w:right w:val="nil"/>
            </w:tcBorders>
          </w:tcPr>
          <w:p w:rsidR="00245545" w:rsidRDefault="00245545">
            <w:pPr>
              <w:pStyle w:val="ConsPlusNormal"/>
              <w:jc w:val="right"/>
            </w:pPr>
            <w:r>
              <w:t>В Администрацию ЗАТО Северск</w:t>
            </w:r>
          </w:p>
        </w:tc>
      </w:tr>
      <w:tr w:rsidR="00245545">
        <w:tc>
          <w:tcPr>
            <w:tcW w:w="9033" w:type="dxa"/>
            <w:gridSpan w:val="3"/>
            <w:tcBorders>
              <w:top w:val="nil"/>
              <w:left w:val="nil"/>
              <w:bottom w:val="nil"/>
              <w:right w:val="nil"/>
            </w:tcBorders>
          </w:tcPr>
          <w:p w:rsidR="00245545" w:rsidRDefault="00245545">
            <w:pPr>
              <w:pStyle w:val="ConsPlusNormal"/>
              <w:jc w:val="center"/>
            </w:pPr>
            <w:r>
              <w:t>ЗАЯВКА</w:t>
            </w:r>
          </w:p>
          <w:p w:rsidR="00245545" w:rsidRDefault="00245545">
            <w:pPr>
              <w:pStyle w:val="ConsPlusNormal"/>
              <w:jc w:val="center"/>
            </w:pPr>
            <w:r>
              <w:t>о включении сведений о месте (площадке) накопления твердых</w:t>
            </w:r>
          </w:p>
          <w:p w:rsidR="00245545" w:rsidRDefault="00245545">
            <w:pPr>
              <w:pStyle w:val="ConsPlusNormal"/>
              <w:jc w:val="center"/>
            </w:pPr>
            <w:r>
              <w:t>коммунальных отходов в реестр мест (площадок) накопления</w:t>
            </w:r>
          </w:p>
          <w:p w:rsidR="00245545" w:rsidRDefault="00245545">
            <w:pPr>
              <w:pStyle w:val="ConsPlusNormal"/>
              <w:jc w:val="center"/>
            </w:pPr>
            <w:r>
              <w:t>твердых коммунальных отходов на территории ЗАТО Северск</w:t>
            </w:r>
          </w:p>
        </w:tc>
      </w:tr>
      <w:tr w:rsidR="00245545">
        <w:tc>
          <w:tcPr>
            <w:tcW w:w="9033" w:type="dxa"/>
            <w:gridSpan w:val="3"/>
            <w:tcBorders>
              <w:top w:val="nil"/>
              <w:left w:val="nil"/>
              <w:bottom w:val="nil"/>
              <w:right w:val="nil"/>
            </w:tcBorders>
          </w:tcPr>
          <w:p w:rsidR="00245545" w:rsidRDefault="00245545">
            <w:pPr>
              <w:pStyle w:val="ConsPlusNormal"/>
            </w:pPr>
            <w:r>
              <w:t>Заявитель ________________________________________________________________</w:t>
            </w:r>
          </w:p>
          <w:p w:rsidR="00245545" w:rsidRDefault="00245545">
            <w:pPr>
              <w:pStyle w:val="ConsPlusNormal"/>
              <w:jc w:val="center"/>
            </w:pPr>
            <w:r>
              <w:t>(полное наименование юридического лица/фамилия, имя, отчество</w:t>
            </w:r>
          </w:p>
          <w:p w:rsidR="00245545" w:rsidRDefault="00245545">
            <w:pPr>
              <w:pStyle w:val="ConsPlusNormal"/>
              <w:jc w:val="center"/>
            </w:pPr>
            <w:r>
              <w:t>(при наличии) ИП, физического лица)</w:t>
            </w:r>
          </w:p>
          <w:p w:rsidR="00245545" w:rsidRDefault="00245545">
            <w:pPr>
              <w:pStyle w:val="ConsPlusNormal"/>
            </w:pPr>
            <w:r>
              <w:t>Основной государственный регистрационный номер записи в ЕГРЮЛ/ЕГРИП _____</w:t>
            </w:r>
          </w:p>
          <w:p w:rsidR="00245545" w:rsidRDefault="00245545">
            <w:pPr>
              <w:pStyle w:val="ConsPlusNormal"/>
              <w:jc w:val="both"/>
            </w:pPr>
            <w:r>
              <w:t>ИНН ____________________________________________________________________</w:t>
            </w:r>
          </w:p>
          <w:p w:rsidR="00245545" w:rsidRDefault="00245545">
            <w:pPr>
              <w:pStyle w:val="ConsPlusNormal"/>
              <w:jc w:val="both"/>
            </w:pPr>
            <w:r>
              <w:t>Паспортные данные (для физических лиц) ____________________________________</w:t>
            </w:r>
          </w:p>
          <w:p w:rsidR="00245545" w:rsidRDefault="00245545">
            <w:pPr>
              <w:pStyle w:val="ConsPlusNormal"/>
            </w:pPr>
            <w:r>
              <w:t>Место нахождения заявителя/адрес регистрации по месту жительства: _____________</w:t>
            </w:r>
          </w:p>
          <w:p w:rsidR="00245545" w:rsidRDefault="00245545">
            <w:pPr>
              <w:pStyle w:val="ConsPlusNormal"/>
              <w:jc w:val="both"/>
            </w:pPr>
            <w:r>
              <w:lastRenderedPageBreak/>
              <w:t>_________________________________________________________________________</w:t>
            </w:r>
          </w:p>
          <w:p w:rsidR="00245545" w:rsidRDefault="00245545">
            <w:pPr>
              <w:pStyle w:val="ConsPlusNormal"/>
            </w:pPr>
            <w:r>
              <w:t>Контактный телефон, факс, адрес электронной почты: __________________________</w:t>
            </w:r>
          </w:p>
          <w:p w:rsidR="00245545" w:rsidRDefault="00245545">
            <w:pPr>
              <w:pStyle w:val="ConsPlusNormal"/>
              <w:jc w:val="both"/>
            </w:pPr>
            <w:r>
              <w:t>Прошу включить сведения о месте (площадке) накопления твердых коммунальных отходов в реестр мест (площадок) накопления твердых коммунальных отходов на территории ЗАТО Северск.</w:t>
            </w:r>
          </w:p>
          <w:p w:rsidR="00245545" w:rsidRDefault="00245545">
            <w:pPr>
              <w:pStyle w:val="ConsPlusNormal"/>
              <w:jc w:val="both"/>
            </w:pPr>
            <w:r>
              <w:t>Адрес и географические координаты создаваемого места (площадки) накопления твердых коммунальных отходов на территории ЗАТО Северск: ___________________</w:t>
            </w:r>
          </w:p>
          <w:p w:rsidR="00245545" w:rsidRDefault="00245545">
            <w:pPr>
              <w:pStyle w:val="ConsPlusNormal"/>
              <w:jc w:val="both"/>
            </w:pPr>
            <w:r>
              <w:t>_________________________________________________________________________</w:t>
            </w:r>
          </w:p>
          <w:p w:rsidR="00245545" w:rsidRDefault="00245545">
            <w:pPr>
              <w:pStyle w:val="ConsPlusNormal"/>
              <w:jc w:val="both"/>
            </w:pPr>
            <w:r>
              <w:t>Технические характеристики создаваемого места (площадки) накопления твердых коммунальных отходов на территории ЗАТО Северск:</w:t>
            </w:r>
          </w:p>
          <w:p w:rsidR="00245545" w:rsidRDefault="00245545">
            <w:pPr>
              <w:pStyle w:val="ConsPlusNormal"/>
              <w:jc w:val="both"/>
            </w:pPr>
            <w:r>
              <w:t>площадь земельного участка, кв. м: __________________________________________</w:t>
            </w:r>
          </w:p>
          <w:p w:rsidR="00245545" w:rsidRDefault="00245545">
            <w:pPr>
              <w:pStyle w:val="ConsPlusNormal"/>
              <w:jc w:val="both"/>
            </w:pPr>
            <w:r>
              <w:t>тип подстилающей поверхности: ____________________________________________</w:t>
            </w:r>
          </w:p>
          <w:p w:rsidR="00245545" w:rsidRDefault="00245545">
            <w:pPr>
              <w:pStyle w:val="ConsPlusNormal"/>
              <w:jc w:val="both"/>
            </w:pPr>
            <w:r>
              <w:t>вид площадки (открытая/закрытая): __________________________________________</w:t>
            </w:r>
          </w:p>
          <w:p w:rsidR="00245545" w:rsidRDefault="00245545">
            <w:pPr>
              <w:pStyle w:val="ConsPlusNormal"/>
              <w:jc w:val="both"/>
            </w:pPr>
            <w:r>
              <w:t>материал ограждения: _____________________________________________________</w:t>
            </w:r>
          </w:p>
          <w:p w:rsidR="00245545" w:rsidRDefault="00245545">
            <w:pPr>
              <w:pStyle w:val="ConsPlusNormal"/>
              <w:jc w:val="both"/>
            </w:pPr>
            <w:r>
              <w:t>Совместное использование с другими лицами (да/нет): _________________________</w:t>
            </w:r>
          </w:p>
          <w:p w:rsidR="00245545" w:rsidRDefault="00245545">
            <w:pPr>
              <w:pStyle w:val="ConsPlusNormal"/>
            </w:pPr>
            <w:r>
              <w:t>Контейнеры для несортированных отходов: количество _________ шт., емкость _____</w:t>
            </w:r>
          </w:p>
          <w:p w:rsidR="00245545" w:rsidRDefault="00245545">
            <w:pPr>
              <w:pStyle w:val="ConsPlusNormal"/>
              <w:jc w:val="both"/>
            </w:pPr>
            <w:r>
              <w:t>(отдельного контейнера) _________________ куб. м, материал ____________________</w:t>
            </w:r>
          </w:p>
          <w:p w:rsidR="00245545" w:rsidRDefault="00245545">
            <w:pPr>
              <w:pStyle w:val="ConsPlusNormal"/>
              <w:jc w:val="both"/>
            </w:pPr>
            <w:r>
              <w:t>Контейнеры для раздельного накопления: количество _________ шт., емкость ______</w:t>
            </w:r>
          </w:p>
          <w:p w:rsidR="00245545" w:rsidRDefault="00245545">
            <w:pPr>
              <w:pStyle w:val="ConsPlusNormal"/>
              <w:jc w:val="both"/>
            </w:pPr>
            <w:r>
              <w:t>(отдельного контейнера) _______________ куб. м, материал ______________________</w:t>
            </w:r>
          </w:p>
          <w:p w:rsidR="00245545" w:rsidRDefault="00245545">
            <w:pPr>
              <w:pStyle w:val="ConsPlusNormal"/>
              <w:jc w:val="both"/>
            </w:pPr>
            <w:r>
              <w:t>Контейнеры для сбора крупногабаритных отходов: количество _______________ шт.,</w:t>
            </w:r>
          </w:p>
          <w:p w:rsidR="00245545" w:rsidRDefault="00245545">
            <w:pPr>
              <w:pStyle w:val="ConsPlusNormal"/>
              <w:jc w:val="both"/>
            </w:pPr>
            <w:r>
              <w:t>емкость (отдельного контейнера) _______ куб. м, материал ______________________</w:t>
            </w:r>
          </w:p>
          <w:p w:rsidR="00245545" w:rsidRDefault="00245545">
            <w:pPr>
              <w:pStyle w:val="ConsPlusNormal"/>
              <w:jc w:val="both"/>
            </w:pPr>
            <w:r>
              <w:t>Данные об источниках образования твердых коммунальных отходов, которые складируются в местах (на площадках) накопления твердых коммунальных отходов на территории ЗАТО Северск (жилой фонд/объект инфраструктуры) _________________</w:t>
            </w:r>
          </w:p>
          <w:p w:rsidR="00245545" w:rsidRDefault="00245545">
            <w:pPr>
              <w:pStyle w:val="ConsPlusNormal"/>
              <w:jc w:val="both"/>
            </w:pPr>
            <w:r>
              <w:t>_________________________________________________________________________</w:t>
            </w:r>
          </w:p>
          <w:p w:rsidR="00245545" w:rsidRDefault="00245545">
            <w:pPr>
              <w:pStyle w:val="ConsPlusNormal"/>
              <w:ind w:firstLine="283"/>
              <w:jc w:val="both"/>
            </w:pPr>
            <w:r>
              <w:t>Приложение:</w:t>
            </w:r>
          </w:p>
          <w:p w:rsidR="00245545" w:rsidRDefault="00245545">
            <w:pPr>
              <w:pStyle w:val="ConsPlusNormal"/>
              <w:ind w:firstLine="283"/>
              <w:jc w:val="both"/>
            </w:pPr>
            <w:r>
              <w:t>1) схема размещения места (площадки) накопления твердых коммунальных отходов на территории ЗАТО Северск на карте масштаба 1:2000;</w:t>
            </w:r>
          </w:p>
          <w:p w:rsidR="00245545" w:rsidRDefault="00245545">
            <w:pPr>
              <w:pStyle w:val="ConsPlusNormal"/>
              <w:ind w:firstLine="283"/>
              <w:jc w:val="both"/>
            </w:pPr>
            <w:r>
              <w:t>2) документы, подтверждающие полномочия лица на подписание заявки.</w:t>
            </w:r>
          </w:p>
        </w:tc>
      </w:tr>
      <w:tr w:rsidR="00245545">
        <w:tc>
          <w:tcPr>
            <w:tcW w:w="4252" w:type="dxa"/>
            <w:tcBorders>
              <w:top w:val="nil"/>
              <w:left w:val="nil"/>
              <w:bottom w:val="single" w:sz="4" w:space="0" w:color="auto"/>
              <w:right w:val="nil"/>
            </w:tcBorders>
          </w:tcPr>
          <w:p w:rsidR="00245545" w:rsidRDefault="00245545">
            <w:pPr>
              <w:pStyle w:val="ConsPlusNormal"/>
            </w:pPr>
          </w:p>
        </w:tc>
        <w:tc>
          <w:tcPr>
            <w:tcW w:w="359" w:type="dxa"/>
            <w:tcBorders>
              <w:top w:val="nil"/>
              <w:left w:val="nil"/>
              <w:bottom w:val="nil"/>
              <w:right w:val="nil"/>
            </w:tcBorders>
          </w:tcPr>
          <w:p w:rsidR="00245545" w:rsidRDefault="00245545">
            <w:pPr>
              <w:pStyle w:val="ConsPlusNormal"/>
            </w:pPr>
          </w:p>
        </w:tc>
        <w:tc>
          <w:tcPr>
            <w:tcW w:w="4422" w:type="dxa"/>
            <w:tcBorders>
              <w:top w:val="nil"/>
              <w:left w:val="nil"/>
              <w:bottom w:val="single" w:sz="4" w:space="0" w:color="auto"/>
              <w:right w:val="nil"/>
            </w:tcBorders>
          </w:tcPr>
          <w:p w:rsidR="00245545" w:rsidRDefault="00245545">
            <w:pPr>
              <w:pStyle w:val="ConsPlusNormal"/>
            </w:pPr>
          </w:p>
        </w:tc>
      </w:tr>
      <w:tr w:rsidR="00245545">
        <w:tc>
          <w:tcPr>
            <w:tcW w:w="4252" w:type="dxa"/>
            <w:tcBorders>
              <w:top w:val="single" w:sz="4" w:space="0" w:color="auto"/>
              <w:left w:val="nil"/>
              <w:bottom w:val="nil"/>
              <w:right w:val="nil"/>
            </w:tcBorders>
          </w:tcPr>
          <w:p w:rsidR="00245545" w:rsidRDefault="00245545">
            <w:pPr>
              <w:pStyle w:val="ConsPlusNormal"/>
              <w:jc w:val="center"/>
            </w:pPr>
            <w:r>
              <w:t>(подпись)</w:t>
            </w:r>
          </w:p>
        </w:tc>
        <w:tc>
          <w:tcPr>
            <w:tcW w:w="359" w:type="dxa"/>
            <w:tcBorders>
              <w:top w:val="nil"/>
              <w:left w:val="nil"/>
              <w:bottom w:val="nil"/>
              <w:right w:val="nil"/>
            </w:tcBorders>
          </w:tcPr>
          <w:p w:rsidR="00245545" w:rsidRDefault="00245545">
            <w:pPr>
              <w:pStyle w:val="ConsPlusNormal"/>
            </w:pPr>
          </w:p>
        </w:tc>
        <w:tc>
          <w:tcPr>
            <w:tcW w:w="4422" w:type="dxa"/>
            <w:tcBorders>
              <w:top w:val="single" w:sz="4" w:space="0" w:color="auto"/>
              <w:left w:val="nil"/>
              <w:bottom w:val="nil"/>
              <w:right w:val="nil"/>
            </w:tcBorders>
          </w:tcPr>
          <w:p w:rsidR="00245545" w:rsidRDefault="00245545">
            <w:pPr>
              <w:pStyle w:val="ConsPlusNormal"/>
              <w:jc w:val="center"/>
            </w:pPr>
            <w:r>
              <w:t>(расшифровка подписи)</w:t>
            </w:r>
          </w:p>
        </w:tc>
      </w:tr>
      <w:tr w:rsidR="00245545">
        <w:tc>
          <w:tcPr>
            <w:tcW w:w="9033" w:type="dxa"/>
            <w:gridSpan w:val="3"/>
            <w:tcBorders>
              <w:top w:val="nil"/>
              <w:left w:val="nil"/>
              <w:bottom w:val="nil"/>
              <w:right w:val="nil"/>
            </w:tcBorders>
          </w:tcPr>
          <w:p w:rsidR="00245545" w:rsidRDefault="00245545">
            <w:pPr>
              <w:pStyle w:val="ConsPlusNormal"/>
            </w:pPr>
            <w:r>
              <w:t>М.П.</w:t>
            </w:r>
          </w:p>
        </w:tc>
      </w:tr>
    </w:tbl>
    <w:p w:rsidR="00245545" w:rsidRDefault="00245545">
      <w:pPr>
        <w:pStyle w:val="ConsPlusNormal"/>
        <w:jc w:val="both"/>
      </w:pPr>
    </w:p>
    <w:p w:rsidR="00245545" w:rsidRDefault="00245545">
      <w:pPr>
        <w:pStyle w:val="ConsPlusNormal"/>
        <w:jc w:val="both"/>
      </w:pPr>
    </w:p>
    <w:p w:rsidR="00245545" w:rsidRDefault="0024554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18"/>
        <w:gridCol w:w="5253"/>
      </w:tblGrid>
      <w:tr w:rsidR="00245545">
        <w:tc>
          <w:tcPr>
            <w:tcW w:w="9071" w:type="dxa"/>
            <w:gridSpan w:val="2"/>
            <w:tcBorders>
              <w:top w:val="nil"/>
              <w:left w:val="nil"/>
              <w:bottom w:val="nil"/>
              <w:right w:val="nil"/>
            </w:tcBorders>
          </w:tcPr>
          <w:p w:rsidR="00245545" w:rsidRDefault="00245545">
            <w:pPr>
              <w:pStyle w:val="ConsPlusNormal"/>
              <w:jc w:val="right"/>
              <w:outlineLvl w:val="1"/>
            </w:pPr>
            <w:r>
              <w:t>Форма 2</w:t>
            </w:r>
          </w:p>
        </w:tc>
      </w:tr>
      <w:tr w:rsidR="00245545">
        <w:tc>
          <w:tcPr>
            <w:tcW w:w="3818" w:type="dxa"/>
            <w:tcBorders>
              <w:top w:val="nil"/>
              <w:left w:val="nil"/>
              <w:bottom w:val="nil"/>
              <w:right w:val="nil"/>
            </w:tcBorders>
          </w:tcPr>
          <w:p w:rsidR="00245545" w:rsidRDefault="00245545">
            <w:pPr>
              <w:pStyle w:val="ConsPlusNormal"/>
            </w:pPr>
          </w:p>
        </w:tc>
        <w:tc>
          <w:tcPr>
            <w:tcW w:w="5253" w:type="dxa"/>
            <w:tcBorders>
              <w:top w:val="nil"/>
              <w:left w:val="nil"/>
              <w:bottom w:val="nil"/>
              <w:right w:val="nil"/>
            </w:tcBorders>
          </w:tcPr>
          <w:p w:rsidR="00245545" w:rsidRDefault="00245545">
            <w:pPr>
              <w:pStyle w:val="ConsPlusNormal"/>
            </w:pPr>
            <w:r>
              <w:t>Кому: ____________________________________</w:t>
            </w:r>
          </w:p>
          <w:p w:rsidR="00245545" w:rsidRDefault="00245545">
            <w:pPr>
              <w:pStyle w:val="ConsPlusNormal"/>
            </w:pPr>
            <w:r>
              <w:t>_________________________________________</w:t>
            </w:r>
          </w:p>
          <w:p w:rsidR="00245545" w:rsidRDefault="00245545">
            <w:pPr>
              <w:pStyle w:val="ConsPlusNormal"/>
              <w:jc w:val="center"/>
            </w:pPr>
            <w:r>
              <w:t>(фамилия, имя, отчество (последнее - при наличии) ИП, полное наименование для юридического лица)</w:t>
            </w:r>
          </w:p>
        </w:tc>
      </w:tr>
      <w:tr w:rsidR="00245545">
        <w:tc>
          <w:tcPr>
            <w:tcW w:w="9071" w:type="dxa"/>
            <w:gridSpan w:val="2"/>
            <w:tcBorders>
              <w:top w:val="nil"/>
              <w:left w:val="nil"/>
              <w:bottom w:val="nil"/>
              <w:right w:val="nil"/>
            </w:tcBorders>
          </w:tcPr>
          <w:p w:rsidR="00245545" w:rsidRDefault="00245545">
            <w:pPr>
              <w:pStyle w:val="ConsPlusNormal"/>
              <w:jc w:val="center"/>
            </w:pPr>
            <w:bookmarkStart w:id="12" w:name="P404"/>
            <w:bookmarkEnd w:id="12"/>
            <w:r>
              <w:t>РЕШЕНИЕ</w:t>
            </w:r>
          </w:p>
          <w:p w:rsidR="00245545" w:rsidRDefault="00245545">
            <w:pPr>
              <w:pStyle w:val="ConsPlusNormal"/>
              <w:jc w:val="center"/>
            </w:pPr>
            <w:r>
              <w:t>об отказе в предоставлении муниципальной услуги</w:t>
            </w:r>
          </w:p>
          <w:p w:rsidR="00245545" w:rsidRDefault="00245545">
            <w:pPr>
              <w:pStyle w:val="ConsPlusNormal"/>
              <w:jc w:val="center"/>
            </w:pPr>
            <w:r>
              <w:t>от ___________ N ___________</w:t>
            </w:r>
          </w:p>
        </w:tc>
      </w:tr>
      <w:tr w:rsidR="00245545">
        <w:tc>
          <w:tcPr>
            <w:tcW w:w="9071" w:type="dxa"/>
            <w:gridSpan w:val="2"/>
            <w:tcBorders>
              <w:top w:val="nil"/>
              <w:left w:val="nil"/>
              <w:bottom w:val="nil"/>
              <w:right w:val="nil"/>
            </w:tcBorders>
          </w:tcPr>
          <w:p w:rsidR="00245545" w:rsidRDefault="00245545">
            <w:pPr>
              <w:pStyle w:val="ConsPlusNormal"/>
              <w:ind w:firstLine="283"/>
              <w:jc w:val="both"/>
            </w:pPr>
            <w:r>
              <w:t>По результатам рассмотрения заявки о предоставлении муниципальной услуги "Включение в реестр мест (площадок) накопления твердых коммунальных отходов" от _____________ N ______________________________________ и приложенных документов, в соответствии с _______________________________________________</w:t>
            </w:r>
          </w:p>
          <w:p w:rsidR="00245545" w:rsidRDefault="00245545">
            <w:pPr>
              <w:pStyle w:val="ConsPlusNormal"/>
              <w:jc w:val="both"/>
            </w:pPr>
            <w:r>
              <w:t xml:space="preserve">принято решение об отказе в предоставлении муниципальной услуги, основания которого </w:t>
            </w:r>
            <w:r>
              <w:lastRenderedPageBreak/>
              <w:t>указаны в таблице.</w:t>
            </w:r>
          </w:p>
        </w:tc>
      </w:tr>
    </w:tbl>
    <w:p w:rsidR="00245545" w:rsidRDefault="0024554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24"/>
        <w:gridCol w:w="3798"/>
        <w:gridCol w:w="3005"/>
      </w:tblGrid>
      <w:tr w:rsidR="00245545">
        <w:tc>
          <w:tcPr>
            <w:tcW w:w="2224" w:type="dxa"/>
          </w:tcPr>
          <w:p w:rsidR="00245545" w:rsidRDefault="00245545">
            <w:pPr>
              <w:pStyle w:val="ConsPlusNormal"/>
              <w:jc w:val="center"/>
            </w:pPr>
            <w:r>
              <w:t>N пункта Административного регламента</w:t>
            </w:r>
          </w:p>
        </w:tc>
        <w:tc>
          <w:tcPr>
            <w:tcW w:w="3798" w:type="dxa"/>
          </w:tcPr>
          <w:p w:rsidR="00245545" w:rsidRDefault="00245545">
            <w:pPr>
              <w:pStyle w:val="ConsPlusNormal"/>
              <w:jc w:val="center"/>
            </w:pPr>
            <w:r>
              <w:t>Основания для отказа в соответствии с единым стандартом</w:t>
            </w:r>
          </w:p>
        </w:tc>
        <w:tc>
          <w:tcPr>
            <w:tcW w:w="3005" w:type="dxa"/>
          </w:tcPr>
          <w:p w:rsidR="00245545" w:rsidRDefault="00245545">
            <w:pPr>
              <w:pStyle w:val="ConsPlusNormal"/>
              <w:jc w:val="center"/>
            </w:pPr>
            <w:r>
              <w:t>Разъяснение причин отказа в предоставлении муниципальной услуги</w:t>
            </w:r>
          </w:p>
        </w:tc>
      </w:tr>
      <w:tr w:rsidR="00245545">
        <w:tc>
          <w:tcPr>
            <w:tcW w:w="2224" w:type="dxa"/>
          </w:tcPr>
          <w:p w:rsidR="00245545" w:rsidRDefault="00245545">
            <w:pPr>
              <w:pStyle w:val="ConsPlusNormal"/>
            </w:pPr>
            <w:hyperlink w:anchor="P161">
              <w:r>
                <w:rPr>
                  <w:color w:val="0000FF"/>
                </w:rPr>
                <w:t>Подпункт 1 пункта 23</w:t>
              </w:r>
            </w:hyperlink>
          </w:p>
        </w:tc>
        <w:tc>
          <w:tcPr>
            <w:tcW w:w="3798" w:type="dxa"/>
          </w:tcPr>
          <w:p w:rsidR="00245545" w:rsidRDefault="00245545">
            <w:pPr>
              <w:pStyle w:val="ConsPlusNormal"/>
            </w:pPr>
            <w:r>
              <w:t xml:space="preserve">Заявка подана с нарушением требований, установленных </w:t>
            </w:r>
            <w:hyperlink r:id="rId28">
              <w:r>
                <w:rPr>
                  <w:color w:val="0000FF"/>
                </w:rPr>
                <w:t>подпунктом "а" пункта 25</w:t>
              </w:r>
            </w:hyperlink>
            <w:r>
              <w:t xml:space="preserve">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от 31 августа 2018 г. N 1039</w:t>
            </w:r>
          </w:p>
        </w:tc>
        <w:tc>
          <w:tcPr>
            <w:tcW w:w="3005" w:type="dxa"/>
          </w:tcPr>
          <w:p w:rsidR="00245545" w:rsidRDefault="00245545">
            <w:pPr>
              <w:pStyle w:val="ConsPlusNormal"/>
            </w:pPr>
            <w:r>
              <w:t>Указываются основания такого вывода</w:t>
            </w:r>
          </w:p>
        </w:tc>
      </w:tr>
      <w:tr w:rsidR="00245545">
        <w:tc>
          <w:tcPr>
            <w:tcW w:w="2224" w:type="dxa"/>
          </w:tcPr>
          <w:p w:rsidR="00245545" w:rsidRDefault="00245545">
            <w:pPr>
              <w:pStyle w:val="ConsPlusNormal"/>
            </w:pPr>
            <w:hyperlink w:anchor="P162">
              <w:r>
                <w:rPr>
                  <w:color w:val="0000FF"/>
                </w:rPr>
                <w:t>Подпункт 2 пункта 23</w:t>
              </w:r>
            </w:hyperlink>
          </w:p>
        </w:tc>
        <w:tc>
          <w:tcPr>
            <w:tcW w:w="3798" w:type="dxa"/>
          </w:tcPr>
          <w:p w:rsidR="00245545" w:rsidRDefault="00245545">
            <w:pPr>
              <w:pStyle w:val="ConsPlusNormal"/>
            </w:pPr>
            <w:r>
              <w:t xml:space="preserve">Заявка подана с нарушением требований, установленных </w:t>
            </w:r>
            <w:hyperlink r:id="rId29">
              <w:r>
                <w:rPr>
                  <w:color w:val="0000FF"/>
                </w:rPr>
                <w:t>подпунктом "б" пункта 25</w:t>
              </w:r>
            </w:hyperlink>
            <w:r>
              <w:t xml:space="preserve">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от 31 августа 2018 г. N 1039</w:t>
            </w:r>
          </w:p>
        </w:tc>
        <w:tc>
          <w:tcPr>
            <w:tcW w:w="3005" w:type="dxa"/>
          </w:tcPr>
          <w:p w:rsidR="00245545" w:rsidRDefault="00245545">
            <w:pPr>
              <w:pStyle w:val="ConsPlusNormal"/>
            </w:pPr>
            <w:r>
              <w:t>Указываются основания такого вывода</w:t>
            </w:r>
          </w:p>
        </w:tc>
      </w:tr>
      <w:tr w:rsidR="00245545">
        <w:tc>
          <w:tcPr>
            <w:tcW w:w="2224" w:type="dxa"/>
          </w:tcPr>
          <w:p w:rsidR="00245545" w:rsidRDefault="00245545">
            <w:pPr>
              <w:pStyle w:val="ConsPlusNormal"/>
            </w:pPr>
            <w:hyperlink w:anchor="P163">
              <w:r>
                <w:rPr>
                  <w:color w:val="0000FF"/>
                </w:rPr>
                <w:t>Подпункт 3 пункта 23</w:t>
              </w:r>
            </w:hyperlink>
          </w:p>
        </w:tc>
        <w:tc>
          <w:tcPr>
            <w:tcW w:w="3798" w:type="dxa"/>
          </w:tcPr>
          <w:p w:rsidR="00245545" w:rsidRDefault="00245545">
            <w:pPr>
              <w:pStyle w:val="ConsPlusNormal"/>
            </w:pPr>
            <w:r>
              <w:t xml:space="preserve">Заявка подана с нарушением требований, установленных </w:t>
            </w:r>
            <w:hyperlink r:id="rId30">
              <w:r>
                <w:rPr>
                  <w:color w:val="0000FF"/>
                </w:rPr>
                <w:t>подпунктом "в" пункта 25</w:t>
              </w:r>
            </w:hyperlink>
            <w:r>
              <w:t xml:space="preserve">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от 31 августа 2018 г. N 1039</w:t>
            </w:r>
          </w:p>
        </w:tc>
        <w:tc>
          <w:tcPr>
            <w:tcW w:w="3005" w:type="dxa"/>
          </w:tcPr>
          <w:p w:rsidR="00245545" w:rsidRDefault="00245545">
            <w:pPr>
              <w:pStyle w:val="ConsPlusNormal"/>
            </w:pPr>
            <w:r>
              <w:t>Указываются основания такого вывода</w:t>
            </w:r>
          </w:p>
        </w:tc>
      </w:tr>
    </w:tbl>
    <w:p w:rsidR="00245545" w:rsidRDefault="0024554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27"/>
      </w:tblGrid>
      <w:tr w:rsidR="00245545">
        <w:tc>
          <w:tcPr>
            <w:tcW w:w="9027" w:type="dxa"/>
            <w:tcBorders>
              <w:top w:val="nil"/>
              <w:left w:val="nil"/>
              <w:bottom w:val="nil"/>
              <w:right w:val="nil"/>
            </w:tcBorders>
          </w:tcPr>
          <w:p w:rsidR="00245545" w:rsidRDefault="00245545">
            <w:pPr>
              <w:pStyle w:val="ConsPlusNormal"/>
              <w:ind w:firstLine="283"/>
              <w:jc w:val="both"/>
            </w:pPr>
            <w:r>
              <w:t xml:space="preserve">После устранения основания отказа, предусмотренного </w:t>
            </w:r>
            <w:hyperlink w:anchor="P160">
              <w:r>
                <w:rPr>
                  <w:color w:val="0000FF"/>
                </w:rPr>
                <w:t>пунктом 23</w:t>
              </w:r>
            </w:hyperlink>
            <w:r>
              <w:t xml:space="preserve"> Административного регламента, но не позднее 30 дней со дня получения решения об отказе во включении сведений о месте (площадке) накопления твердых коммунальных отходов в реестр заявитель или его представитель вправе повторно обратиться в уполномоченный орган за предоставлением муниципальной услуги в порядке, установленном настоящим Административным регламентом.</w:t>
            </w:r>
          </w:p>
        </w:tc>
      </w:tr>
    </w:tbl>
    <w:p w:rsidR="00245545" w:rsidRDefault="00245545">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61"/>
        <w:gridCol w:w="340"/>
        <w:gridCol w:w="1701"/>
        <w:gridCol w:w="340"/>
        <w:gridCol w:w="3585"/>
      </w:tblGrid>
      <w:tr w:rsidR="00245545">
        <w:tc>
          <w:tcPr>
            <w:tcW w:w="3061" w:type="dxa"/>
            <w:tcBorders>
              <w:top w:val="nil"/>
              <w:left w:val="nil"/>
              <w:bottom w:val="single" w:sz="4" w:space="0" w:color="auto"/>
              <w:right w:val="nil"/>
            </w:tcBorders>
            <w:vAlign w:val="bottom"/>
          </w:tcPr>
          <w:p w:rsidR="00245545" w:rsidRDefault="00245545">
            <w:pPr>
              <w:pStyle w:val="ConsPlusNormal"/>
            </w:pPr>
          </w:p>
        </w:tc>
        <w:tc>
          <w:tcPr>
            <w:tcW w:w="340" w:type="dxa"/>
            <w:tcBorders>
              <w:top w:val="nil"/>
              <w:left w:val="nil"/>
              <w:bottom w:val="nil"/>
              <w:right w:val="nil"/>
            </w:tcBorders>
            <w:vAlign w:val="bottom"/>
          </w:tcPr>
          <w:p w:rsidR="00245545" w:rsidRDefault="00245545">
            <w:pPr>
              <w:pStyle w:val="ConsPlusNormal"/>
            </w:pPr>
          </w:p>
        </w:tc>
        <w:tc>
          <w:tcPr>
            <w:tcW w:w="1701" w:type="dxa"/>
            <w:tcBorders>
              <w:top w:val="nil"/>
              <w:left w:val="nil"/>
              <w:bottom w:val="single" w:sz="4" w:space="0" w:color="auto"/>
              <w:right w:val="nil"/>
            </w:tcBorders>
            <w:vAlign w:val="bottom"/>
          </w:tcPr>
          <w:p w:rsidR="00245545" w:rsidRDefault="00245545">
            <w:pPr>
              <w:pStyle w:val="ConsPlusNormal"/>
            </w:pPr>
          </w:p>
        </w:tc>
        <w:tc>
          <w:tcPr>
            <w:tcW w:w="340" w:type="dxa"/>
            <w:tcBorders>
              <w:top w:val="nil"/>
              <w:left w:val="nil"/>
              <w:bottom w:val="nil"/>
              <w:right w:val="nil"/>
            </w:tcBorders>
            <w:vAlign w:val="bottom"/>
          </w:tcPr>
          <w:p w:rsidR="00245545" w:rsidRDefault="00245545">
            <w:pPr>
              <w:pStyle w:val="ConsPlusNormal"/>
            </w:pPr>
          </w:p>
        </w:tc>
        <w:tc>
          <w:tcPr>
            <w:tcW w:w="3585" w:type="dxa"/>
            <w:tcBorders>
              <w:top w:val="nil"/>
              <w:left w:val="nil"/>
              <w:bottom w:val="single" w:sz="4" w:space="0" w:color="auto"/>
              <w:right w:val="nil"/>
            </w:tcBorders>
            <w:vAlign w:val="bottom"/>
          </w:tcPr>
          <w:p w:rsidR="00245545" w:rsidRDefault="00245545">
            <w:pPr>
              <w:pStyle w:val="ConsPlusNormal"/>
            </w:pPr>
          </w:p>
        </w:tc>
      </w:tr>
      <w:tr w:rsidR="00245545">
        <w:tblPrEx>
          <w:tblBorders>
            <w:insideH w:val="none" w:sz="0" w:space="0" w:color="auto"/>
          </w:tblBorders>
        </w:tblPrEx>
        <w:tc>
          <w:tcPr>
            <w:tcW w:w="3061" w:type="dxa"/>
            <w:tcBorders>
              <w:top w:val="single" w:sz="4" w:space="0" w:color="auto"/>
              <w:left w:val="nil"/>
              <w:bottom w:val="nil"/>
              <w:right w:val="nil"/>
            </w:tcBorders>
          </w:tcPr>
          <w:p w:rsidR="00245545" w:rsidRDefault="00245545">
            <w:pPr>
              <w:pStyle w:val="ConsPlusNormal"/>
              <w:jc w:val="center"/>
            </w:pPr>
            <w:r>
              <w:t>(наименование должности)</w:t>
            </w:r>
          </w:p>
        </w:tc>
        <w:tc>
          <w:tcPr>
            <w:tcW w:w="340" w:type="dxa"/>
            <w:tcBorders>
              <w:top w:val="nil"/>
              <w:left w:val="nil"/>
              <w:bottom w:val="nil"/>
              <w:right w:val="nil"/>
            </w:tcBorders>
          </w:tcPr>
          <w:p w:rsidR="00245545" w:rsidRDefault="00245545">
            <w:pPr>
              <w:pStyle w:val="ConsPlusNormal"/>
            </w:pPr>
          </w:p>
        </w:tc>
        <w:tc>
          <w:tcPr>
            <w:tcW w:w="1701" w:type="dxa"/>
            <w:tcBorders>
              <w:top w:val="single" w:sz="4" w:space="0" w:color="auto"/>
              <w:left w:val="nil"/>
              <w:bottom w:val="nil"/>
              <w:right w:val="nil"/>
            </w:tcBorders>
          </w:tcPr>
          <w:p w:rsidR="00245545" w:rsidRDefault="00245545">
            <w:pPr>
              <w:pStyle w:val="ConsPlusNormal"/>
              <w:jc w:val="center"/>
            </w:pPr>
            <w:r>
              <w:t>(подпись)</w:t>
            </w:r>
          </w:p>
        </w:tc>
        <w:tc>
          <w:tcPr>
            <w:tcW w:w="340" w:type="dxa"/>
            <w:tcBorders>
              <w:top w:val="nil"/>
              <w:left w:val="nil"/>
              <w:bottom w:val="nil"/>
              <w:right w:val="nil"/>
            </w:tcBorders>
          </w:tcPr>
          <w:p w:rsidR="00245545" w:rsidRDefault="00245545">
            <w:pPr>
              <w:pStyle w:val="ConsPlusNormal"/>
            </w:pPr>
          </w:p>
        </w:tc>
        <w:tc>
          <w:tcPr>
            <w:tcW w:w="3585" w:type="dxa"/>
            <w:tcBorders>
              <w:top w:val="single" w:sz="4" w:space="0" w:color="auto"/>
              <w:left w:val="nil"/>
              <w:bottom w:val="nil"/>
              <w:right w:val="nil"/>
            </w:tcBorders>
          </w:tcPr>
          <w:p w:rsidR="00245545" w:rsidRDefault="00245545">
            <w:pPr>
              <w:pStyle w:val="ConsPlusNormal"/>
              <w:jc w:val="center"/>
            </w:pPr>
            <w:r>
              <w:t>(фамилия, имя, отчество</w:t>
            </w:r>
          </w:p>
          <w:p w:rsidR="00245545" w:rsidRDefault="00245545">
            <w:pPr>
              <w:pStyle w:val="ConsPlusNormal"/>
              <w:jc w:val="center"/>
            </w:pPr>
            <w:r>
              <w:t>(последнее - при наличии)</w:t>
            </w:r>
          </w:p>
        </w:tc>
      </w:tr>
      <w:tr w:rsidR="00245545">
        <w:tblPrEx>
          <w:tblBorders>
            <w:insideH w:val="none" w:sz="0" w:space="0" w:color="auto"/>
          </w:tblBorders>
        </w:tblPrEx>
        <w:tc>
          <w:tcPr>
            <w:tcW w:w="9027" w:type="dxa"/>
            <w:gridSpan w:val="5"/>
            <w:tcBorders>
              <w:top w:val="nil"/>
              <w:left w:val="nil"/>
              <w:bottom w:val="nil"/>
              <w:right w:val="nil"/>
            </w:tcBorders>
          </w:tcPr>
          <w:p w:rsidR="00245545" w:rsidRDefault="00245545">
            <w:pPr>
              <w:pStyle w:val="ConsPlusNormal"/>
            </w:pPr>
            <w:r>
              <w:t>"___" ______________ 20__ г.</w:t>
            </w:r>
          </w:p>
        </w:tc>
      </w:tr>
    </w:tbl>
    <w:p w:rsidR="00245545" w:rsidRDefault="00245545">
      <w:pPr>
        <w:pStyle w:val="ConsPlusNormal"/>
        <w:jc w:val="both"/>
      </w:pPr>
    </w:p>
    <w:p w:rsidR="00245545" w:rsidRDefault="00245545">
      <w:pPr>
        <w:pStyle w:val="ConsPlusNormal"/>
        <w:jc w:val="both"/>
      </w:pPr>
    </w:p>
    <w:p w:rsidR="00245545" w:rsidRDefault="0024554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18"/>
        <w:gridCol w:w="5209"/>
      </w:tblGrid>
      <w:tr w:rsidR="00245545">
        <w:tc>
          <w:tcPr>
            <w:tcW w:w="9027" w:type="dxa"/>
            <w:gridSpan w:val="2"/>
            <w:tcBorders>
              <w:top w:val="nil"/>
              <w:left w:val="nil"/>
              <w:bottom w:val="nil"/>
              <w:right w:val="nil"/>
            </w:tcBorders>
          </w:tcPr>
          <w:p w:rsidR="00245545" w:rsidRDefault="00245545">
            <w:pPr>
              <w:pStyle w:val="ConsPlusNormal"/>
              <w:jc w:val="right"/>
              <w:outlineLvl w:val="1"/>
            </w:pPr>
            <w:r>
              <w:lastRenderedPageBreak/>
              <w:t>Форма 3</w:t>
            </w:r>
          </w:p>
        </w:tc>
      </w:tr>
      <w:tr w:rsidR="00245545">
        <w:tc>
          <w:tcPr>
            <w:tcW w:w="3818" w:type="dxa"/>
            <w:tcBorders>
              <w:top w:val="nil"/>
              <w:left w:val="nil"/>
              <w:bottom w:val="nil"/>
              <w:right w:val="nil"/>
            </w:tcBorders>
          </w:tcPr>
          <w:p w:rsidR="00245545" w:rsidRDefault="00245545">
            <w:pPr>
              <w:pStyle w:val="ConsPlusNormal"/>
            </w:pPr>
          </w:p>
        </w:tc>
        <w:tc>
          <w:tcPr>
            <w:tcW w:w="5209" w:type="dxa"/>
            <w:tcBorders>
              <w:top w:val="nil"/>
              <w:left w:val="nil"/>
              <w:bottom w:val="nil"/>
              <w:right w:val="nil"/>
            </w:tcBorders>
          </w:tcPr>
          <w:p w:rsidR="00245545" w:rsidRDefault="00245545">
            <w:pPr>
              <w:pStyle w:val="ConsPlusNormal"/>
            </w:pPr>
            <w:r>
              <w:t>Кому: ____________________________________</w:t>
            </w:r>
          </w:p>
          <w:p w:rsidR="00245545" w:rsidRDefault="00245545">
            <w:pPr>
              <w:pStyle w:val="ConsPlusNormal"/>
            </w:pPr>
            <w:r>
              <w:t>_________________________________________</w:t>
            </w:r>
          </w:p>
          <w:p w:rsidR="00245545" w:rsidRDefault="00245545">
            <w:pPr>
              <w:pStyle w:val="ConsPlusNormal"/>
              <w:jc w:val="center"/>
            </w:pPr>
            <w:r>
              <w:t>(фамилия, имя, отчество (последнее - при наличии) ИП, полное наименование для юридического лица)</w:t>
            </w:r>
          </w:p>
        </w:tc>
      </w:tr>
      <w:tr w:rsidR="00245545">
        <w:tc>
          <w:tcPr>
            <w:tcW w:w="9027" w:type="dxa"/>
            <w:gridSpan w:val="2"/>
            <w:tcBorders>
              <w:top w:val="nil"/>
              <w:left w:val="nil"/>
              <w:bottom w:val="nil"/>
              <w:right w:val="nil"/>
            </w:tcBorders>
          </w:tcPr>
          <w:p w:rsidR="00245545" w:rsidRDefault="00245545">
            <w:pPr>
              <w:pStyle w:val="ConsPlusNormal"/>
              <w:jc w:val="center"/>
            </w:pPr>
            <w:bookmarkStart w:id="13" w:name="P445"/>
            <w:bookmarkEnd w:id="13"/>
            <w:r>
              <w:t>УВЕДОМЛЕНИЕ</w:t>
            </w:r>
          </w:p>
          <w:p w:rsidR="00245545" w:rsidRDefault="00245545">
            <w:pPr>
              <w:pStyle w:val="ConsPlusNormal"/>
              <w:jc w:val="center"/>
            </w:pPr>
            <w:r>
              <w:t>о принятом решении в результате</w:t>
            </w:r>
          </w:p>
          <w:p w:rsidR="00245545" w:rsidRDefault="00245545">
            <w:pPr>
              <w:pStyle w:val="ConsPlusNormal"/>
              <w:jc w:val="center"/>
            </w:pPr>
            <w:r>
              <w:t>предоставления муниципальной услуги</w:t>
            </w:r>
          </w:p>
        </w:tc>
      </w:tr>
      <w:tr w:rsidR="00245545">
        <w:tc>
          <w:tcPr>
            <w:tcW w:w="9027" w:type="dxa"/>
            <w:gridSpan w:val="2"/>
            <w:tcBorders>
              <w:top w:val="nil"/>
              <w:left w:val="nil"/>
              <w:bottom w:val="nil"/>
              <w:right w:val="nil"/>
            </w:tcBorders>
          </w:tcPr>
          <w:p w:rsidR="00245545" w:rsidRDefault="00245545">
            <w:pPr>
              <w:pStyle w:val="ConsPlusNormal"/>
              <w:ind w:firstLine="283"/>
              <w:jc w:val="both"/>
            </w:pPr>
            <w:r>
              <w:t>По результатам рассмотрения заявки о предоставлении муниципальной услуги "Включение в реестр мест (площадок) накопления твердых коммунальных отходов" от ____________________ N __________________________________________________</w:t>
            </w:r>
          </w:p>
          <w:p w:rsidR="00245545" w:rsidRDefault="00245545">
            <w:pPr>
              <w:pStyle w:val="ConsPlusNormal"/>
            </w:pPr>
            <w:r>
              <w:t>и приложенных документов, на основании ___________________________________</w:t>
            </w:r>
          </w:p>
          <w:p w:rsidR="00245545" w:rsidRDefault="00245545">
            <w:pPr>
              <w:pStyle w:val="ConsPlusNormal"/>
              <w:jc w:val="both"/>
            </w:pPr>
            <w:r>
              <w:t xml:space="preserve">принято решение о включении сведений о месте (площадке) накопления твердых коммунальных отходов в реестр мест (площадок) накопления твердых коммунальных отходов на территории ЗАТО Северск, утвержденный </w:t>
            </w:r>
            <w:hyperlink r:id="rId31">
              <w:r>
                <w:rPr>
                  <w:color w:val="0000FF"/>
                </w:rPr>
                <w:t>постановлением</w:t>
              </w:r>
            </w:hyperlink>
            <w:r>
              <w:t xml:space="preserve"> Администрации ЗАТО Северск от 13.08.2020 N 1326 "Об утверждении реестра мест (площадок) накопления твердых коммунальных отходов на территории ЗАТО Северск".</w:t>
            </w:r>
          </w:p>
          <w:p w:rsidR="00245545" w:rsidRDefault="00245545">
            <w:pPr>
              <w:pStyle w:val="ConsPlusNormal"/>
              <w:ind w:firstLine="283"/>
              <w:jc w:val="both"/>
            </w:pPr>
            <w:r>
              <w:t xml:space="preserve">Заявитель обязан сообщать в Уполномоченный орган о любых изменениях сведений, содержащихся в реестре, в срок не позднее 5 рабочих дней со дня наступления таких изменений путем направления соответствующего извещения на бумажном носителе в Уполномоченный орган (в соответствии с </w:t>
            </w:r>
            <w:hyperlink r:id="rId32">
              <w:r>
                <w:rPr>
                  <w:color w:val="0000FF"/>
                </w:rPr>
                <w:t>пунктом 29</w:t>
              </w:r>
            </w:hyperlink>
            <w:r>
              <w:t xml:space="preserve"> постановления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w:t>
            </w:r>
          </w:p>
        </w:tc>
      </w:tr>
    </w:tbl>
    <w:p w:rsidR="00245545" w:rsidRDefault="00245545">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61"/>
        <w:gridCol w:w="340"/>
        <w:gridCol w:w="1701"/>
        <w:gridCol w:w="340"/>
        <w:gridCol w:w="3585"/>
      </w:tblGrid>
      <w:tr w:rsidR="00245545">
        <w:tc>
          <w:tcPr>
            <w:tcW w:w="3061" w:type="dxa"/>
            <w:tcBorders>
              <w:top w:val="nil"/>
              <w:left w:val="nil"/>
              <w:bottom w:val="single" w:sz="4" w:space="0" w:color="auto"/>
              <w:right w:val="nil"/>
            </w:tcBorders>
            <w:vAlign w:val="bottom"/>
          </w:tcPr>
          <w:p w:rsidR="00245545" w:rsidRDefault="00245545">
            <w:pPr>
              <w:pStyle w:val="ConsPlusNormal"/>
            </w:pPr>
          </w:p>
        </w:tc>
        <w:tc>
          <w:tcPr>
            <w:tcW w:w="340" w:type="dxa"/>
            <w:tcBorders>
              <w:top w:val="nil"/>
              <w:left w:val="nil"/>
              <w:bottom w:val="nil"/>
              <w:right w:val="nil"/>
            </w:tcBorders>
            <w:vAlign w:val="bottom"/>
          </w:tcPr>
          <w:p w:rsidR="00245545" w:rsidRDefault="00245545">
            <w:pPr>
              <w:pStyle w:val="ConsPlusNormal"/>
            </w:pPr>
          </w:p>
        </w:tc>
        <w:tc>
          <w:tcPr>
            <w:tcW w:w="1701" w:type="dxa"/>
            <w:tcBorders>
              <w:top w:val="nil"/>
              <w:left w:val="nil"/>
              <w:bottom w:val="single" w:sz="4" w:space="0" w:color="auto"/>
              <w:right w:val="nil"/>
            </w:tcBorders>
            <w:vAlign w:val="bottom"/>
          </w:tcPr>
          <w:p w:rsidR="00245545" w:rsidRDefault="00245545">
            <w:pPr>
              <w:pStyle w:val="ConsPlusNormal"/>
            </w:pPr>
          </w:p>
        </w:tc>
        <w:tc>
          <w:tcPr>
            <w:tcW w:w="340" w:type="dxa"/>
            <w:tcBorders>
              <w:top w:val="nil"/>
              <w:left w:val="nil"/>
              <w:bottom w:val="nil"/>
              <w:right w:val="nil"/>
            </w:tcBorders>
            <w:vAlign w:val="bottom"/>
          </w:tcPr>
          <w:p w:rsidR="00245545" w:rsidRDefault="00245545">
            <w:pPr>
              <w:pStyle w:val="ConsPlusNormal"/>
            </w:pPr>
          </w:p>
        </w:tc>
        <w:tc>
          <w:tcPr>
            <w:tcW w:w="3585" w:type="dxa"/>
            <w:tcBorders>
              <w:top w:val="nil"/>
              <w:left w:val="nil"/>
              <w:bottom w:val="single" w:sz="4" w:space="0" w:color="auto"/>
              <w:right w:val="nil"/>
            </w:tcBorders>
            <w:vAlign w:val="bottom"/>
          </w:tcPr>
          <w:p w:rsidR="00245545" w:rsidRDefault="00245545">
            <w:pPr>
              <w:pStyle w:val="ConsPlusNormal"/>
            </w:pPr>
          </w:p>
        </w:tc>
      </w:tr>
      <w:tr w:rsidR="00245545">
        <w:tblPrEx>
          <w:tblBorders>
            <w:insideH w:val="none" w:sz="0" w:space="0" w:color="auto"/>
          </w:tblBorders>
        </w:tblPrEx>
        <w:tc>
          <w:tcPr>
            <w:tcW w:w="3061" w:type="dxa"/>
            <w:tcBorders>
              <w:top w:val="single" w:sz="4" w:space="0" w:color="auto"/>
              <w:left w:val="nil"/>
              <w:bottom w:val="nil"/>
              <w:right w:val="nil"/>
            </w:tcBorders>
          </w:tcPr>
          <w:p w:rsidR="00245545" w:rsidRDefault="00245545">
            <w:pPr>
              <w:pStyle w:val="ConsPlusNormal"/>
              <w:jc w:val="center"/>
            </w:pPr>
            <w:r>
              <w:t>(наименование должности)</w:t>
            </w:r>
          </w:p>
        </w:tc>
        <w:tc>
          <w:tcPr>
            <w:tcW w:w="340" w:type="dxa"/>
            <w:tcBorders>
              <w:top w:val="nil"/>
              <w:left w:val="nil"/>
              <w:bottom w:val="nil"/>
              <w:right w:val="nil"/>
            </w:tcBorders>
          </w:tcPr>
          <w:p w:rsidR="00245545" w:rsidRDefault="00245545">
            <w:pPr>
              <w:pStyle w:val="ConsPlusNormal"/>
            </w:pPr>
          </w:p>
        </w:tc>
        <w:tc>
          <w:tcPr>
            <w:tcW w:w="1701" w:type="dxa"/>
            <w:tcBorders>
              <w:top w:val="single" w:sz="4" w:space="0" w:color="auto"/>
              <w:left w:val="nil"/>
              <w:bottom w:val="nil"/>
              <w:right w:val="nil"/>
            </w:tcBorders>
          </w:tcPr>
          <w:p w:rsidR="00245545" w:rsidRDefault="00245545">
            <w:pPr>
              <w:pStyle w:val="ConsPlusNormal"/>
              <w:jc w:val="center"/>
            </w:pPr>
            <w:r>
              <w:t>(подпись)</w:t>
            </w:r>
          </w:p>
        </w:tc>
        <w:tc>
          <w:tcPr>
            <w:tcW w:w="340" w:type="dxa"/>
            <w:tcBorders>
              <w:top w:val="nil"/>
              <w:left w:val="nil"/>
              <w:bottom w:val="nil"/>
              <w:right w:val="nil"/>
            </w:tcBorders>
          </w:tcPr>
          <w:p w:rsidR="00245545" w:rsidRDefault="00245545">
            <w:pPr>
              <w:pStyle w:val="ConsPlusNormal"/>
            </w:pPr>
          </w:p>
        </w:tc>
        <w:tc>
          <w:tcPr>
            <w:tcW w:w="3585" w:type="dxa"/>
            <w:tcBorders>
              <w:top w:val="single" w:sz="4" w:space="0" w:color="auto"/>
              <w:left w:val="nil"/>
              <w:bottom w:val="nil"/>
              <w:right w:val="nil"/>
            </w:tcBorders>
          </w:tcPr>
          <w:p w:rsidR="00245545" w:rsidRDefault="00245545">
            <w:pPr>
              <w:pStyle w:val="ConsPlusNormal"/>
              <w:jc w:val="center"/>
            </w:pPr>
            <w:r>
              <w:t>(фамилия, имя, отчество</w:t>
            </w:r>
          </w:p>
          <w:p w:rsidR="00245545" w:rsidRDefault="00245545">
            <w:pPr>
              <w:pStyle w:val="ConsPlusNormal"/>
              <w:jc w:val="center"/>
            </w:pPr>
            <w:r>
              <w:t>(последнее - при наличии)</w:t>
            </w:r>
          </w:p>
        </w:tc>
      </w:tr>
      <w:tr w:rsidR="00245545">
        <w:tblPrEx>
          <w:tblBorders>
            <w:insideH w:val="none" w:sz="0" w:space="0" w:color="auto"/>
          </w:tblBorders>
        </w:tblPrEx>
        <w:tc>
          <w:tcPr>
            <w:tcW w:w="9027" w:type="dxa"/>
            <w:gridSpan w:val="5"/>
            <w:tcBorders>
              <w:top w:val="nil"/>
              <w:left w:val="nil"/>
              <w:bottom w:val="nil"/>
              <w:right w:val="nil"/>
            </w:tcBorders>
          </w:tcPr>
          <w:p w:rsidR="00245545" w:rsidRDefault="00245545">
            <w:pPr>
              <w:pStyle w:val="ConsPlusNormal"/>
            </w:pPr>
            <w:r>
              <w:t>"___" ______________ 20__ г.</w:t>
            </w:r>
          </w:p>
        </w:tc>
      </w:tr>
    </w:tbl>
    <w:p w:rsidR="00245545" w:rsidRDefault="00245545">
      <w:pPr>
        <w:pStyle w:val="ConsPlusNormal"/>
        <w:jc w:val="both"/>
      </w:pPr>
    </w:p>
    <w:p w:rsidR="00245545" w:rsidRDefault="00245545">
      <w:pPr>
        <w:pStyle w:val="ConsPlusNormal"/>
        <w:jc w:val="both"/>
      </w:pPr>
    </w:p>
    <w:p w:rsidR="00245545" w:rsidRDefault="00245545">
      <w:pPr>
        <w:pStyle w:val="ConsPlusNormal"/>
        <w:jc w:val="both"/>
      </w:pPr>
    </w:p>
    <w:p w:rsidR="00245545" w:rsidRDefault="00245545">
      <w:pPr>
        <w:pStyle w:val="ConsPlusNonformat"/>
        <w:jc w:val="both"/>
      </w:pPr>
      <w:r>
        <w:t xml:space="preserve">                                                                    Форма 4</w:t>
      </w:r>
    </w:p>
    <w:p w:rsidR="00245545" w:rsidRDefault="00245545">
      <w:pPr>
        <w:pStyle w:val="ConsPlusNonformat"/>
        <w:jc w:val="both"/>
      </w:pPr>
      <w:r>
        <w:t xml:space="preserve">                      Кому: _______________________________________________</w:t>
      </w:r>
    </w:p>
    <w:p w:rsidR="00245545" w:rsidRDefault="00245545">
      <w:pPr>
        <w:pStyle w:val="ConsPlusNonformat"/>
        <w:jc w:val="both"/>
      </w:pPr>
      <w:r>
        <w:t xml:space="preserve">                      _____________________________________________________</w:t>
      </w:r>
    </w:p>
    <w:p w:rsidR="00245545" w:rsidRDefault="00245545">
      <w:pPr>
        <w:pStyle w:val="ConsPlusNonformat"/>
        <w:jc w:val="both"/>
      </w:pPr>
      <w:r>
        <w:t xml:space="preserve">                              (наименование Уполномоченного органа)</w:t>
      </w:r>
    </w:p>
    <w:p w:rsidR="00245545" w:rsidRDefault="00245545">
      <w:pPr>
        <w:pStyle w:val="ConsPlusNonformat"/>
        <w:jc w:val="both"/>
      </w:pPr>
      <w:r>
        <w:t xml:space="preserve">                      от кого: ____________________________________________</w:t>
      </w:r>
    </w:p>
    <w:p w:rsidR="00245545" w:rsidRDefault="00245545">
      <w:pPr>
        <w:pStyle w:val="ConsPlusNonformat"/>
        <w:jc w:val="both"/>
      </w:pPr>
      <w:r>
        <w:t xml:space="preserve">                      ____________________________________________________,</w:t>
      </w:r>
    </w:p>
    <w:p w:rsidR="00245545" w:rsidRDefault="00245545">
      <w:pPr>
        <w:pStyle w:val="ConsPlusNonformat"/>
        <w:jc w:val="both"/>
      </w:pPr>
      <w:r>
        <w:t xml:space="preserve">                      (фамилия, имя, отчество (последнее - при наличии) ИП,</w:t>
      </w:r>
    </w:p>
    <w:p w:rsidR="00245545" w:rsidRDefault="00245545">
      <w:pPr>
        <w:pStyle w:val="ConsPlusNonformat"/>
        <w:jc w:val="both"/>
      </w:pPr>
      <w:r>
        <w:t xml:space="preserve">                      полное наименование, ИНН, ОГРН для юридического лица)</w:t>
      </w:r>
    </w:p>
    <w:p w:rsidR="00245545" w:rsidRDefault="00245545">
      <w:pPr>
        <w:pStyle w:val="ConsPlusNonformat"/>
        <w:jc w:val="both"/>
      </w:pPr>
    </w:p>
    <w:p w:rsidR="00245545" w:rsidRDefault="00245545">
      <w:pPr>
        <w:pStyle w:val="ConsPlusNonformat"/>
        <w:jc w:val="both"/>
      </w:pPr>
      <w:r>
        <w:t xml:space="preserve">                      ____________________________________________________,</w:t>
      </w:r>
    </w:p>
    <w:p w:rsidR="00245545" w:rsidRDefault="00245545">
      <w:pPr>
        <w:pStyle w:val="ConsPlusNonformat"/>
        <w:jc w:val="both"/>
      </w:pPr>
      <w:r>
        <w:t xml:space="preserve">                    (контактный телефон, электронная почта, почтовый адрес)</w:t>
      </w:r>
    </w:p>
    <w:p w:rsidR="00245545" w:rsidRDefault="00245545">
      <w:pPr>
        <w:pStyle w:val="ConsPlusNonformat"/>
        <w:jc w:val="both"/>
      </w:pPr>
    </w:p>
    <w:p w:rsidR="00245545" w:rsidRDefault="00245545">
      <w:pPr>
        <w:pStyle w:val="ConsPlusNonformat"/>
        <w:jc w:val="both"/>
      </w:pPr>
      <w:r>
        <w:t xml:space="preserve">                      ____________________________________________________,</w:t>
      </w:r>
    </w:p>
    <w:p w:rsidR="00245545" w:rsidRDefault="00245545">
      <w:pPr>
        <w:pStyle w:val="ConsPlusNonformat"/>
        <w:jc w:val="both"/>
      </w:pPr>
      <w:r>
        <w:t xml:space="preserve">                       (фамилия, имя, отчество (последнее - при наличии),</w:t>
      </w:r>
    </w:p>
    <w:p w:rsidR="00245545" w:rsidRDefault="00245545">
      <w:pPr>
        <w:pStyle w:val="ConsPlusNonformat"/>
        <w:jc w:val="both"/>
      </w:pPr>
      <w:r>
        <w:t xml:space="preserve">                           данные документа, удостоверяющего личность,</w:t>
      </w:r>
    </w:p>
    <w:p w:rsidR="00245545" w:rsidRDefault="00245545">
      <w:pPr>
        <w:pStyle w:val="ConsPlusNonformat"/>
        <w:jc w:val="both"/>
      </w:pPr>
      <w:r>
        <w:t xml:space="preserve">                           контактный телефон, адрес электронной почты,</w:t>
      </w:r>
    </w:p>
    <w:p w:rsidR="00245545" w:rsidRDefault="00245545">
      <w:pPr>
        <w:pStyle w:val="ConsPlusNonformat"/>
        <w:jc w:val="both"/>
      </w:pPr>
      <w:r>
        <w:t xml:space="preserve">                         адрес регистрации, адрес фактического проживания</w:t>
      </w:r>
    </w:p>
    <w:p w:rsidR="00245545" w:rsidRDefault="00245545">
      <w:pPr>
        <w:pStyle w:val="ConsPlusNonformat"/>
        <w:jc w:val="both"/>
      </w:pPr>
      <w:r>
        <w:t xml:space="preserve">                                       уполномоченного лица)</w:t>
      </w:r>
    </w:p>
    <w:p w:rsidR="00245545" w:rsidRDefault="00245545">
      <w:pPr>
        <w:pStyle w:val="ConsPlusNonformat"/>
        <w:jc w:val="both"/>
      </w:pPr>
    </w:p>
    <w:p w:rsidR="00245545" w:rsidRDefault="00245545">
      <w:pPr>
        <w:pStyle w:val="ConsPlusNonformat"/>
        <w:jc w:val="both"/>
      </w:pPr>
      <w:r>
        <w:t xml:space="preserve">                      ____________________________________________________,</w:t>
      </w:r>
    </w:p>
    <w:p w:rsidR="00245545" w:rsidRDefault="00245545">
      <w:pPr>
        <w:pStyle w:val="ConsPlusNonformat"/>
        <w:jc w:val="both"/>
      </w:pPr>
      <w:r>
        <w:t xml:space="preserve">                                (данные представителя заявителя)</w:t>
      </w:r>
    </w:p>
    <w:p w:rsidR="00245545" w:rsidRDefault="00245545">
      <w:pPr>
        <w:pStyle w:val="ConsPlusNonformat"/>
        <w:jc w:val="both"/>
      </w:pPr>
    </w:p>
    <w:p w:rsidR="00245545" w:rsidRDefault="00245545">
      <w:pPr>
        <w:pStyle w:val="ConsPlusNonformat"/>
        <w:jc w:val="both"/>
      </w:pPr>
      <w:bookmarkStart w:id="14" w:name="P490"/>
      <w:bookmarkEnd w:id="14"/>
      <w:r>
        <w:t xml:space="preserve">                                 ЗАЯВЛЕНИЕ</w:t>
      </w:r>
    </w:p>
    <w:p w:rsidR="00245545" w:rsidRDefault="00245545">
      <w:pPr>
        <w:pStyle w:val="ConsPlusNonformat"/>
        <w:jc w:val="both"/>
      </w:pPr>
      <w:r>
        <w:t xml:space="preserve">             об исправлении допущенных опечаток и (или) ошибок</w:t>
      </w:r>
    </w:p>
    <w:p w:rsidR="00245545" w:rsidRDefault="00245545">
      <w:pPr>
        <w:pStyle w:val="ConsPlusNonformat"/>
        <w:jc w:val="both"/>
      </w:pPr>
      <w:r>
        <w:t xml:space="preserve">                  в выданных в результате предоставления</w:t>
      </w:r>
    </w:p>
    <w:p w:rsidR="00245545" w:rsidRDefault="00245545">
      <w:pPr>
        <w:pStyle w:val="ConsPlusNonformat"/>
        <w:jc w:val="both"/>
      </w:pPr>
      <w:r>
        <w:t xml:space="preserve">                      муниципальной услуги документах</w:t>
      </w:r>
    </w:p>
    <w:p w:rsidR="00245545" w:rsidRDefault="00245545">
      <w:pPr>
        <w:pStyle w:val="ConsPlusNonformat"/>
        <w:jc w:val="both"/>
      </w:pPr>
    </w:p>
    <w:p w:rsidR="00245545" w:rsidRDefault="00245545">
      <w:pPr>
        <w:pStyle w:val="ConsPlusNonformat"/>
        <w:jc w:val="both"/>
      </w:pPr>
      <w:r>
        <w:t xml:space="preserve">    Прошу исправить опечатку и (или) ошибку в _____________________________</w:t>
      </w:r>
    </w:p>
    <w:p w:rsidR="00245545" w:rsidRDefault="00245545">
      <w:pPr>
        <w:pStyle w:val="ConsPlusNonformat"/>
        <w:jc w:val="both"/>
      </w:pPr>
      <w:r>
        <w:t>__________________________________________________________________________.</w:t>
      </w:r>
    </w:p>
    <w:p w:rsidR="00245545" w:rsidRDefault="00245545">
      <w:pPr>
        <w:pStyle w:val="ConsPlusNonformat"/>
        <w:jc w:val="both"/>
      </w:pPr>
      <w:r>
        <w:t xml:space="preserve"> (указываются реквизиты и наименование документа, выданного Уполномоченным</w:t>
      </w:r>
    </w:p>
    <w:p w:rsidR="00245545" w:rsidRDefault="00245545">
      <w:pPr>
        <w:pStyle w:val="ConsPlusNonformat"/>
        <w:jc w:val="both"/>
      </w:pPr>
      <w:r>
        <w:t xml:space="preserve">         органом в результате предоставления муниципальной услуги)</w:t>
      </w:r>
    </w:p>
    <w:p w:rsidR="00245545" w:rsidRDefault="00245545">
      <w:pPr>
        <w:pStyle w:val="ConsPlusNonformat"/>
        <w:jc w:val="both"/>
      </w:pPr>
    </w:p>
    <w:p w:rsidR="00245545" w:rsidRDefault="00245545">
      <w:pPr>
        <w:pStyle w:val="ConsPlusNonformat"/>
        <w:jc w:val="both"/>
      </w:pPr>
      <w:r>
        <w:t xml:space="preserve">    Приложение (при наличии): ____________________________________________.</w:t>
      </w:r>
    </w:p>
    <w:p w:rsidR="00245545" w:rsidRDefault="00245545">
      <w:pPr>
        <w:pStyle w:val="ConsPlusNonformat"/>
        <w:jc w:val="both"/>
      </w:pPr>
      <w:r>
        <w:t xml:space="preserve">                             (прилагаются материалы, обосновывающие наличие</w:t>
      </w:r>
    </w:p>
    <w:p w:rsidR="00245545" w:rsidRDefault="00245545">
      <w:pPr>
        <w:pStyle w:val="ConsPlusNonformat"/>
        <w:jc w:val="both"/>
      </w:pPr>
      <w:r>
        <w:t xml:space="preserve">                                       опечатки и (или) ошибки)</w:t>
      </w:r>
    </w:p>
    <w:p w:rsidR="00245545" w:rsidRDefault="00245545">
      <w:pPr>
        <w:pStyle w:val="ConsPlusNonformat"/>
        <w:jc w:val="both"/>
      </w:pPr>
    </w:p>
    <w:p w:rsidR="00245545" w:rsidRDefault="00245545">
      <w:pPr>
        <w:pStyle w:val="ConsPlusNonformat"/>
        <w:jc w:val="both"/>
      </w:pPr>
      <w:r>
        <w:t>Подпись заявителя ______________</w:t>
      </w:r>
    </w:p>
    <w:p w:rsidR="00245545" w:rsidRDefault="00245545">
      <w:pPr>
        <w:pStyle w:val="ConsPlusNonformat"/>
        <w:jc w:val="both"/>
      </w:pPr>
      <w:r>
        <w:t>"__" __________ 20__ г.</w:t>
      </w:r>
    </w:p>
    <w:p w:rsidR="00245545" w:rsidRDefault="00245545">
      <w:pPr>
        <w:pStyle w:val="ConsPlusNormal"/>
        <w:jc w:val="both"/>
      </w:pPr>
    </w:p>
    <w:p w:rsidR="00245545" w:rsidRDefault="00245545">
      <w:pPr>
        <w:pStyle w:val="ConsPlusNormal"/>
        <w:jc w:val="both"/>
      </w:pPr>
    </w:p>
    <w:p w:rsidR="00245545" w:rsidRDefault="00245545">
      <w:pPr>
        <w:pStyle w:val="ConsPlusNormal"/>
        <w:pBdr>
          <w:bottom w:val="single" w:sz="6" w:space="0" w:color="auto"/>
        </w:pBdr>
        <w:spacing w:before="100" w:after="100"/>
        <w:jc w:val="both"/>
        <w:rPr>
          <w:sz w:val="2"/>
          <w:szCs w:val="2"/>
        </w:rPr>
      </w:pPr>
    </w:p>
    <w:p w:rsidR="00601AF1" w:rsidRDefault="00601AF1">
      <w:bookmarkStart w:id="15" w:name="_GoBack"/>
      <w:bookmarkEnd w:id="15"/>
    </w:p>
    <w:sectPr w:rsidR="00601AF1" w:rsidSect="00F47A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545"/>
    <w:rsid w:val="00245545"/>
    <w:rsid w:val="00601A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EC5C4-A1CB-45AC-9947-4B99F6B1A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554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4554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4554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4554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94771" TargetMode="External"/><Relationship Id="rId13" Type="http://schemas.openxmlformats.org/officeDocument/2006/relationships/hyperlink" Target="https://login.consultant.ru/link/?req=doc&amp;base=RLAW091&amp;n=209121&amp;dst=100006" TargetMode="External"/><Relationship Id="rId18" Type="http://schemas.openxmlformats.org/officeDocument/2006/relationships/hyperlink" Target="https://login.consultant.ru/link/?req=doc&amp;base=LAW&amp;n=501278" TargetMode="External"/><Relationship Id="rId26" Type="http://schemas.openxmlformats.org/officeDocument/2006/relationships/hyperlink" Target="https://login.consultant.ru/link/?req=doc&amp;base=LAW&amp;n=541090&amp;dst=100352" TargetMode="External"/><Relationship Id="rId3" Type="http://schemas.openxmlformats.org/officeDocument/2006/relationships/webSettings" Target="webSettings.xml"/><Relationship Id="rId21" Type="http://schemas.openxmlformats.org/officeDocument/2006/relationships/hyperlink" Target="https://login.consultant.ru/link/?req=doc&amp;base=RLAW091&amp;n=206487&amp;dst=100006" TargetMode="External"/><Relationship Id="rId34" Type="http://schemas.openxmlformats.org/officeDocument/2006/relationships/theme" Target="theme/theme1.xml"/><Relationship Id="rId7" Type="http://schemas.openxmlformats.org/officeDocument/2006/relationships/hyperlink" Target="https://login.consultant.ru/link/?req=doc&amp;base=LAW&amp;n=541090" TargetMode="External"/><Relationship Id="rId12" Type="http://schemas.openxmlformats.org/officeDocument/2006/relationships/hyperlink" Target="https://login.consultant.ru/link/?req=doc&amp;base=RLAW091&amp;n=209121&amp;dst=100006" TargetMode="External"/><Relationship Id="rId17" Type="http://schemas.openxmlformats.org/officeDocument/2006/relationships/hyperlink" Target="https://login.consultant.ru/link/?req=doc&amp;base=LAW&amp;n=442096&amp;dst=100010" TargetMode="External"/><Relationship Id="rId25" Type="http://schemas.openxmlformats.org/officeDocument/2006/relationships/hyperlink" Target="https://login.consultant.ru/link/?req=doc&amp;base=LAW&amp;n=541090"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ogin.consultant.ru/link/?req=doc&amp;base=LAW&amp;n=531243&amp;dst=100013" TargetMode="External"/><Relationship Id="rId20" Type="http://schemas.openxmlformats.org/officeDocument/2006/relationships/hyperlink" Target="https://login.consultant.ru/link/?req=doc&amp;base=LAW&amp;n=500906" TargetMode="External"/><Relationship Id="rId29" Type="http://schemas.openxmlformats.org/officeDocument/2006/relationships/hyperlink" Target="https://login.consultant.ru/link/?req=doc&amp;base=LAW&amp;n=500906&amp;dst=100054" TargetMode="External"/><Relationship Id="rId1" Type="http://schemas.openxmlformats.org/officeDocument/2006/relationships/styles" Target="styles.xml"/><Relationship Id="rId6" Type="http://schemas.openxmlformats.org/officeDocument/2006/relationships/hyperlink" Target="https://login.consultant.ru/link/?req=doc&amp;base=RLAW091&amp;n=209121&amp;dst=100006" TargetMode="External"/><Relationship Id="rId11" Type="http://schemas.openxmlformats.org/officeDocument/2006/relationships/hyperlink" Target="https://login.consultant.ru/link/?req=doc&amp;base=RLAW091&amp;n=206487&amp;dst=100006" TargetMode="External"/><Relationship Id="rId24" Type="http://schemas.openxmlformats.org/officeDocument/2006/relationships/hyperlink" Target="https://login.consultant.ru/link/?req=doc&amp;base=LAW&amp;n=311791" TargetMode="External"/><Relationship Id="rId32" Type="http://schemas.openxmlformats.org/officeDocument/2006/relationships/hyperlink" Target="https://login.consultant.ru/link/?req=doc&amp;base=LAW&amp;n=500906&amp;dst=100059" TargetMode="External"/><Relationship Id="rId5" Type="http://schemas.openxmlformats.org/officeDocument/2006/relationships/hyperlink" Target="https://login.consultant.ru/link/?req=doc&amp;base=RLAW091&amp;n=206487&amp;dst=100006" TargetMode="External"/><Relationship Id="rId15" Type="http://schemas.openxmlformats.org/officeDocument/2006/relationships/hyperlink" Target="https://login.consultant.ru/link/?req=doc&amp;base=LAW&amp;n=511602&amp;dst=100069" TargetMode="External"/><Relationship Id="rId23" Type="http://schemas.openxmlformats.org/officeDocument/2006/relationships/hyperlink" Target="https://login.consultant.ru/link/?req=doc&amp;base=LAW&amp;n=541090&amp;dst=107" TargetMode="External"/><Relationship Id="rId28" Type="http://schemas.openxmlformats.org/officeDocument/2006/relationships/hyperlink" Target="https://login.consultant.ru/link/?req=doc&amp;base=LAW&amp;n=500906&amp;dst=100053" TargetMode="External"/><Relationship Id="rId10" Type="http://schemas.openxmlformats.org/officeDocument/2006/relationships/hyperlink" Target="https://login.consultant.ru/link/?req=doc&amp;base=RLAW091&amp;n=190133" TargetMode="External"/><Relationship Id="rId19" Type="http://schemas.openxmlformats.org/officeDocument/2006/relationships/hyperlink" Target="https://login.consultant.ru/link/?req=doc&amp;base=LAW&amp;n=475220" TargetMode="External"/><Relationship Id="rId31" Type="http://schemas.openxmlformats.org/officeDocument/2006/relationships/hyperlink" Target="https://login.consultant.ru/link/?req=doc&amp;base=RLAW091&amp;n=144489"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90193" TargetMode="External"/><Relationship Id="rId14" Type="http://schemas.openxmlformats.org/officeDocument/2006/relationships/hyperlink" Target="https://login.consultant.ru/link/?req=doc&amp;base=LAW&amp;n=494960" TargetMode="External"/><Relationship Id="rId22" Type="http://schemas.openxmlformats.org/officeDocument/2006/relationships/hyperlink" Target="https://login.consultant.ru/link/?req=doc&amp;base=LAW&amp;n=443427&amp;dst=49" TargetMode="External"/><Relationship Id="rId27" Type="http://schemas.openxmlformats.org/officeDocument/2006/relationships/hyperlink" Target="https://login.consultant.ru/link/?req=doc&amp;base=LAW&amp;n=475220" TargetMode="External"/><Relationship Id="rId30" Type="http://schemas.openxmlformats.org/officeDocument/2006/relationships/hyperlink" Target="https://login.consultant.ru/link/?req=doc&amp;base=LAW&amp;n=500906&amp;dst=1000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8741</Words>
  <Characters>49830</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Тагаева Татьяна Ивановна</dc:creator>
  <cp:keywords/>
  <dc:description/>
  <cp:lastModifiedBy>Тагаева Татьяна Ивановна</cp:lastModifiedBy>
  <cp:revision>1</cp:revision>
  <dcterms:created xsi:type="dcterms:W3CDTF">2026-09-25T01:29:00Z</dcterms:created>
  <dcterms:modified xsi:type="dcterms:W3CDTF">2026-09-25T01:29:00Z</dcterms:modified>
</cp:coreProperties>
</file>