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30.12.2014 № 3510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E1071" w:rsidRDefault="00BE1071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E1071" w:rsidRDefault="00BE1071" w:rsidP="00BE107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соответствии с решениями </w:t>
      </w:r>
      <w:proofErr w:type="gramStart"/>
      <w:r w:rsidRPr="0080227D">
        <w:rPr>
          <w:rFonts w:ascii="Times New Roman" w:hAnsi="Times New Roman"/>
          <w:sz w:val="24"/>
          <w:szCs w:val="24"/>
        </w:rPr>
        <w:t>Думы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 от 20.12.2018 № 46/1 «О бюджете ЗАТО Северск на 2019 год и на плановый период 2020 и 2021 годов», от 10.12.2019 № 58/1 </w:t>
      </w:r>
      <w:r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«О бюджете ЗАТО Северск на 2020 год и на плановый период 2021 и 2022 годов» </w:t>
      </w:r>
      <w:r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и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BE1071" w:rsidRDefault="00BE1071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E1071" w:rsidRDefault="00BE1071" w:rsidP="00BE107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1. Внести в постановление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 от 30.12.2014 № 3510 </w:t>
      </w:r>
      <w:r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«Об утверждении муниципальной программы «Профилактика алкоголизма, наркомании, токсикомании и ВИЧ-инфекции» на 2015 - 2020 годы» следующие изменения: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в преамбуле слова «02.07.2014 № 1614» заменить словами «24.09.2018 № 1797»;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в пункте 4 слова «Лоскутову Л.А.» заменить словами «</w:t>
      </w:r>
      <w:proofErr w:type="spellStart"/>
      <w:r>
        <w:rPr>
          <w:rFonts w:ascii="Times New Roman" w:hAnsi="Times New Roman"/>
          <w:sz w:val="24"/>
          <w:szCs w:val="24"/>
        </w:rPr>
        <w:t>Хрячкова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П.П.»;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  <w:lang w:val="en-US"/>
        </w:rPr>
        <w:t> </w:t>
      </w:r>
      <w:bookmarkStart w:id="1" w:name="_GoBack"/>
      <w:bookmarkEnd w:id="1"/>
      <w:r w:rsidRPr="0080227D">
        <w:rPr>
          <w:rFonts w:ascii="Times New Roman" w:hAnsi="Times New Roman"/>
          <w:sz w:val="24"/>
          <w:szCs w:val="24"/>
        </w:rPr>
        <w:t>в муниципальной программе «Профилактика алкоголизма, наркомании, токсикомании и ВИЧ-инфекции» на 2015 - 2020 годы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246D">
        <w:rPr>
          <w:rFonts w:ascii="Times New Roman" w:hAnsi="Times New Roman"/>
          <w:sz w:val="24"/>
          <w:szCs w:val="24"/>
        </w:rPr>
        <w:t>(далее - Программа)</w:t>
      </w:r>
      <w:r w:rsidRPr="0080227D">
        <w:rPr>
          <w:rFonts w:ascii="Times New Roman" w:hAnsi="Times New Roman"/>
          <w:sz w:val="24"/>
          <w:szCs w:val="24"/>
        </w:rPr>
        <w:t>, утвержденной указанным постановлением: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80227D">
        <w:rPr>
          <w:rFonts w:ascii="Times New Roman" w:hAnsi="Times New Roman"/>
          <w:sz w:val="24"/>
          <w:szCs w:val="24"/>
        </w:rPr>
        <w:t>) паспорт Программы изложить в новой редакции согласно приложению 1;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80227D">
        <w:rPr>
          <w:rFonts w:ascii="Times New Roman" w:hAnsi="Times New Roman"/>
          <w:sz w:val="24"/>
          <w:szCs w:val="24"/>
        </w:rPr>
        <w:t>) таблицу 5 Программы изложить в новой редакции согласно приложению 2;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80227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80227D">
        <w:rPr>
          <w:rFonts w:ascii="Times New Roman" w:hAnsi="Times New Roman"/>
          <w:sz w:val="24"/>
          <w:szCs w:val="24"/>
        </w:rPr>
        <w:t>таблицы 7</w:t>
      </w:r>
      <w:r>
        <w:rPr>
          <w:rFonts w:ascii="Times New Roman" w:hAnsi="Times New Roman"/>
          <w:sz w:val="24"/>
          <w:szCs w:val="24"/>
        </w:rPr>
        <w:t>,</w:t>
      </w:r>
      <w:r w:rsidRPr="0080227D">
        <w:rPr>
          <w:rFonts w:ascii="Times New Roman" w:hAnsi="Times New Roman"/>
          <w:sz w:val="24"/>
          <w:szCs w:val="24"/>
        </w:rPr>
        <w:t xml:space="preserve"> 8 раздела V Программы изложить в новой редакции согласно приложению 3;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80227D">
        <w:rPr>
          <w:rFonts w:ascii="Times New Roman" w:hAnsi="Times New Roman"/>
          <w:sz w:val="24"/>
          <w:szCs w:val="24"/>
        </w:rPr>
        <w:t xml:space="preserve">) абзац </w:t>
      </w:r>
      <w:r>
        <w:rPr>
          <w:rFonts w:ascii="Times New Roman" w:hAnsi="Times New Roman"/>
          <w:sz w:val="24"/>
          <w:szCs w:val="24"/>
        </w:rPr>
        <w:t>второй</w:t>
      </w:r>
      <w:r w:rsidRPr="0080227D">
        <w:rPr>
          <w:rFonts w:ascii="Times New Roman" w:hAnsi="Times New Roman"/>
          <w:sz w:val="24"/>
          <w:szCs w:val="24"/>
        </w:rPr>
        <w:t xml:space="preserve"> раздела VI Программы изложить в следующей редакции: 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«Участниками Программы являются: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Северск,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Управление имущественных отношений Администрации ЗАТО Северск, Отдел социальной поддержки населения Администрации ЗАТО Северск, Отдел информационной политики Администрации ЗАТО Северск.»;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80227D">
        <w:rPr>
          <w:rFonts w:ascii="Times New Roman" w:hAnsi="Times New Roman"/>
          <w:sz w:val="24"/>
          <w:szCs w:val="24"/>
        </w:rPr>
        <w:t>) в приложении 1: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паспорт подпрограммы 1 изложить в новой редакции согласно приложению 4;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2 подпрограммы 1 изложить в новой редакции согласно приложению 5;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3 подпрограммы 1 изложить в новой редакции согласно приложению 6;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Pr="0080227D">
        <w:rPr>
          <w:rFonts w:ascii="Times New Roman" w:hAnsi="Times New Roman"/>
          <w:sz w:val="24"/>
          <w:szCs w:val="24"/>
        </w:rPr>
        <w:t>) в приложении 2: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паспорт подпрограммы 2 изложить в новой редакции согласно приложению 7;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4 подпрограммы 2 изложить в новой редакции согласно приложению 8;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5 подпрограммы 2 изложить в новой редакции согласно приложению 9;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ж</w:t>
      </w:r>
      <w:r w:rsidRPr="0080227D">
        <w:rPr>
          <w:rFonts w:ascii="Times New Roman" w:hAnsi="Times New Roman"/>
          <w:sz w:val="24"/>
          <w:szCs w:val="24"/>
        </w:rPr>
        <w:t>) в приложении 3: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паспорт подпрограммы 3 изложить в новой редакции согласно приложению 10;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1 подпрограммы 3 изложить в новой редакции согласно приложению 11;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2 подпрограммы 3 изложить в новой редакции согласно приложению 12;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80227D">
        <w:rPr>
          <w:rFonts w:ascii="Times New Roman" w:hAnsi="Times New Roman"/>
          <w:sz w:val="24"/>
          <w:szCs w:val="24"/>
        </w:rPr>
        <w:t>) в приложении 4: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паспорт подпрограммы 4 изложить в новой редакции согласно приложению 13;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1 подпрограммы 4 изложить в новой редакции согласно приложению 14;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таблицу 2 подпрограммы 4 изложить в новой редакции согласно приложению 15;</w:t>
      </w:r>
    </w:p>
    <w:p w:rsidR="000664CA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80227D">
        <w:rPr>
          <w:rFonts w:ascii="Times New Roman" w:hAnsi="Times New Roman"/>
          <w:sz w:val="24"/>
          <w:szCs w:val="24"/>
        </w:rPr>
        <w:t xml:space="preserve">) приложение 5 изложить в новой редакции согласно приложению 16. </w:t>
      </w:r>
    </w:p>
    <w:p w:rsidR="00B04806" w:rsidRPr="0080227D" w:rsidRDefault="000664CA" w:rsidP="000664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2. Опубликовать постановление в средстве массовой информации «Официальный бюллетень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80227D">
        <w:rPr>
          <w:rFonts w:ascii="Times New Roman" w:hAnsi="Times New Roman"/>
          <w:sz w:val="24"/>
          <w:szCs w:val="24"/>
        </w:rPr>
        <w:t>http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s</w:t>
      </w:r>
      <w:r w:rsidRPr="0080227D">
        <w:rPr>
          <w:rFonts w:ascii="Times New Roman" w:hAnsi="Times New Roman"/>
          <w:sz w:val="24"/>
          <w:szCs w:val="24"/>
        </w:rPr>
        <w:t>://зато-</w:t>
      </w:r>
      <w:proofErr w:type="spellStart"/>
      <w:r w:rsidRPr="0080227D">
        <w:rPr>
          <w:rFonts w:ascii="Times New Roman" w:hAnsi="Times New Roman"/>
          <w:sz w:val="24"/>
          <w:szCs w:val="24"/>
        </w:rPr>
        <w:t>северск.рф</w:t>
      </w:r>
      <w:proofErr w:type="spellEnd"/>
      <w:r w:rsidRPr="0080227D">
        <w:rPr>
          <w:rFonts w:ascii="Times New Roman" w:hAnsi="Times New Roman"/>
          <w:sz w:val="24"/>
          <w:szCs w:val="24"/>
        </w:rPr>
        <w:t>).</w:t>
      </w:r>
      <w:r w:rsidRPr="0080227D">
        <w:rPr>
          <w:rFonts w:ascii="Times New Roman" w:hAnsi="Times New Roman"/>
          <w:sz w:val="24"/>
          <w:szCs w:val="24"/>
        </w:rPr>
        <w:cr/>
      </w: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9645F2" w:rsidRPr="0080227D" w:rsidRDefault="009645F2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16.01.2020 16:57:35</w:t>
      </w:r>
      <w:r w:rsidRPr="004B24F4">
        <w:rPr>
          <w:rFonts w:ascii="Times New Roman" w:hAnsi="Times New Roman"/>
        </w:rPr>
        <w:fldChar w:fldCharType="end"/>
      </w:r>
      <w:bookmarkEnd w:id="6"/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689"/>
        <w:gridCol w:w="4656"/>
      </w:tblGrid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по социальной политике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Л.А.Лоскутова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по экономике и финансам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Л.В.Смольникова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Главы Администрации </w:t>
            </w:r>
            <w:proofErr w:type="gramStart"/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–  Управляющий</w:t>
            </w:r>
            <w:proofErr w:type="gramEnd"/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делами Администрации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Л.И.Овчаренко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Заместитель Управляющего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делами Администрации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_____________________</w:t>
            </w:r>
            <w:proofErr w:type="spellStart"/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В.В.Бобров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 xml:space="preserve">Председатель Комитета 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экономического развития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spacing w:val="-5"/>
                <w:sz w:val="24"/>
                <w:szCs w:val="24"/>
              </w:rPr>
              <w:t>В.Ю.Трапезников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A1C6D" w:rsidRPr="001A1C6D" w:rsidTr="00A661F3"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Начальник Управления образования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О.А.Кулешова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Начальник Управления культуры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П.И.Никитин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1A1C6D" w:rsidRPr="001A1C6D" w:rsidTr="00A661F3">
        <w:trPr>
          <w:trHeight w:val="203"/>
        </w:trPr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A1C6D" w:rsidRPr="001A1C6D" w:rsidTr="00A661F3">
        <w:trPr>
          <w:trHeight w:val="203"/>
        </w:trPr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Начальник Управления молодежной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и семейной политики, физической культуры и спорта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spacing w:val="-5"/>
                <w:sz w:val="24"/>
                <w:szCs w:val="24"/>
              </w:rPr>
              <w:t>С.В.Роговцев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1A1C6D">
              <w:rPr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Начальник Отдела 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социальной поддержки населения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  <w:tab w:val="left" w:pos="1620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М.Г.Фомин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1A1C6D" w:rsidRPr="001A1C6D" w:rsidTr="00A661F3">
        <w:trPr>
          <w:trHeight w:val="203"/>
        </w:trPr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A1C6D" w:rsidRPr="001A1C6D" w:rsidTr="00A661F3">
        <w:trPr>
          <w:trHeight w:val="203"/>
        </w:trPr>
        <w:tc>
          <w:tcPr>
            <w:tcW w:w="4689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656" w:type="dxa"/>
          </w:tcPr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О.В.Пантус</w:t>
            </w:r>
            <w:proofErr w:type="spellEnd"/>
          </w:p>
          <w:p w:rsidR="001A1C6D" w:rsidRPr="001A1C6D" w:rsidRDefault="001A1C6D" w:rsidP="001A1C6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1A1C6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«______»_______________2020 г.</w:t>
            </w:r>
          </w:p>
        </w:tc>
      </w:tr>
    </w:tbl>
    <w:p w:rsidR="001A1C6D" w:rsidRDefault="001A1C6D" w:rsidP="00153F92">
      <w:pPr>
        <w:rPr>
          <w:rFonts w:ascii="Times New Roman" w:hAnsi="Times New Roman"/>
          <w:sz w:val="28"/>
          <w:szCs w:val="28"/>
        </w:rPr>
      </w:pPr>
    </w:p>
    <w:sectPr w:rsidR="001A1C6D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EA8" w:rsidRDefault="00270EA8">
      <w:r>
        <w:separator/>
      </w:r>
    </w:p>
  </w:endnote>
  <w:endnote w:type="continuationSeparator" w:id="0">
    <w:p w:rsidR="00270EA8" w:rsidRDefault="00270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205454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205454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Самокрутов Олег Николаевич</w:t>
    </w:r>
  </w:p>
  <w:p w:rsidR="00B04806" w:rsidRDefault="00B04806" w:rsidP="00B04806">
    <w:pPr>
      <w:pStyle w:val="a7"/>
    </w:pPr>
    <w:r>
      <w:t>(3823) 77 23 14</w:t>
    </w:r>
  </w:p>
  <w:p w:rsidR="00B04806" w:rsidRDefault="00B04806" w:rsidP="00B04806">
    <w:pPr>
      <w:pStyle w:val="a7"/>
    </w:pPr>
    <w:r>
      <w:t>samokrutov@seversknet.ru</w:t>
    </w:r>
  </w:p>
  <w:p w:rsidR="00B04806" w:rsidRDefault="00B04806" w:rsidP="00B04806">
    <w:pPr>
      <w:pStyle w:val="a7"/>
    </w:pPr>
    <w:r>
      <w:t>Внутренний номер: 205454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EA8" w:rsidRDefault="00270EA8">
      <w:r>
        <w:separator/>
      </w:r>
    </w:p>
  </w:footnote>
  <w:footnote w:type="continuationSeparator" w:id="0">
    <w:p w:rsidR="00270EA8" w:rsidRDefault="00270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0664CA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0664CA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64CA"/>
    <w:rsid w:val="00070A52"/>
    <w:rsid w:val="00095472"/>
    <w:rsid w:val="000C5609"/>
    <w:rsid w:val="00103417"/>
    <w:rsid w:val="00123B5E"/>
    <w:rsid w:val="00153F92"/>
    <w:rsid w:val="001A0964"/>
    <w:rsid w:val="001A1C6D"/>
    <w:rsid w:val="001A54D5"/>
    <w:rsid w:val="001C133A"/>
    <w:rsid w:val="001D21E1"/>
    <w:rsid w:val="001F1104"/>
    <w:rsid w:val="0025653C"/>
    <w:rsid w:val="00262963"/>
    <w:rsid w:val="00270EA8"/>
    <w:rsid w:val="002833F6"/>
    <w:rsid w:val="002A1ACE"/>
    <w:rsid w:val="002B60A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23F9"/>
    <w:rsid w:val="005759FB"/>
    <w:rsid w:val="00576B1E"/>
    <w:rsid w:val="00577B18"/>
    <w:rsid w:val="005C43FF"/>
    <w:rsid w:val="005E0667"/>
    <w:rsid w:val="0063711C"/>
    <w:rsid w:val="00644D1B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57DBE"/>
    <w:rsid w:val="00861EC3"/>
    <w:rsid w:val="008657E8"/>
    <w:rsid w:val="008676A1"/>
    <w:rsid w:val="00875949"/>
    <w:rsid w:val="00875DCC"/>
    <w:rsid w:val="008768CC"/>
    <w:rsid w:val="008C1430"/>
    <w:rsid w:val="008C4F0C"/>
    <w:rsid w:val="00903340"/>
    <w:rsid w:val="009645F2"/>
    <w:rsid w:val="00983248"/>
    <w:rsid w:val="009B201E"/>
    <w:rsid w:val="009D22B2"/>
    <w:rsid w:val="009E6B58"/>
    <w:rsid w:val="00A10306"/>
    <w:rsid w:val="00A21B7E"/>
    <w:rsid w:val="00A2246D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E1071"/>
    <w:rsid w:val="00BE5975"/>
    <w:rsid w:val="00BF7979"/>
    <w:rsid w:val="00C57866"/>
    <w:rsid w:val="00C72864"/>
    <w:rsid w:val="00C80D05"/>
    <w:rsid w:val="00C94651"/>
    <w:rsid w:val="00C95CEB"/>
    <w:rsid w:val="00CA5E0A"/>
    <w:rsid w:val="00CF4602"/>
    <w:rsid w:val="00D3135E"/>
    <w:rsid w:val="00D92501"/>
    <w:rsid w:val="00DA065A"/>
    <w:rsid w:val="00DC4F51"/>
    <w:rsid w:val="00DD7092"/>
    <w:rsid w:val="00E1616E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BE1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E8128-27BB-42CE-9E6F-C8FC992BD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Samokrutov</cp:lastModifiedBy>
  <cp:revision>46</cp:revision>
  <cp:lastPrinted>2009-10-07T02:45:00Z</cp:lastPrinted>
  <dcterms:created xsi:type="dcterms:W3CDTF">2018-11-29T06:08:00Z</dcterms:created>
  <dcterms:modified xsi:type="dcterms:W3CDTF">2020-02-12T02:40:00Z</dcterms:modified>
</cp:coreProperties>
</file>