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6D1" w:rsidRDefault="00B366D1" w:rsidP="00B366D1">
      <w:pPr>
        <w:pStyle w:val="a3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t xml:space="preserve">Вопросы-ответы по </w:t>
      </w:r>
      <w:proofErr w:type="spellStart"/>
      <w:r w:rsidRPr="00B366D1">
        <w:rPr>
          <w:rFonts w:ascii="PT Astra Serif" w:hAnsi="PT Astra Serif"/>
          <w:b/>
          <w:sz w:val="26"/>
          <w:szCs w:val="26"/>
        </w:rPr>
        <w:t>вебинару</w:t>
      </w:r>
      <w:proofErr w:type="spellEnd"/>
      <w:r w:rsidRPr="00B366D1">
        <w:rPr>
          <w:rFonts w:ascii="PT Astra Serif" w:hAnsi="PT Astra Serif"/>
          <w:b/>
          <w:sz w:val="26"/>
          <w:szCs w:val="26"/>
        </w:rPr>
        <w:t xml:space="preserve"> </w:t>
      </w:r>
      <w:r w:rsidRPr="00B366D1">
        <w:rPr>
          <w:rFonts w:ascii="PT Astra Serif" w:hAnsi="PT Astra Serif"/>
          <w:b/>
          <w:sz w:val="26"/>
          <w:szCs w:val="26"/>
        </w:rPr>
        <w:t xml:space="preserve">«Охрана труда в период </w:t>
      </w:r>
      <w:proofErr w:type="spellStart"/>
      <w:r w:rsidRPr="00B366D1">
        <w:rPr>
          <w:rFonts w:ascii="PT Astra Serif" w:hAnsi="PT Astra Serif"/>
          <w:b/>
          <w:bCs/>
          <w:sz w:val="26"/>
          <w:szCs w:val="26"/>
        </w:rPr>
        <w:t>коронавирусной</w:t>
      </w:r>
      <w:proofErr w:type="spellEnd"/>
      <w:r w:rsidRPr="00B366D1">
        <w:rPr>
          <w:rFonts w:ascii="PT Astra Serif" w:hAnsi="PT Astra Serif"/>
          <w:b/>
          <w:bCs/>
          <w:sz w:val="26"/>
          <w:szCs w:val="26"/>
        </w:rPr>
        <w:t xml:space="preserve"> инфекции,</w:t>
      </w:r>
      <w:r w:rsidRPr="00B366D1">
        <w:rPr>
          <w:rFonts w:ascii="PT Astra Serif" w:hAnsi="PT Astra Serif"/>
          <w:b/>
          <w:sz w:val="26"/>
          <w:szCs w:val="26"/>
        </w:rPr>
        <w:t xml:space="preserve"> профилактические мероприятия, направленные на безопасность и защиту работников»</w:t>
      </w:r>
    </w:p>
    <w:p w:rsidR="00B366D1" w:rsidRPr="00B366D1" w:rsidRDefault="00B366D1" w:rsidP="00B366D1">
      <w:pPr>
        <w:pStyle w:val="a3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330349" w:rsidRPr="00B366D1" w:rsidRDefault="00330349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t xml:space="preserve">1. Особенности контрольно-надзорной деятельности в условиях пандемии. </w:t>
      </w:r>
    </w:p>
    <w:p w:rsidR="000D5F4D" w:rsidRPr="00B366D1" w:rsidRDefault="000D5F4D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Одной из экономических мер поддержки со стороны Правительства в период пандемии стала приостановка проверок бизнеса </w:t>
      </w:r>
      <w:r w:rsidRPr="00B366D1">
        <w:rPr>
          <w:rFonts w:ascii="PT Astra Serif" w:hAnsi="PT Astra Serif"/>
          <w:b/>
          <w:bCs/>
          <w:sz w:val="26"/>
          <w:szCs w:val="26"/>
        </w:rPr>
        <w:t>до 01.05.2020 г.</w:t>
      </w:r>
      <w:r w:rsidR="00B366D1">
        <w:rPr>
          <w:rFonts w:ascii="PT Astra Serif" w:hAnsi="PT Astra Serif"/>
          <w:sz w:val="26"/>
          <w:szCs w:val="26"/>
        </w:rPr>
        <w:t xml:space="preserve"> со стороны контролирующих</w:t>
      </w:r>
      <w:r w:rsidRPr="00B366D1">
        <w:rPr>
          <w:rFonts w:ascii="PT Astra Serif" w:hAnsi="PT Astra Serif"/>
          <w:sz w:val="26"/>
          <w:szCs w:val="26"/>
        </w:rPr>
        <w:t xml:space="preserve"> органов, далее установлены дистанционные проверки для субъектов МСП. Таким образом, установлен мораторий до конца 2020 </w:t>
      </w:r>
      <w:r w:rsidR="00A25083" w:rsidRPr="00B366D1">
        <w:rPr>
          <w:rFonts w:ascii="PT Astra Serif" w:hAnsi="PT Astra Serif"/>
          <w:sz w:val="26"/>
          <w:szCs w:val="26"/>
        </w:rPr>
        <w:t>года</w:t>
      </w:r>
      <w:r w:rsidRPr="00B366D1">
        <w:rPr>
          <w:rFonts w:ascii="PT Astra Serif" w:hAnsi="PT Astra Serif"/>
          <w:sz w:val="26"/>
          <w:szCs w:val="26"/>
        </w:rPr>
        <w:t xml:space="preserve"> на проведение плановых проверок в </w:t>
      </w:r>
      <w:proofErr w:type="gramStart"/>
      <w:r w:rsidRPr="00B366D1">
        <w:rPr>
          <w:rFonts w:ascii="PT Astra Serif" w:hAnsi="PT Astra Serif"/>
          <w:sz w:val="26"/>
          <w:szCs w:val="26"/>
        </w:rPr>
        <w:t xml:space="preserve">соответствии </w:t>
      </w:r>
      <w:hyperlink r:id="rId5" w:history="1">
        <w:r w:rsidR="00B366D1">
          <w:rPr>
            <w:rStyle w:val="a4"/>
            <w:rFonts w:ascii="PT Astra Serif" w:hAnsi="PT Astra Serif"/>
            <w:sz w:val="26"/>
            <w:szCs w:val="26"/>
          </w:rPr>
          <w:t xml:space="preserve"> </w:t>
        </w:r>
        <w:r w:rsidRPr="00B366D1">
          <w:rPr>
            <w:rStyle w:val="a4"/>
            <w:rFonts w:ascii="PT Astra Serif" w:hAnsi="PT Astra Serif"/>
            <w:sz w:val="26"/>
            <w:szCs w:val="26"/>
          </w:rPr>
          <w:t>Постановлением</w:t>
        </w:r>
        <w:proofErr w:type="gramEnd"/>
        <w:r w:rsidRPr="00B366D1">
          <w:rPr>
            <w:rStyle w:val="a4"/>
            <w:rFonts w:ascii="PT Astra Serif" w:hAnsi="PT Astra Serif"/>
            <w:sz w:val="26"/>
            <w:szCs w:val="26"/>
          </w:rPr>
          <w:t xml:space="preserve"> Правительства РФ от 03.04.2020 N 438</w:t>
        </w:r>
      </w:hyperlink>
      <w:r w:rsidRPr="00B366D1">
        <w:rPr>
          <w:rFonts w:ascii="PT Astra Serif" w:hAnsi="PT Astra Serif"/>
          <w:sz w:val="26"/>
          <w:szCs w:val="26"/>
        </w:rPr>
        <w:t>.</w:t>
      </w:r>
    </w:p>
    <w:p w:rsidR="000D5F4D" w:rsidRPr="00B366D1" w:rsidRDefault="000D5F4D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Данное положение относится к субъектам малого и среднего предпринимательства (МСП), эксплуатирующим здания и сооружения, а также к некоммерческим организациям, численность работников которых за 2019 год не превышает 200 человек, за исключением политических партий и некоммерческих организаций.</w:t>
      </w:r>
    </w:p>
    <w:p w:rsidR="000D5F4D" w:rsidRPr="00B366D1" w:rsidRDefault="000D5F4D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Требования п.1 Постановления Правительства РФ от 03.04.2020 N 438 допускают проведение внеплановых проверок, в числе которых:</w:t>
      </w:r>
    </w:p>
    <w:p w:rsidR="000D5F4D" w:rsidRPr="00B366D1" w:rsidRDefault="000D5F4D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noProof/>
          <w:sz w:val="26"/>
          <w:szCs w:val="26"/>
        </w:rPr>
        <w:t>-</w:t>
      </w:r>
      <w:r w:rsidR="00B366D1">
        <w:rPr>
          <w:rFonts w:ascii="PT Astra Serif" w:hAnsi="PT Astra Serif"/>
          <w:sz w:val="26"/>
          <w:szCs w:val="26"/>
        </w:rPr>
        <w:t xml:space="preserve"> </w:t>
      </w:r>
      <w:r w:rsidRPr="00B366D1">
        <w:rPr>
          <w:rFonts w:ascii="PT Astra Serif" w:hAnsi="PT Astra Serif"/>
          <w:sz w:val="26"/>
          <w:szCs w:val="26"/>
        </w:rPr>
        <w:t>основаниями которых являются факты причинения вреда жизни, здоровью граждан или угрозы причинения вреда жизни, здоровью граждан, возникновение чрезвычайных ситуаций природного и техногенного характера, проведение которых согласовано органами прокуратуры;</w:t>
      </w:r>
    </w:p>
    <w:p w:rsidR="000D5F4D" w:rsidRPr="00B366D1" w:rsidRDefault="000D5F4D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noProof/>
          <w:sz w:val="26"/>
          <w:szCs w:val="26"/>
        </w:rPr>
        <w:t>-</w:t>
      </w:r>
      <w:r w:rsidR="00B366D1">
        <w:rPr>
          <w:rFonts w:ascii="PT Astra Serif" w:hAnsi="PT Astra Serif"/>
          <w:sz w:val="26"/>
          <w:szCs w:val="26"/>
        </w:rPr>
        <w:t xml:space="preserve"> </w:t>
      </w:r>
      <w:r w:rsidRPr="00B366D1">
        <w:rPr>
          <w:rFonts w:ascii="PT Astra Serif" w:hAnsi="PT Astra Serif"/>
          <w:sz w:val="26"/>
          <w:szCs w:val="26"/>
        </w:rPr>
        <w:t>назначенные в целях проверки исполнения ранее выданного предписания о принятии мер, направленных на устранение нарушений, влекущих непосредственную угрозу причинения вреда жизни и здоровью граждан, проведение которых согла</w:t>
      </w:r>
      <w:r w:rsidR="00B366D1">
        <w:rPr>
          <w:rFonts w:ascii="PT Astra Serif" w:hAnsi="PT Astra Serif"/>
          <w:sz w:val="26"/>
          <w:szCs w:val="26"/>
        </w:rPr>
        <w:t>совано органами прокуратуры;</w:t>
      </w:r>
    </w:p>
    <w:p w:rsidR="000D5F4D" w:rsidRPr="00B366D1" w:rsidRDefault="000D5F4D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noProof/>
          <w:sz w:val="26"/>
          <w:szCs w:val="26"/>
        </w:rPr>
        <w:t>-</w:t>
      </w:r>
      <w:r w:rsidR="00B366D1">
        <w:rPr>
          <w:rFonts w:ascii="PT Astra Serif" w:hAnsi="PT Astra Serif"/>
          <w:sz w:val="26"/>
          <w:szCs w:val="26"/>
        </w:rPr>
        <w:t xml:space="preserve"> </w:t>
      </w:r>
      <w:r w:rsidRPr="00B366D1">
        <w:rPr>
          <w:rFonts w:ascii="PT Astra Serif" w:hAnsi="PT Astra Serif"/>
          <w:sz w:val="26"/>
          <w:szCs w:val="26"/>
        </w:rPr>
        <w:t>по поручениям Президента и Правительства РФ.</w:t>
      </w:r>
    </w:p>
    <w:p w:rsidR="000D5F4D" w:rsidRPr="00B366D1" w:rsidRDefault="000D5F4D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В порядке исключения, допускаются плановые проверки следующих объектов (п.2 Постановления Правительства РФ от 03.04.2020 N 438):</w:t>
      </w:r>
    </w:p>
    <w:p w:rsidR="000D5F4D" w:rsidRPr="00B366D1" w:rsidRDefault="000D5F4D" w:rsidP="00B366D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I класса опасности опасных производственных объектов;</w:t>
      </w:r>
    </w:p>
    <w:p w:rsidR="000D5F4D" w:rsidRPr="00B366D1" w:rsidRDefault="000D5F4D" w:rsidP="00B366D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I класса гидротехнических сооружений;</w:t>
      </w:r>
    </w:p>
    <w:p w:rsidR="000D5F4D" w:rsidRPr="00B366D1" w:rsidRDefault="000D5F4D" w:rsidP="00B366D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отношении которых установлен режим постоянного государственного контроля (надзора).</w:t>
      </w:r>
    </w:p>
    <w:p w:rsidR="000D5F4D" w:rsidRPr="00B366D1" w:rsidRDefault="000D5F4D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1D1233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истематический мониторинг </w:t>
      </w: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все же будет проводиться, но в онлайн-режиме. В ряде случаев выездные инспекции заменят на документарные проверки. Некоторые внеплановые проверки отмене не подлежат.</w:t>
      </w:r>
    </w:p>
    <w:p w:rsidR="000D5F4D" w:rsidRPr="00B366D1" w:rsidRDefault="000D5F4D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В том случае, если компания попала в план проверок, в период до 1 мая, проверки не будет. Если проверка уже начал</w:t>
      </w:r>
      <w:r w:rsidR="00A25083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сь и контрольно-надзорные органы выполнили больше </w:t>
      </w: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половины  надзорных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мероприятий, контроль будет доведен до конца.</w:t>
      </w:r>
    </w:p>
    <w:p w:rsidR="001D2ACA" w:rsidRDefault="001D2ACA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b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330349" w:rsidRPr="00B366D1" w:rsidRDefault="00330349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 xml:space="preserve">2. Медицинские осмотры (как и кому можно проходить). </w:t>
      </w:r>
      <w:r w:rsidR="00D908B7" w:rsidRPr="00B366D1">
        <w:rPr>
          <w:rFonts w:ascii="PT Astra Serif" w:hAnsi="PT Astra Serif"/>
          <w:b/>
          <w:sz w:val="26"/>
          <w:szCs w:val="26"/>
        </w:rPr>
        <w:t>Кто должен проходить медицинские осмотры, которые необходимо организовать в период инфекции</w:t>
      </w:r>
      <w:r w:rsidR="00D908B7">
        <w:rPr>
          <w:rFonts w:ascii="PT Astra Serif" w:hAnsi="PT Astra Serif"/>
          <w:b/>
          <w:sz w:val="26"/>
          <w:szCs w:val="26"/>
        </w:rPr>
        <w:t xml:space="preserve">. </w:t>
      </w:r>
      <w:r w:rsidR="00D908B7" w:rsidRPr="00B366D1">
        <w:rPr>
          <w:rFonts w:ascii="PT Astra Serif" w:hAnsi="PT Astra Serif"/>
          <w:b/>
          <w:sz w:val="26"/>
          <w:szCs w:val="26"/>
        </w:rPr>
        <w:t>Проведени</w:t>
      </w:r>
      <w:r w:rsidR="00D908B7">
        <w:rPr>
          <w:rFonts w:ascii="PT Astra Serif" w:hAnsi="PT Astra Serif"/>
          <w:b/>
          <w:sz w:val="26"/>
          <w:szCs w:val="26"/>
        </w:rPr>
        <w:t>е</w:t>
      </w:r>
      <w:r w:rsidR="00D908B7" w:rsidRPr="00B366D1">
        <w:rPr>
          <w:rFonts w:ascii="PT Astra Serif" w:hAnsi="PT Astra Serif"/>
          <w:b/>
          <w:sz w:val="26"/>
          <w:szCs w:val="26"/>
        </w:rPr>
        <w:t xml:space="preserve"> диспансеризации муниципальных служащих в 2020 году в период </w:t>
      </w:r>
      <w:proofErr w:type="spellStart"/>
      <w:r w:rsidR="00D908B7" w:rsidRPr="00B366D1">
        <w:rPr>
          <w:rFonts w:ascii="PT Astra Serif" w:hAnsi="PT Astra Serif"/>
          <w:b/>
          <w:sz w:val="26"/>
          <w:szCs w:val="26"/>
        </w:rPr>
        <w:t>коронавирусной</w:t>
      </w:r>
      <w:proofErr w:type="spellEnd"/>
      <w:r w:rsidR="00D908B7" w:rsidRPr="00B366D1">
        <w:rPr>
          <w:rFonts w:ascii="PT Astra Serif" w:hAnsi="PT Astra Serif"/>
          <w:b/>
          <w:sz w:val="26"/>
          <w:szCs w:val="26"/>
        </w:rPr>
        <w:t xml:space="preserve"> инфекции</w:t>
      </w:r>
    </w:p>
    <w:p w:rsidR="00A25083" w:rsidRPr="00B366D1" w:rsidRDefault="001C2449" w:rsidP="00B366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Пандемия повлияла на работу медиков во всем мире, и Россия не исключение — приказом №198н от 19.03.2020 Минздрав временно реорганизовал деятельность медицинских учреждений. При этом дополнительные резервы на борьбу с COVID-19 выделены, в том числе, за счет приостановки некоторых направлений. </w:t>
      </w:r>
      <w:r w:rsidR="00A25083" w:rsidRPr="00B366D1">
        <w:rPr>
          <w:rFonts w:ascii="PT Astra Serif" w:hAnsi="PT Astra Serif" w:cs="PT Astra Serif"/>
          <w:sz w:val="26"/>
          <w:szCs w:val="26"/>
        </w:rPr>
        <w:t>Приостанавливают проведение профилактических медицинских осмотров и диспансеризации.</w:t>
      </w:r>
      <w:r w:rsidR="00A25083" w:rsidRPr="00B366D1">
        <w:rPr>
          <w:rFonts w:ascii="PT Astra Serif" w:hAnsi="PT Astra Serif" w:cs="PT Astra Serif"/>
          <w:sz w:val="26"/>
          <w:szCs w:val="26"/>
        </w:rPr>
        <w:t xml:space="preserve"> </w:t>
      </w:r>
      <w:r w:rsidR="00A25083" w:rsidRPr="00B366D1">
        <w:rPr>
          <w:rFonts w:ascii="PT Astra Serif" w:hAnsi="PT Astra Serif" w:cs="PT Astra Serif"/>
          <w:sz w:val="26"/>
          <w:szCs w:val="26"/>
        </w:rPr>
        <w:t>Настоящий приказ действует до 1 января 2021 года</w:t>
      </w:r>
    </w:p>
    <w:p w:rsidR="00A25083" w:rsidRPr="00B366D1" w:rsidRDefault="003C2EE3" w:rsidP="00B366D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Есть также распоряжение Правительства №710-р от 21.03. 2020 с аналогичным предписанием. Оно действует до специальной отмены. Это означает, что некоторые медосмотры в условиях карантина пройти действительно не получится. </w:t>
      </w:r>
    </w:p>
    <w:p w:rsidR="00B366D1" w:rsidRDefault="00FB0B7B" w:rsidP="00B366D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В свою очередь, Минздрав своим приказом от 18.05.2020 № 455н внес изменения в Порядок проведения обязательных медицинских осмотров, утвержденный приказом № 302н. С 2 июня 2020 года разрешается в условиях действия режима повышенной готовности или ЧС отложить процедуру </w:t>
      </w:r>
      <w:proofErr w:type="spellStart"/>
      <w:r w:rsidRPr="00B366D1">
        <w:rPr>
          <w:rFonts w:ascii="PT Astra Serif" w:hAnsi="PT Astra Serif"/>
          <w:sz w:val="26"/>
          <w:szCs w:val="26"/>
        </w:rPr>
        <w:t>медосвидетельствования</w:t>
      </w:r>
      <w:proofErr w:type="spellEnd"/>
      <w:r w:rsidRPr="00B366D1">
        <w:rPr>
          <w:rFonts w:ascii="PT Astra Serif" w:hAnsi="PT Astra Serif"/>
          <w:sz w:val="26"/>
          <w:szCs w:val="26"/>
        </w:rPr>
        <w:t xml:space="preserve"> работников на срок до 6 месяцев. Однако, учитывая, что отсутствие медосмотров угрожает жизни и здоровью работников, перенести процедуру разрешили не для всех категорий персонала. </w:t>
      </w:r>
    </w:p>
    <w:p w:rsidR="00B366D1" w:rsidRDefault="00FB0B7B" w:rsidP="00B366D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b/>
          <w:i/>
          <w:sz w:val="26"/>
          <w:szCs w:val="26"/>
        </w:rPr>
        <w:t>Без обязательного медосмотра к работе нельзя допускать сотрудников, которые занимаются: производством, хранением, транспортировкой и реализацией пищевых продуктов и питьевой воды; организацией общественного питания; оказанием медицинских и фармацевтических услуг; воспитанием и обучением детей; коммунальным и бытовым обслуживанием населения; обслуживанием водопроводных сооружений и сетей; работами на высоте; трудом на рабочих местах, на которых по результатам СОУТ установили класс условий труда 3.3 или 3.4.</w:t>
      </w:r>
      <w:r w:rsidRPr="00B366D1">
        <w:rPr>
          <w:rFonts w:ascii="PT Astra Serif" w:hAnsi="PT Astra Serif"/>
          <w:sz w:val="26"/>
          <w:szCs w:val="26"/>
        </w:rPr>
        <w:t xml:space="preserve"> </w:t>
      </w:r>
    </w:p>
    <w:p w:rsidR="00FB0B7B" w:rsidRDefault="00FB0B7B" w:rsidP="00B366D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В остальных случаях проведение периодического медосмотра можно перенести, и это не будет нарушением. ГИТ не оштрафует организацию по части 3 статьи 5.27.1 КоАП. Проведение медосмотров нужно будет возобновить, когда власти отменят режим ограничений.</w:t>
      </w:r>
    </w:p>
    <w:p w:rsidR="001D2ACA" w:rsidRDefault="001D2ACA" w:rsidP="00B366D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D2ACA">
        <w:rPr>
          <w:rFonts w:ascii="PT Astra Serif" w:hAnsi="PT Astra Serif"/>
          <w:sz w:val="26"/>
          <w:szCs w:val="26"/>
        </w:rPr>
        <w:t xml:space="preserve">Приказ Минздрава России от 18.05.2020 </w:t>
      </w:r>
      <w:r>
        <w:rPr>
          <w:rFonts w:ascii="PT Astra Serif" w:hAnsi="PT Astra Serif"/>
          <w:sz w:val="26"/>
          <w:szCs w:val="26"/>
        </w:rPr>
        <w:t>№</w:t>
      </w:r>
      <w:r w:rsidRPr="001D2ACA">
        <w:rPr>
          <w:rFonts w:ascii="PT Astra Serif" w:hAnsi="PT Astra Serif"/>
          <w:sz w:val="26"/>
          <w:szCs w:val="26"/>
        </w:rPr>
        <w:t xml:space="preserve"> 455н </w:t>
      </w:r>
      <w:r>
        <w:rPr>
          <w:rFonts w:ascii="PT Astra Serif" w:hAnsi="PT Astra Serif"/>
          <w:sz w:val="26"/>
          <w:szCs w:val="26"/>
        </w:rPr>
        <w:t>«</w:t>
      </w:r>
      <w:r w:rsidRPr="001D2ACA">
        <w:rPr>
          <w:rFonts w:ascii="PT Astra Serif" w:hAnsi="PT Astra Serif"/>
          <w:sz w:val="26"/>
          <w:szCs w:val="26"/>
        </w:rPr>
        <w:t>О внесении изменения в Порядок проведения обязательных предварительных (при поступлении на работу) и периодических медицинских осмотров (обследований) работников, занятых на тяжелых работах и на работах с вредными и (или) опасными условиями труда, утвержденный приказом Министерства здравоохранения и социального развития Российской Федера</w:t>
      </w:r>
      <w:r>
        <w:rPr>
          <w:rFonts w:ascii="PT Astra Serif" w:hAnsi="PT Astra Serif"/>
          <w:sz w:val="26"/>
          <w:szCs w:val="26"/>
        </w:rPr>
        <w:t>ции от 12 апреля 2011 г. N 302н»</w:t>
      </w:r>
    </w:p>
    <w:p w:rsidR="001D2ACA" w:rsidRDefault="001D2ACA" w:rsidP="00B366D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330349" w:rsidRPr="00764200" w:rsidRDefault="00330349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764200">
        <w:rPr>
          <w:rFonts w:ascii="PT Astra Serif" w:hAnsi="PT Astra Serif"/>
          <w:b/>
          <w:sz w:val="26"/>
          <w:szCs w:val="26"/>
        </w:rPr>
        <w:lastRenderedPageBreak/>
        <w:t xml:space="preserve">3. Производственный контроль и </w:t>
      </w:r>
      <w:proofErr w:type="spellStart"/>
      <w:r w:rsidRPr="00764200">
        <w:rPr>
          <w:rFonts w:ascii="PT Astra Serif" w:hAnsi="PT Astra Serif"/>
          <w:b/>
          <w:sz w:val="26"/>
          <w:szCs w:val="26"/>
        </w:rPr>
        <w:t>спецоценка</w:t>
      </w:r>
      <w:proofErr w:type="spellEnd"/>
      <w:r w:rsidRPr="00764200">
        <w:rPr>
          <w:rFonts w:ascii="PT Astra Serif" w:hAnsi="PT Astra Serif"/>
          <w:b/>
          <w:sz w:val="26"/>
          <w:szCs w:val="26"/>
        </w:rPr>
        <w:t xml:space="preserve"> (порядок проведения в период пандемии). </w:t>
      </w:r>
    </w:p>
    <w:p w:rsidR="00B366D1" w:rsidRDefault="00576AAB" w:rsidP="00B366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приложением № 14 к постановлению Правительства Российской Федерации от03 апреля 2020 г. № 440</w:t>
      </w:r>
      <w:r w:rsidR="00764200">
        <w:rPr>
          <w:rFonts w:ascii="PT Astra Serif" w:hAnsi="PT Astra Serif"/>
          <w:sz w:val="26"/>
          <w:szCs w:val="26"/>
        </w:rPr>
        <w:t>.</w:t>
      </w:r>
    </w:p>
    <w:p w:rsidR="00576AAB" w:rsidRDefault="00576AAB" w:rsidP="00B366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 действия результатов проведения специальной оценки условий труда, истекающий в период с апреля по сентябрь 2020 г, продлевается до 01 октября 2020.</w:t>
      </w:r>
    </w:p>
    <w:p w:rsidR="001D2ACA" w:rsidRDefault="001D2ACA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330349" w:rsidRDefault="00330349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 xml:space="preserve">4. Профилактика </w:t>
      </w:r>
      <w:proofErr w:type="spellStart"/>
      <w:r w:rsidRPr="00B366D1">
        <w:rPr>
          <w:rFonts w:ascii="PT Astra Serif" w:hAnsi="PT Astra Serif"/>
          <w:b/>
          <w:sz w:val="26"/>
          <w:szCs w:val="26"/>
        </w:rPr>
        <w:t>коронавируса</w:t>
      </w:r>
      <w:proofErr w:type="spellEnd"/>
      <w:r w:rsidRPr="00B366D1">
        <w:rPr>
          <w:rFonts w:ascii="PT Astra Serif" w:hAnsi="PT Astra Serif"/>
          <w:b/>
          <w:sz w:val="26"/>
          <w:szCs w:val="26"/>
        </w:rPr>
        <w:t xml:space="preserve"> – что делать работодателю. </w:t>
      </w:r>
    </w:p>
    <w:p w:rsidR="00E477EA" w:rsidRPr="00B366D1" w:rsidRDefault="00E477EA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b/>
          <w:sz w:val="26"/>
          <w:szCs w:val="26"/>
        </w:rPr>
      </w:pPr>
    </w:p>
    <w:p w:rsidR="00092506" w:rsidRPr="00B366D1" w:rsidRDefault="00092506" w:rsidP="00B366D1">
      <w:pPr>
        <w:spacing w:after="0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Работодателям рекомендуется обеспечить: </w:t>
      </w:r>
    </w:p>
    <w:p w:rsidR="00092506" w:rsidRPr="00B366D1" w:rsidRDefault="00092506" w:rsidP="00B366D1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при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входе работников в организацию (предприятие) - возможность обработки рук кожными антисептиками, предназначенными для этих целей (в том числе с помощью установленных дозаторов), или дезинфицирующими салфетками с установлением контроля за соблюдением этой гигиенической процедуры;</w:t>
      </w:r>
    </w:p>
    <w:p w:rsidR="00092506" w:rsidRPr="00B366D1" w:rsidRDefault="00092506" w:rsidP="00B366D1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температуры тела работников при входе их в организацию (предприятие), и в течение рабочего дня (по показаниям), с применением аппаратов для измерения температуры тела бесконтактным или контактным способом (электронные, инфракрасные термометры, переносные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тепловизоры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) с обязательным отстранением от нахождения на рабочем месте лиц с повышенной температурой тела и с признаками инфекционного заболевания;</w:t>
      </w:r>
    </w:p>
    <w:p w:rsidR="00092506" w:rsidRPr="00B366D1" w:rsidRDefault="00092506" w:rsidP="00B366D1">
      <w:pPr>
        <w:numPr>
          <w:ilvl w:val="0"/>
          <w:numId w:val="2"/>
        </w:numPr>
        <w:spacing w:after="0" w:line="240" w:lineRule="auto"/>
        <w:ind w:left="0" w:firstLine="709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вызова работником врача для оказания первичной медицинской помощи заболевшему на дому;</w:t>
      </w:r>
    </w:p>
    <w:p w:rsidR="00092506" w:rsidRPr="00B366D1" w:rsidRDefault="00092506" w:rsidP="00B366D1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соблюдения самоизоляции работников на дому на установленный срок (14 дней) при возвращении их из стран, где зарегистрированы случаи новой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коронавирусной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инфекции (COVID-19);</w:t>
      </w:r>
    </w:p>
    <w:p w:rsidR="00092506" w:rsidRPr="00B366D1" w:rsidRDefault="00092506" w:rsidP="00B366D1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информирование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работников о необходимости соблюдения правил личной и общественной гигиены: режима регулярного мытья рук с мылом или обработки кожными антисептиками - в течение всего рабочего дня, после каждого посещения туалета;</w:t>
      </w:r>
    </w:p>
    <w:p w:rsidR="00092506" w:rsidRPr="00B366D1" w:rsidRDefault="00092506" w:rsidP="00B366D1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качественную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уборку помещений с применением дезинфицирующих средств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вирулицидного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действия, уделив особое внимание дезинфекции дверных ручек, выключателей, поручней, перил, контактных поверхностей (столов и стульев работников,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орг.техники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), мест общего пользования (комнаты приема пищи, отдыха, туалетных комнат, комнаты и оборудования для занятия спортом и т.п.), во всех помещениях - с кратностью обработки каждые 2 часа;</w:t>
      </w:r>
    </w:p>
    <w:p w:rsidR="00092506" w:rsidRPr="00B366D1" w:rsidRDefault="00092506" w:rsidP="00B366D1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наличие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организации не менее чем пятидневного запаса дезинфицирующих средств для уборки помещений и обработки рук сотрудников, средств индивидуальной защиты органов дыхания на случай выявления лиц с признаками инфекционного заболевания (маски, респираторы);</w:t>
      </w:r>
    </w:p>
    <w:p w:rsidR="00092506" w:rsidRPr="00B366D1" w:rsidRDefault="00092506" w:rsidP="00B366D1">
      <w:pPr>
        <w:numPr>
          <w:ilvl w:val="0"/>
          <w:numId w:val="2"/>
        </w:numPr>
        <w:spacing w:after="0" w:line="240" w:lineRule="auto"/>
        <w:ind w:left="0" w:firstLine="709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регулярное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(каждые 2 часа) проветривание рабочих помещений;</w:t>
      </w:r>
    </w:p>
    <w:p w:rsidR="00092506" w:rsidRPr="00B366D1" w:rsidRDefault="0036300C" w:rsidP="00B366D1">
      <w:pPr>
        <w:numPr>
          <w:ilvl w:val="0"/>
          <w:numId w:val="2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092506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применение</w:t>
      </w:r>
      <w:proofErr w:type="gramEnd"/>
      <w:r w:rsidR="00092506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рабочих помещениях бактерицидных ламп, </w:t>
      </w:r>
      <w:proofErr w:type="spellStart"/>
      <w:r w:rsidR="00092506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рециркуляторов</w:t>
      </w:r>
      <w:proofErr w:type="spellEnd"/>
      <w:r w:rsidR="00092506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воздуха с целью регулярного обеззараживания воздуха (по возможности. </w:t>
      </w:r>
    </w:p>
    <w:p w:rsidR="00092506" w:rsidRPr="00B366D1" w:rsidRDefault="00092506" w:rsidP="00B366D1">
      <w:pPr>
        <w:spacing w:after="0" w:line="240" w:lineRule="auto"/>
        <w:ind w:firstLine="709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Рекомендуется ограничить: </w:t>
      </w:r>
    </w:p>
    <w:p w:rsidR="00092506" w:rsidRPr="00B366D1" w:rsidRDefault="00092506" w:rsidP="00B366D1">
      <w:pPr>
        <w:numPr>
          <w:ilvl w:val="0"/>
          <w:numId w:val="3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любые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корпоративные мероприятия в коллективах, участие работников в иных массовых мероприятиях на период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эпиднеблагополучия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092506" w:rsidRPr="00B366D1" w:rsidRDefault="00092506" w:rsidP="00B366D1">
      <w:pPr>
        <w:numPr>
          <w:ilvl w:val="0"/>
          <w:numId w:val="3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направление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сотрудников в командировки, особенно в зарубежные страны, где зарегистрированы случаи заболевания новой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коронавирусной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инфекцией (COVID-19);</w:t>
      </w:r>
    </w:p>
    <w:p w:rsidR="00092506" w:rsidRPr="00B366D1" w:rsidRDefault="00092506" w:rsidP="00B366D1">
      <w:pPr>
        <w:numPr>
          <w:ilvl w:val="0"/>
          <w:numId w:val="3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при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планировании отпусков воздержаться от посещения стран, где регистрируются случаи заболевания новой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коронавирусной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инфекции (COVID-19). </w:t>
      </w:r>
    </w:p>
    <w:p w:rsidR="00092506" w:rsidRPr="00B366D1" w:rsidRDefault="00092506" w:rsidP="00B366D1">
      <w:pPr>
        <w:spacing w:after="0" w:line="240" w:lineRule="auto"/>
        <w:ind w:firstLine="709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В зависимости от условий питания работников рекомендовать</w:t>
      </w: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: </w:t>
      </w:r>
    </w:p>
    <w:p w:rsidR="00092506" w:rsidRPr="00B366D1" w:rsidRDefault="00092506" w:rsidP="00B366D1">
      <w:pPr>
        <w:spacing w:after="0" w:line="240" w:lineRule="auto"/>
        <w:ind w:firstLine="709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При наличии столовой</w:t>
      </w: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 для питания работников:</w:t>
      </w:r>
    </w:p>
    <w:p w:rsidR="00092506" w:rsidRPr="00B366D1" w:rsidRDefault="00092506" w:rsidP="00B366D1">
      <w:pPr>
        <w:numPr>
          <w:ilvl w:val="0"/>
          <w:numId w:val="4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обеспечить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использование посуды однократного применения с последующим ее сбором, обеззараживанием и уничтожением в установленном порядке;</w:t>
      </w:r>
    </w:p>
    <w:p w:rsidR="00092506" w:rsidRPr="00B366D1" w:rsidRDefault="00092506" w:rsidP="00B366D1">
      <w:pPr>
        <w:numPr>
          <w:ilvl w:val="0"/>
          <w:numId w:val="4"/>
        </w:numPr>
        <w:spacing w:after="0" w:line="240" w:lineRule="auto"/>
        <w:ind w:left="0"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при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использовании посуды многократного применения - ее обработку желательно проводить на специализированных моечных машинах в соответствии с </w:t>
      </w: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инструкцией по ее эксплуатации с применением режимов обработки, обеспечивающих дезинфекцию посуды и столовых приборов при температуре не ниже 65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град.С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течение 90 минут или ручным способом при той же температуре с применением дезинфицирующих средств в соответствии с требованиями санитарного законодательства. </w:t>
      </w:r>
    </w:p>
    <w:p w:rsidR="00092506" w:rsidRPr="00B366D1" w:rsidRDefault="00092506" w:rsidP="00B366D1">
      <w:pPr>
        <w:spacing w:after="0" w:line="240" w:lineRule="auto"/>
        <w:ind w:firstLine="709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При отсутствии столовой</w:t>
      </w: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092506" w:rsidRPr="00B366D1" w:rsidRDefault="00092506" w:rsidP="00B366D1">
      <w:pPr>
        <w:numPr>
          <w:ilvl w:val="0"/>
          <w:numId w:val="5"/>
        </w:numPr>
        <w:spacing w:after="0" w:line="240" w:lineRule="auto"/>
        <w:ind w:left="0" w:firstLine="709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запретить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прием пищи на рабочих местах, пищу принимать только в специально отведенной комнате - комнате приема пищи;</w:t>
      </w:r>
    </w:p>
    <w:p w:rsidR="00092506" w:rsidRPr="00B366D1" w:rsidRDefault="00092506" w:rsidP="00B366D1">
      <w:pPr>
        <w:numPr>
          <w:ilvl w:val="0"/>
          <w:numId w:val="5"/>
        </w:numPr>
        <w:spacing w:after="0" w:line="240" w:lineRule="auto"/>
        <w:ind w:left="0" w:firstLine="709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при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отсутствии комнаты приема пищи, предусмотреть выделение помещения для этих целей с раковиной для мытья рук (подводкой горячей и холодной воды), обеспечив его ежедневную уборку с помощью дезинфицирующих средств.</w:t>
      </w:r>
    </w:p>
    <w:p w:rsidR="00092506" w:rsidRPr="00B366D1" w:rsidRDefault="00092506" w:rsidP="00B366D1">
      <w:pPr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 поступлении запроса из территориальных органов Федеральной службы по надзору в сфере защиты прав потребителей и благополучия человека незамедлительно представлять информацию о всех контактах заболевшего новой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коронавирусной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инфекцией (COVID-19) в связи с исполнением им трудовых функций, обеспечить проведение дезинфекции помещений, где находился заболевший.</w:t>
      </w:r>
    </w:p>
    <w:p w:rsidR="001D2ACA" w:rsidRDefault="001D2ACA" w:rsidP="00A11CE6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F75CFF" w:rsidRDefault="00330349" w:rsidP="00A11CE6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 xml:space="preserve">5. В перечне эпидемиологических мероприятий в период </w:t>
      </w:r>
      <w:proofErr w:type="spellStart"/>
      <w:r w:rsidRPr="00B366D1">
        <w:rPr>
          <w:rFonts w:ascii="PT Astra Serif" w:hAnsi="PT Astra Serif"/>
          <w:b/>
          <w:sz w:val="26"/>
          <w:szCs w:val="26"/>
        </w:rPr>
        <w:t>коронавирусной</w:t>
      </w:r>
      <w:proofErr w:type="spellEnd"/>
      <w:r w:rsidRPr="00B366D1">
        <w:rPr>
          <w:rFonts w:ascii="PT Astra Serif" w:hAnsi="PT Astra Serif"/>
          <w:b/>
          <w:sz w:val="26"/>
          <w:szCs w:val="26"/>
        </w:rPr>
        <w:t xml:space="preserve"> инфекции необходимо в организации измерять температуру тела. В разъяснении </w:t>
      </w:r>
      <w:proofErr w:type="spellStart"/>
      <w:r w:rsidRPr="00B366D1">
        <w:rPr>
          <w:rFonts w:ascii="PT Astra Serif" w:hAnsi="PT Astra Serif"/>
          <w:b/>
          <w:sz w:val="26"/>
          <w:szCs w:val="26"/>
        </w:rPr>
        <w:t>Роскомнадзора</w:t>
      </w:r>
      <w:proofErr w:type="spellEnd"/>
      <w:r w:rsidRPr="00B366D1">
        <w:rPr>
          <w:rFonts w:ascii="PT Astra Serif" w:hAnsi="PT Astra Serif"/>
          <w:b/>
          <w:sz w:val="26"/>
          <w:szCs w:val="26"/>
        </w:rPr>
        <w:t xml:space="preserve"> температура тела – это информация о состоянии здоровья, которая относится к специальной информации персональных данных. На основании каких нормативных документов это мероприятие правомерно? И сколько должны храниться журналы с данными температуры тела сотрудников организаций? </w:t>
      </w:r>
    </w:p>
    <w:p w:rsidR="00A11CE6" w:rsidRDefault="00A11CE6" w:rsidP="00A11CE6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Рекомендациями </w:t>
      </w:r>
      <w:proofErr w:type="spellStart"/>
      <w:r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>
        <w:rPr>
          <w:rFonts w:ascii="PT Astra Serif" w:hAnsi="PT Astra Serif"/>
          <w:sz w:val="26"/>
          <w:szCs w:val="26"/>
        </w:rPr>
        <w:t xml:space="preserve"> (</w:t>
      </w:r>
      <w:r w:rsidRPr="00A11CE6">
        <w:rPr>
          <w:rFonts w:ascii="PT Astra Serif" w:hAnsi="PT Astra Serif"/>
          <w:sz w:val="26"/>
          <w:szCs w:val="26"/>
        </w:rPr>
        <w:t xml:space="preserve">Письмо </w:t>
      </w:r>
      <w:proofErr w:type="spellStart"/>
      <w:r w:rsidRPr="00A11CE6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A11CE6">
        <w:rPr>
          <w:rFonts w:ascii="PT Astra Serif" w:hAnsi="PT Astra Serif"/>
          <w:sz w:val="26"/>
          <w:szCs w:val="26"/>
        </w:rPr>
        <w:t xml:space="preserve"> от 10.03.2020 02 3853-2020-27 О мерах по профилактике новой </w:t>
      </w:r>
      <w:proofErr w:type="spellStart"/>
      <w:r w:rsidRPr="00A11CE6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A11CE6">
        <w:rPr>
          <w:rFonts w:ascii="PT Astra Serif" w:hAnsi="PT Astra Serif"/>
          <w:sz w:val="26"/>
          <w:szCs w:val="26"/>
        </w:rPr>
        <w:t xml:space="preserve"> инфекции (COVID-19)</w:t>
      </w:r>
      <w:r>
        <w:rPr>
          <w:rFonts w:ascii="PT Astra Serif" w:hAnsi="PT Astra Serif"/>
          <w:sz w:val="26"/>
          <w:szCs w:val="26"/>
        </w:rPr>
        <w:t>) проведение «входного контроля» необходимо для всех сотрудников</w:t>
      </w:r>
      <w:r w:rsidR="00764200">
        <w:rPr>
          <w:rFonts w:ascii="PT Astra Serif" w:hAnsi="PT Astra Serif"/>
          <w:sz w:val="26"/>
          <w:szCs w:val="26"/>
        </w:rPr>
        <w:t>.</w:t>
      </w:r>
    </w:p>
    <w:p w:rsidR="00764200" w:rsidRDefault="00764200" w:rsidP="00764200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Arial"/>
          <w:sz w:val="26"/>
          <w:szCs w:val="26"/>
          <w:lang w:eastAsia="ru-RU"/>
        </w:rPr>
        <w:t>Роскомнадзор</w:t>
      </w:r>
      <w:proofErr w:type="spellEnd"/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дал разъяснения по измерению температуры.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</w:p>
    <w:p w:rsidR="00764200" w:rsidRDefault="00764200" w:rsidP="00764200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Температура тела -это информация о состоянии здоровья и, соответственно, относится к специальной категории персональных данных. Обработка таких данных без согласия субъекта в соответствии с частью 2.3 ст. 10 Федерального закона "О персональных данных" допускается, если осуществляется в соответствии с трудовым законодательством.</w:t>
      </w:r>
    </w:p>
    <w:p w:rsidR="00764200" w:rsidRDefault="00764200" w:rsidP="00764200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соответствии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со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ст.88ТКРФ,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работодатель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не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вправе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запрашивать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информацию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о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состоянии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здоровья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работника,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за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исключением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данных,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свидетельствующих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о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возможности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выполнения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работником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трудовых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функций.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Поскольку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меры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по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выявлению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заболевания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вязаны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определением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возможности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выполнения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трудовых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функций,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согласия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работника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на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измерение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т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емпературы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не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требуется.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Посетители, не имеющие с организацией трудовых отношений, будут выражать свое согласие на сбор сведений о температуре тела (без идентификации) посредством конклюдентных действий, выражающихся в намерении посетить организацию. При этом при выявлении повышенной температуры посетителя направляют на консультацию к врачу.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proofErr w:type="spellStart"/>
      <w:proofErr w:type="gramStart"/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Работники,а</w:t>
      </w:r>
      <w:proofErr w:type="spellEnd"/>
      <w:proofErr w:type="gramEnd"/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так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же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посетители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организации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должны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быть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надлежащим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образом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уведомлены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о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проведении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измерений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температуры.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этой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целью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рекомендуется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разместить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на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входе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в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организацию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соответствующее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</w:t>
      </w: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объявление.</w:t>
      </w:r>
    </w:p>
    <w:p w:rsidR="00764200" w:rsidRPr="005E090D" w:rsidRDefault="00764200" w:rsidP="0076420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Показатели </w:t>
      </w:r>
      <w:proofErr w:type="spellStart"/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>тепловизора</w:t>
      </w:r>
      <w:proofErr w:type="spellEnd"/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рекомендуется уничтожать в течение суток после их получения ввиду достижения цели сбора указанных показателей.</w:t>
      </w:r>
    </w:p>
    <w:p w:rsidR="00764200" w:rsidRDefault="00764200" w:rsidP="00764200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Утвержденной формы журнал контроля не имеет, поэтому каждый работодатель должен разработать ее сам. </w:t>
      </w:r>
    </w:p>
    <w:p w:rsidR="00764200" w:rsidRPr="001D2ACA" w:rsidRDefault="00764200" w:rsidP="00764200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5E090D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Срок хранения журнала с данными осмотра законодательно не </w:t>
      </w:r>
      <w:r w:rsidRPr="001D2ACA">
        <w:rPr>
          <w:rFonts w:ascii="PT Astra Serif" w:eastAsia="Times New Roman" w:hAnsi="PT Astra Serif" w:cs="Arial"/>
          <w:sz w:val="26"/>
          <w:szCs w:val="26"/>
          <w:lang w:eastAsia="ru-RU"/>
        </w:rPr>
        <w:t>регламентирован.</w:t>
      </w:r>
    </w:p>
    <w:p w:rsidR="00764200" w:rsidRPr="001D2ACA" w:rsidRDefault="00764200" w:rsidP="00764200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proofErr w:type="spellStart"/>
      <w:r w:rsidRPr="001D2ACA">
        <w:rPr>
          <w:rFonts w:ascii="PT Astra Serif" w:eastAsia="Times New Roman" w:hAnsi="PT Astra Serif" w:cs="Arial"/>
          <w:sz w:val="26"/>
          <w:szCs w:val="26"/>
          <w:lang w:eastAsia="ru-RU"/>
        </w:rPr>
        <w:t>Роскомнадзор</w:t>
      </w:r>
      <w:proofErr w:type="spellEnd"/>
      <w:r w:rsidRPr="001D2ACA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рекомендует хранить результаты измерения температуры не более суток, считая по их истечении цель, для которой производится сбор персональных данных, достигнутой (п. 7 ст. 5 Закона </w:t>
      </w:r>
      <w:proofErr w:type="spellStart"/>
      <w:r w:rsidRPr="001D2ACA">
        <w:rPr>
          <w:rFonts w:ascii="PT Astra Serif" w:eastAsia="Times New Roman" w:hAnsi="PT Astra Serif" w:cs="Arial"/>
          <w:sz w:val="26"/>
          <w:szCs w:val="26"/>
          <w:lang w:eastAsia="ru-RU"/>
        </w:rPr>
        <w:t>No</w:t>
      </w:r>
      <w:proofErr w:type="spellEnd"/>
      <w:r w:rsidRPr="001D2ACA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152-ФЗ).</w:t>
      </w:r>
    </w:p>
    <w:p w:rsidR="001D2ACA" w:rsidRPr="001D2ACA" w:rsidRDefault="00764200" w:rsidP="001D2ACA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D2ACA">
        <w:rPr>
          <w:rFonts w:ascii="PT Astra Serif" w:hAnsi="PT Astra Serif"/>
          <w:sz w:val="26"/>
          <w:szCs w:val="26"/>
        </w:rPr>
        <w:t xml:space="preserve">В рекомендациях </w:t>
      </w:r>
      <w:proofErr w:type="spellStart"/>
      <w:r w:rsidR="001D2ACA" w:rsidRPr="001D2ACA">
        <w:rPr>
          <w:rFonts w:ascii="PT Astra Serif" w:hAnsi="PT Astra Serif"/>
          <w:sz w:val="26"/>
          <w:szCs w:val="26"/>
        </w:rPr>
        <w:t>Р</w:t>
      </w:r>
      <w:r w:rsidRPr="001D2ACA">
        <w:rPr>
          <w:rFonts w:ascii="PT Astra Serif" w:hAnsi="PT Astra Serif"/>
          <w:sz w:val="26"/>
          <w:szCs w:val="26"/>
        </w:rPr>
        <w:t>оспотребнадзора</w:t>
      </w:r>
      <w:proofErr w:type="spellEnd"/>
      <w:r w:rsidRPr="001D2ACA">
        <w:rPr>
          <w:rFonts w:ascii="PT Astra Serif" w:hAnsi="PT Astra Serif"/>
          <w:sz w:val="26"/>
          <w:szCs w:val="26"/>
        </w:rPr>
        <w:t xml:space="preserve"> </w:t>
      </w:r>
      <w:r w:rsidR="001D2ACA" w:rsidRPr="001D2ACA">
        <w:rPr>
          <w:rFonts w:ascii="PT Astra Serif" w:hAnsi="PT Astra Serif"/>
          <w:sz w:val="26"/>
          <w:szCs w:val="26"/>
        </w:rPr>
        <w:t>измерение температуры тела посетителей установлено только для некоторых отраслей экономики.</w:t>
      </w:r>
    </w:p>
    <w:p w:rsidR="001D2ACA" w:rsidRPr="001D2ACA" w:rsidRDefault="001D2ACA" w:rsidP="001D2AC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D2ACA">
        <w:rPr>
          <w:rFonts w:ascii="PT Astra Serif" w:hAnsi="PT Astra Serif"/>
          <w:sz w:val="26"/>
          <w:szCs w:val="26"/>
        </w:rPr>
        <w:t>(</w:t>
      </w:r>
      <w:proofErr w:type="gramStart"/>
      <w:r w:rsidRPr="001D2ACA">
        <w:rPr>
          <w:rFonts w:ascii="PT Astra Serif" w:hAnsi="PT Astra Serif"/>
          <w:sz w:val="26"/>
          <w:szCs w:val="26"/>
        </w:rPr>
        <w:t>ссылка</w:t>
      </w:r>
      <w:proofErr w:type="gramEnd"/>
      <w:r w:rsidRPr="001D2ACA">
        <w:rPr>
          <w:rFonts w:ascii="PT Astra Serif" w:hAnsi="PT Astra Serif"/>
          <w:sz w:val="26"/>
          <w:szCs w:val="26"/>
        </w:rPr>
        <w:t xml:space="preserve"> на рекомендации </w:t>
      </w:r>
      <w:hyperlink r:id="rId6" w:history="1">
        <w:r w:rsidRPr="001D2ACA">
          <w:rPr>
            <w:rStyle w:val="a4"/>
            <w:rFonts w:ascii="PT Astra Serif" w:hAnsi="PT Astra Serif"/>
            <w:sz w:val="26"/>
            <w:szCs w:val="26"/>
          </w:rPr>
          <w:t>https://www.rospotrebnadzor.ru/region/korono_virus/rekomendatsii-dlya-biznesa-covid-19.php</w:t>
        </w:r>
      </w:hyperlink>
      <w:r w:rsidRPr="001D2ACA">
        <w:rPr>
          <w:rStyle w:val="a4"/>
          <w:rFonts w:ascii="PT Astra Serif" w:hAnsi="PT Astra Serif"/>
          <w:color w:val="auto"/>
          <w:sz w:val="26"/>
          <w:szCs w:val="26"/>
        </w:rPr>
        <w:t>)</w:t>
      </w:r>
    </w:p>
    <w:p w:rsidR="001D2ACA" w:rsidRDefault="001D2ACA" w:rsidP="001D2ACA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330349" w:rsidRPr="00B366D1" w:rsidRDefault="00330349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 xml:space="preserve">6. Как часто берут анализ на </w:t>
      </w:r>
      <w:proofErr w:type="spellStart"/>
      <w:r w:rsidRPr="00B366D1">
        <w:rPr>
          <w:rFonts w:ascii="PT Astra Serif" w:hAnsi="PT Astra Serif"/>
          <w:b/>
          <w:sz w:val="26"/>
          <w:szCs w:val="26"/>
        </w:rPr>
        <w:t>коронавирус</w:t>
      </w:r>
      <w:proofErr w:type="spellEnd"/>
      <w:r w:rsidRPr="00B366D1">
        <w:rPr>
          <w:rFonts w:ascii="PT Astra Serif" w:hAnsi="PT Astra Serif"/>
          <w:b/>
          <w:sz w:val="26"/>
          <w:szCs w:val="26"/>
        </w:rPr>
        <w:t xml:space="preserve"> у работников медицинской сферы. </w:t>
      </w:r>
    </w:p>
    <w:p w:rsidR="000B3B32" w:rsidRPr="00B366D1" w:rsidRDefault="00E6148D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30 марта 2020 года Главным санитарным врачом РФ было издано Постановление № 9 «О дополнительных мерах по недопущению распространения COVID-19».</w:t>
      </w:r>
      <w:r w:rsid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Оно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содержит норму, которая обязывает гражданам сдавать тест н</w:t>
      </w:r>
      <w:r w:rsidR="00322788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 </w:t>
      </w:r>
      <w:proofErr w:type="spellStart"/>
      <w:r w:rsidR="00322788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коронавирус</w:t>
      </w:r>
      <w:proofErr w:type="spellEnd"/>
      <w:r w:rsidR="00322788"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. Но всем ли?</w:t>
      </w:r>
      <w:r w:rsid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Нет.</w:t>
      </w:r>
    </w:p>
    <w:p w:rsidR="000B3B32" w:rsidRPr="00B366D1" w:rsidRDefault="000B3B32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Всех российских врачей, имеющих риски инфицирования </w:t>
      </w:r>
      <w:proofErr w:type="spellStart"/>
      <w:r w:rsidRPr="00B366D1">
        <w:rPr>
          <w:rFonts w:ascii="PT Astra Serif" w:hAnsi="PT Astra Serif"/>
          <w:sz w:val="26"/>
          <w:szCs w:val="26"/>
        </w:rPr>
        <w:t>коронавирусом</w:t>
      </w:r>
      <w:proofErr w:type="spellEnd"/>
      <w:r w:rsidRPr="00B366D1">
        <w:rPr>
          <w:rFonts w:ascii="PT Astra Serif" w:hAnsi="PT Astra Serif"/>
          <w:sz w:val="26"/>
          <w:szCs w:val="26"/>
        </w:rPr>
        <w:t xml:space="preserve">, будут тестировать на COVID-19. Соответствующее </w:t>
      </w:r>
      <w:hyperlink r:id="rId7" w:tgtFrame="_blank" w:history="1">
        <w:r w:rsidRPr="00B366D1">
          <w:rPr>
            <w:rStyle w:val="a4"/>
            <w:rFonts w:ascii="PT Astra Serif" w:hAnsi="PT Astra Serif"/>
            <w:sz w:val="26"/>
            <w:szCs w:val="26"/>
          </w:rPr>
          <w:t>постановл</w:t>
        </w:r>
        <w:r w:rsidRPr="00B366D1">
          <w:rPr>
            <w:rStyle w:val="a4"/>
            <w:rFonts w:ascii="PT Astra Serif" w:hAnsi="PT Astra Serif"/>
            <w:sz w:val="26"/>
            <w:szCs w:val="26"/>
          </w:rPr>
          <w:t>е</w:t>
        </w:r>
        <w:r w:rsidRPr="00B366D1">
          <w:rPr>
            <w:rStyle w:val="a4"/>
            <w:rFonts w:ascii="PT Astra Serif" w:hAnsi="PT Astra Serif"/>
            <w:sz w:val="26"/>
            <w:szCs w:val="26"/>
          </w:rPr>
          <w:t>ние</w:t>
        </w:r>
      </w:hyperlink>
      <w:r w:rsidRPr="00B366D1">
        <w:rPr>
          <w:rFonts w:ascii="PT Astra Serif" w:hAnsi="PT Astra Serif"/>
          <w:sz w:val="26"/>
          <w:szCs w:val="26"/>
        </w:rPr>
        <w:t xml:space="preserve"> подписала главный санитарный врач России Анна Попова.</w:t>
      </w:r>
    </w:p>
    <w:p w:rsidR="001D2ACA" w:rsidRDefault="000B3B32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Обязательное тестирование будут проводить не менее одного раза в неделю. При проявлении симптомов ОРВИ медиков будут проверять незамедлительно. Тестирование будет проводиться с помощью метода </w:t>
      </w:r>
      <w:proofErr w:type="spellStart"/>
      <w:r w:rsidRPr="00B366D1">
        <w:rPr>
          <w:rFonts w:ascii="PT Astra Serif" w:hAnsi="PT Astra Serif"/>
          <w:sz w:val="26"/>
          <w:szCs w:val="26"/>
        </w:rPr>
        <w:t>полимеразно</w:t>
      </w:r>
      <w:proofErr w:type="spellEnd"/>
      <w:r w:rsidRPr="00B366D1">
        <w:rPr>
          <w:rFonts w:ascii="PT Astra Serif" w:hAnsi="PT Astra Serif"/>
          <w:sz w:val="26"/>
          <w:szCs w:val="26"/>
        </w:rPr>
        <w:t>-цепной реакции без выделения возбудителя.</w:t>
      </w:r>
      <w:r w:rsidR="0091581F" w:rsidRPr="00B366D1">
        <w:rPr>
          <w:rFonts w:ascii="PT Astra Serif" w:hAnsi="PT Astra Serif"/>
          <w:sz w:val="26"/>
          <w:szCs w:val="26"/>
        </w:rPr>
        <w:t xml:space="preserve"> </w:t>
      </w:r>
    </w:p>
    <w:p w:rsidR="001D2ACA" w:rsidRDefault="000B3B32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Кроме </w:t>
      </w:r>
      <w:r w:rsidR="001D2ACA">
        <w:rPr>
          <w:rFonts w:ascii="PT Astra Serif" w:hAnsi="PT Astra Serif"/>
          <w:sz w:val="26"/>
          <w:szCs w:val="26"/>
        </w:rPr>
        <w:t>медицинских работников</w:t>
      </w:r>
      <w:r w:rsidRPr="00B366D1">
        <w:rPr>
          <w:rFonts w:ascii="PT Astra Serif" w:hAnsi="PT Astra Serif"/>
          <w:sz w:val="26"/>
          <w:szCs w:val="26"/>
        </w:rPr>
        <w:t>, при наличии признаков заболевания будут тестировать</w:t>
      </w:r>
      <w:r w:rsidR="001D2ACA">
        <w:rPr>
          <w:rFonts w:ascii="PT Astra Serif" w:hAnsi="PT Astra Serif"/>
          <w:sz w:val="26"/>
          <w:szCs w:val="26"/>
        </w:rPr>
        <w:t>:</w:t>
      </w:r>
    </w:p>
    <w:p w:rsidR="001D2ACA" w:rsidRDefault="000B3B32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B366D1">
        <w:rPr>
          <w:rFonts w:ascii="PT Astra Serif" w:hAnsi="PT Astra Serif"/>
          <w:sz w:val="26"/>
          <w:szCs w:val="26"/>
        </w:rPr>
        <w:t>граждан</w:t>
      </w:r>
      <w:proofErr w:type="gramEnd"/>
      <w:r w:rsidRPr="00B366D1">
        <w:rPr>
          <w:rFonts w:ascii="PT Astra Serif" w:hAnsi="PT Astra Serif"/>
          <w:sz w:val="26"/>
          <w:szCs w:val="26"/>
        </w:rPr>
        <w:t xml:space="preserve"> старше 65 лет, </w:t>
      </w:r>
    </w:p>
    <w:p w:rsidR="000B3B32" w:rsidRDefault="000B3B32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366D1">
        <w:rPr>
          <w:rFonts w:ascii="PT Astra Serif" w:hAnsi="PT Astra Serif"/>
          <w:sz w:val="26"/>
          <w:szCs w:val="26"/>
        </w:rPr>
        <w:t>а</w:t>
      </w:r>
      <w:proofErr w:type="gramEnd"/>
      <w:r w:rsidRPr="00B366D1">
        <w:rPr>
          <w:rFonts w:ascii="PT Astra Serif" w:hAnsi="PT Astra Serif"/>
          <w:sz w:val="26"/>
          <w:szCs w:val="26"/>
        </w:rPr>
        <w:t xml:space="preserve"> также всех, кто находится в учреждениях закрытого типа: кадетских школах, домах-интернатах и учреждениях ФСИН. </w:t>
      </w:r>
      <w:r w:rsidR="001D2ACA">
        <w:rPr>
          <w:rFonts w:ascii="PT Astra Serif" w:hAnsi="PT Astra Serif"/>
          <w:sz w:val="26"/>
          <w:szCs w:val="26"/>
        </w:rPr>
        <w:t>(</w:t>
      </w:r>
      <w:r w:rsidRPr="00B366D1">
        <w:rPr>
          <w:rFonts w:ascii="PT Astra Serif" w:hAnsi="PT Astra Serif"/>
          <w:sz w:val="26"/>
          <w:szCs w:val="26"/>
        </w:rPr>
        <w:t>Пункт 1.5</w:t>
      </w:r>
      <w:r w:rsidR="001D2ACA">
        <w:rPr>
          <w:rFonts w:ascii="PT Astra Serif" w:hAnsi="PT Astra Serif"/>
          <w:sz w:val="26"/>
          <w:szCs w:val="26"/>
        </w:rPr>
        <w:t xml:space="preserve"> Постановления).</w:t>
      </w:r>
    </w:p>
    <w:p w:rsidR="001D2ACA" w:rsidRDefault="001D2ACA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330349" w:rsidRPr="00B366D1" w:rsidRDefault="00330349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 xml:space="preserve">7. Принципиальное отличие профилактических мер во время эпидемии гриппа и </w:t>
      </w:r>
      <w:proofErr w:type="spellStart"/>
      <w:r w:rsidRPr="00B366D1">
        <w:rPr>
          <w:rFonts w:ascii="PT Astra Serif" w:hAnsi="PT Astra Serif"/>
          <w:b/>
          <w:sz w:val="26"/>
          <w:szCs w:val="26"/>
        </w:rPr>
        <w:t>коронавирусной</w:t>
      </w:r>
      <w:proofErr w:type="spellEnd"/>
      <w:r w:rsidRPr="00B366D1">
        <w:rPr>
          <w:rFonts w:ascii="PT Astra Serif" w:hAnsi="PT Astra Serif"/>
          <w:b/>
          <w:sz w:val="26"/>
          <w:szCs w:val="26"/>
        </w:rPr>
        <w:t xml:space="preserve"> инфекции в чем заключается? </w:t>
      </w:r>
    </w:p>
    <w:p w:rsidR="00853214" w:rsidRPr="00B366D1" w:rsidRDefault="00853214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Style w:val="notranslate"/>
          <w:rFonts w:ascii="PT Astra Serif" w:hAnsi="PT Astra Serif"/>
          <w:sz w:val="26"/>
          <w:szCs w:val="26"/>
        </w:rPr>
        <w:t xml:space="preserve">Ключевое различие между </w:t>
      </w:r>
      <w:proofErr w:type="spellStart"/>
      <w:r w:rsidRPr="00B366D1">
        <w:rPr>
          <w:rStyle w:val="notranslate"/>
          <w:rFonts w:ascii="PT Astra Serif" w:hAnsi="PT Astra Serif"/>
          <w:sz w:val="26"/>
          <w:szCs w:val="26"/>
        </w:rPr>
        <w:t>Коронавирусом</w:t>
      </w:r>
      <w:proofErr w:type="spellEnd"/>
      <w:r w:rsidRPr="00B366D1">
        <w:rPr>
          <w:rStyle w:val="notranslate"/>
          <w:rFonts w:ascii="PT Astra Serif" w:hAnsi="PT Astra Serif"/>
          <w:sz w:val="26"/>
          <w:szCs w:val="26"/>
        </w:rPr>
        <w:t xml:space="preserve"> и вирусом Гриппа заключается в том, что </w:t>
      </w:r>
      <w:proofErr w:type="spellStart"/>
      <w:r w:rsidRPr="00B366D1">
        <w:rPr>
          <w:rStyle w:val="a7"/>
          <w:rFonts w:ascii="PT Astra Serif" w:hAnsi="PT Astra Serif"/>
          <w:sz w:val="26"/>
          <w:szCs w:val="26"/>
        </w:rPr>
        <w:t>Коронавирус</w:t>
      </w:r>
      <w:proofErr w:type="spellEnd"/>
      <w:r w:rsidRPr="00B366D1">
        <w:rPr>
          <w:rStyle w:val="a7"/>
          <w:rFonts w:ascii="PT Astra Serif" w:hAnsi="PT Astra Serif"/>
          <w:sz w:val="26"/>
          <w:szCs w:val="26"/>
        </w:rPr>
        <w:t xml:space="preserve"> представляет собой </w:t>
      </w:r>
      <w:proofErr w:type="spellStart"/>
      <w:r w:rsidRPr="00B366D1">
        <w:rPr>
          <w:rStyle w:val="a7"/>
          <w:rFonts w:ascii="PT Astra Serif" w:hAnsi="PT Astra Serif"/>
          <w:sz w:val="26"/>
          <w:szCs w:val="26"/>
        </w:rPr>
        <w:t>одноцепочечный</w:t>
      </w:r>
      <w:proofErr w:type="spellEnd"/>
      <w:r w:rsidRPr="00B366D1">
        <w:rPr>
          <w:rStyle w:val="a7"/>
          <w:rFonts w:ascii="PT Astra Serif" w:hAnsi="PT Astra Serif"/>
          <w:sz w:val="26"/>
          <w:szCs w:val="26"/>
        </w:rPr>
        <w:t xml:space="preserve"> РНК-вирус с положительной цепью, который вызывает заболевания от простуды и пневмонии до тяжелого острого респираторного синдрома (SARS) и ближневосточного респираторного синдрома (MERS)</w:t>
      </w:r>
      <w:r w:rsidRPr="00B366D1">
        <w:rPr>
          <w:rStyle w:val="notranslate"/>
          <w:rFonts w:ascii="PT Astra Serif" w:hAnsi="PT Astra Serif"/>
          <w:sz w:val="26"/>
          <w:szCs w:val="26"/>
        </w:rPr>
        <w:t>, тогда как</w:t>
      </w:r>
      <w:r w:rsidRPr="00B366D1">
        <w:rPr>
          <w:rStyle w:val="a7"/>
          <w:rFonts w:ascii="PT Astra Serif" w:hAnsi="PT Astra Serif"/>
          <w:sz w:val="26"/>
          <w:szCs w:val="26"/>
        </w:rPr>
        <w:t xml:space="preserve"> вирус Гриппа имеет </w:t>
      </w:r>
      <w:proofErr w:type="spellStart"/>
      <w:r w:rsidRPr="00B366D1">
        <w:rPr>
          <w:rStyle w:val="a7"/>
          <w:rFonts w:ascii="PT Astra Serif" w:hAnsi="PT Astra Serif"/>
          <w:sz w:val="26"/>
          <w:szCs w:val="26"/>
        </w:rPr>
        <w:t>одноцепочечную</w:t>
      </w:r>
      <w:proofErr w:type="spellEnd"/>
      <w:r w:rsidRPr="00B366D1">
        <w:rPr>
          <w:rStyle w:val="a7"/>
          <w:rFonts w:ascii="PT Astra Serif" w:hAnsi="PT Astra Serif"/>
          <w:sz w:val="26"/>
          <w:szCs w:val="26"/>
        </w:rPr>
        <w:t xml:space="preserve"> РНК с отрицательной цепью, который вызывает сезонные эпидемии гриппа каждый год</w:t>
      </w:r>
      <w:r w:rsidRPr="00B366D1">
        <w:rPr>
          <w:rStyle w:val="notranslate"/>
          <w:rFonts w:ascii="PT Astra Serif" w:hAnsi="PT Astra Serif"/>
          <w:sz w:val="26"/>
          <w:szCs w:val="26"/>
        </w:rPr>
        <w:t>.</w:t>
      </w:r>
    </w:p>
    <w:p w:rsidR="00853214" w:rsidRPr="001D2ACA" w:rsidRDefault="00853214" w:rsidP="00B366D1">
      <w:pPr>
        <w:pStyle w:val="a3"/>
        <w:spacing w:before="0" w:beforeAutospacing="0" w:after="0" w:afterAutospacing="0"/>
        <w:ind w:firstLine="709"/>
        <w:jc w:val="both"/>
        <w:rPr>
          <w:rStyle w:val="notranslate"/>
          <w:rFonts w:ascii="PT Astra Serif" w:hAnsi="PT Astra Serif"/>
          <w:sz w:val="26"/>
          <w:szCs w:val="26"/>
        </w:rPr>
      </w:pPr>
      <w:r w:rsidRPr="00B366D1">
        <w:rPr>
          <w:rStyle w:val="notranslate"/>
          <w:rFonts w:ascii="PT Astra Serif" w:hAnsi="PT Astra Serif"/>
          <w:sz w:val="26"/>
          <w:szCs w:val="26"/>
        </w:rPr>
        <w:t>Вирусы являются инфекционными агентами.</w:t>
      </w:r>
      <w:r w:rsidRPr="00B366D1">
        <w:rPr>
          <w:rFonts w:ascii="PT Astra Serif" w:hAnsi="PT Astra Serif"/>
          <w:sz w:val="26"/>
          <w:szCs w:val="26"/>
        </w:rPr>
        <w:t xml:space="preserve"> </w:t>
      </w:r>
      <w:r w:rsidRPr="00B366D1">
        <w:rPr>
          <w:rStyle w:val="notranslate"/>
          <w:rFonts w:ascii="PT Astra Serif" w:hAnsi="PT Astra Serif"/>
          <w:sz w:val="26"/>
          <w:szCs w:val="26"/>
        </w:rPr>
        <w:t>Они вызывают заболевания практически у всех типов организмов.</w:t>
      </w:r>
      <w:r w:rsidRPr="00B366D1">
        <w:rPr>
          <w:rFonts w:ascii="PT Astra Serif" w:hAnsi="PT Astra Serif"/>
          <w:sz w:val="26"/>
          <w:szCs w:val="26"/>
        </w:rPr>
        <w:t xml:space="preserve"> </w:t>
      </w:r>
      <w:r w:rsidRPr="00B366D1">
        <w:rPr>
          <w:rStyle w:val="notranslate"/>
          <w:rFonts w:ascii="PT Astra Serif" w:hAnsi="PT Astra Serif"/>
          <w:sz w:val="26"/>
          <w:szCs w:val="26"/>
        </w:rPr>
        <w:t>Они являются облигатными паразитами, которые размножаются внутри определенного организма-хозяина.</w:t>
      </w:r>
      <w:r w:rsidRPr="00B366D1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B366D1">
        <w:rPr>
          <w:rStyle w:val="notranslate"/>
          <w:rFonts w:ascii="PT Astra Serif" w:hAnsi="PT Astra Serif"/>
          <w:sz w:val="26"/>
          <w:szCs w:val="26"/>
        </w:rPr>
        <w:t>Коронавирус</w:t>
      </w:r>
      <w:proofErr w:type="spellEnd"/>
      <w:r w:rsidRPr="00B366D1">
        <w:rPr>
          <w:rStyle w:val="notranslate"/>
          <w:rFonts w:ascii="PT Astra Serif" w:hAnsi="PT Astra Serif"/>
          <w:sz w:val="26"/>
          <w:szCs w:val="26"/>
        </w:rPr>
        <w:t xml:space="preserve"> и вирус гриппа — это два типа вирусов.</w:t>
      </w:r>
      <w:r w:rsidRPr="00B366D1">
        <w:rPr>
          <w:rFonts w:ascii="PT Astra Serif" w:hAnsi="PT Astra Serif"/>
          <w:sz w:val="26"/>
          <w:szCs w:val="26"/>
        </w:rPr>
        <w:t xml:space="preserve"> Они представляют собой оболочечные РНК содержащие вирусы</w:t>
      </w:r>
      <w:r w:rsidRPr="00B366D1">
        <w:rPr>
          <w:rStyle w:val="notranslate"/>
          <w:rFonts w:ascii="PT Astra Serif" w:hAnsi="PT Astra Serif"/>
          <w:sz w:val="26"/>
          <w:szCs w:val="26"/>
        </w:rPr>
        <w:t>.</w:t>
      </w:r>
      <w:r w:rsidRPr="00B366D1">
        <w:rPr>
          <w:rFonts w:ascii="PT Astra Serif" w:hAnsi="PT Astra Serif"/>
          <w:sz w:val="26"/>
          <w:szCs w:val="26"/>
        </w:rPr>
        <w:t xml:space="preserve"> </w:t>
      </w:r>
      <w:r w:rsidRPr="00B366D1">
        <w:rPr>
          <w:rStyle w:val="notranslate"/>
          <w:rFonts w:ascii="PT Astra Serif" w:hAnsi="PT Astra Serif"/>
          <w:sz w:val="26"/>
          <w:szCs w:val="26"/>
        </w:rPr>
        <w:t>Оба поражают дыхательную систему человека и проявляют сходные симптомы.</w:t>
      </w:r>
      <w:r w:rsidRPr="00B366D1">
        <w:rPr>
          <w:rFonts w:ascii="PT Astra Serif" w:hAnsi="PT Astra Serif"/>
          <w:sz w:val="26"/>
          <w:szCs w:val="26"/>
        </w:rPr>
        <w:t xml:space="preserve"> </w:t>
      </w:r>
      <w:r w:rsidRPr="00B366D1">
        <w:rPr>
          <w:rStyle w:val="notranslate"/>
          <w:rFonts w:ascii="PT Astra Serif" w:hAnsi="PT Astra Serif"/>
          <w:sz w:val="26"/>
          <w:szCs w:val="26"/>
        </w:rPr>
        <w:t xml:space="preserve">Однако </w:t>
      </w:r>
      <w:proofErr w:type="spellStart"/>
      <w:r w:rsidRPr="00B366D1">
        <w:rPr>
          <w:rStyle w:val="notranslate"/>
          <w:rFonts w:ascii="PT Astra Serif" w:hAnsi="PT Astra Serif"/>
          <w:sz w:val="26"/>
          <w:szCs w:val="26"/>
        </w:rPr>
        <w:t>Коронавирусная</w:t>
      </w:r>
      <w:proofErr w:type="spellEnd"/>
      <w:r w:rsidRPr="00B366D1">
        <w:rPr>
          <w:rStyle w:val="notranslate"/>
          <w:rFonts w:ascii="PT Astra Serif" w:hAnsi="PT Astra Serif"/>
          <w:sz w:val="26"/>
          <w:szCs w:val="26"/>
        </w:rPr>
        <w:t xml:space="preserve"> инфекция является более смертельной, </w:t>
      </w:r>
      <w:r w:rsidRPr="001D2ACA">
        <w:rPr>
          <w:rStyle w:val="notranslate"/>
          <w:rFonts w:ascii="PT Astra Serif" w:hAnsi="PT Astra Serif"/>
          <w:sz w:val="26"/>
          <w:szCs w:val="26"/>
        </w:rPr>
        <w:t>чем инфекция вируса гриппа. Против вируса гриппа</w:t>
      </w:r>
      <w:r w:rsidRPr="001D2ACA">
        <w:rPr>
          <w:rFonts w:ascii="PT Astra Serif" w:hAnsi="PT Astra Serif"/>
          <w:sz w:val="26"/>
          <w:szCs w:val="26"/>
        </w:rPr>
        <w:t xml:space="preserve"> </w:t>
      </w:r>
      <w:r w:rsidRPr="001D2ACA">
        <w:rPr>
          <w:rStyle w:val="notranslate"/>
          <w:rFonts w:ascii="PT Astra Serif" w:hAnsi="PT Astra Serif"/>
          <w:sz w:val="26"/>
          <w:szCs w:val="26"/>
        </w:rPr>
        <w:t xml:space="preserve">существует вакцина, а вакцины от </w:t>
      </w:r>
      <w:proofErr w:type="spellStart"/>
      <w:r w:rsidRPr="001D2ACA">
        <w:rPr>
          <w:rStyle w:val="notranslate"/>
          <w:rFonts w:ascii="PT Astra Serif" w:hAnsi="PT Astra Serif"/>
          <w:sz w:val="26"/>
          <w:szCs w:val="26"/>
        </w:rPr>
        <w:t>Коронавируса</w:t>
      </w:r>
      <w:proofErr w:type="spellEnd"/>
      <w:r w:rsidRPr="001D2ACA">
        <w:rPr>
          <w:rStyle w:val="notranslate"/>
          <w:rFonts w:ascii="PT Astra Serif" w:hAnsi="PT Astra Serif"/>
          <w:sz w:val="26"/>
          <w:szCs w:val="26"/>
        </w:rPr>
        <w:t xml:space="preserve"> пока нет.</w:t>
      </w:r>
    </w:p>
    <w:p w:rsidR="00E334F9" w:rsidRPr="001D2ACA" w:rsidRDefault="00E334F9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D2ACA">
        <w:rPr>
          <w:rFonts w:ascii="PT Astra Serif" w:hAnsi="PT Astra Serif"/>
          <w:sz w:val="26"/>
          <w:szCs w:val="26"/>
        </w:rPr>
        <w:t xml:space="preserve">Вирусы гриппа размножаются очень быстро - симптомы проявляются через два-три дня после заражения, а </w:t>
      </w:r>
      <w:proofErr w:type="spellStart"/>
      <w:r w:rsidRPr="001D2ACA">
        <w:rPr>
          <w:rFonts w:ascii="PT Astra Serif" w:hAnsi="PT Astra Serif"/>
          <w:sz w:val="26"/>
          <w:szCs w:val="26"/>
        </w:rPr>
        <w:t>коронавирусу</w:t>
      </w:r>
      <w:proofErr w:type="spellEnd"/>
      <w:r w:rsidRPr="001D2ACA">
        <w:rPr>
          <w:rFonts w:ascii="PT Astra Serif" w:hAnsi="PT Astra Serif"/>
          <w:sz w:val="26"/>
          <w:szCs w:val="26"/>
        </w:rPr>
        <w:t xml:space="preserve"> требуется для этого до 14 дней.</w:t>
      </w:r>
    </w:p>
    <w:p w:rsidR="001D2ACA" w:rsidRDefault="001D2ACA" w:rsidP="00B366D1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0E4A59" w:rsidRPr="001D2ACA" w:rsidRDefault="000E4A59" w:rsidP="00B366D1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Как не заразиться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Мыть руки после посещения любых общественных мест, транспорта, прикосновений к дверным ручкам, деньгам, оргтехнике общественного пользования на рабочем месте, перед едой и приготовлением пищи. Уделите особое внимание тщательному намыливанию (не менее 20 секунд), и последующему полному осушению рук.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После возвращения с улицы домой - вымыть руки и лицо с мылом, промыть нос изотоническим раствором соли.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Прикасаться к лицу, глазам-только недавно вымытыми руками. При отсутствии доступа к воде и мылу, для очистки рук использовать дезинфицирующие средства на спиртовой основе. Или воспользоваться одноразовой салфеткой, при необходимости прикосновения к глазам или носу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Надевать одноразовую медицинскую маску в людных местах и транспорте. Менять маску на новую надо каждые 2-3 часа, повторно использовать маску нельзя.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Отдавать предпочтение гладким прическам, когда вы находитесь в местах скопления людей, распущенные волосы, часто контактируя с лицом, увеличивают риск инфицирования.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Избегать близких контактов и пребывания в одном помещении с людьми, имеющими видимые признаки ОРВИ (кашель, чихание, выделения из носа).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Не прикасаться голыми руками к дверным ручкам, перилам, другим предметам и поверхностям в общественных пространствах.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Ограничить приветственные рукопожатия, поцелуи и объятия.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Чаще проветривать помещения.</w:t>
      </w:r>
    </w:p>
    <w:p w:rsidR="000E4A59" w:rsidRPr="001D2ACA" w:rsidRDefault="000E4A59" w:rsidP="00B366D1">
      <w:pPr>
        <w:shd w:val="clear" w:color="auto" w:fill="FFFFFF"/>
        <w:tabs>
          <w:tab w:val="num" w:pos="72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ACA">
        <w:rPr>
          <w:rFonts w:ascii="PT Astra Serif" w:eastAsia="Symbol" w:hAnsi="PT Astra Serif" w:cs="Symbol"/>
          <w:sz w:val="26"/>
          <w:szCs w:val="26"/>
          <w:lang w:eastAsia="ru-RU"/>
        </w:rPr>
        <w:t></w:t>
      </w:r>
      <w:r w:rsidRPr="001D2ACA">
        <w:rPr>
          <w:rFonts w:ascii="PT Astra Serif" w:eastAsia="Symbol" w:hAnsi="PT Astra Serif" w:cs="Times New Roman"/>
          <w:sz w:val="26"/>
          <w:szCs w:val="26"/>
          <w:lang w:eastAsia="ru-RU"/>
        </w:rPr>
        <w:t xml:space="preserve">         </w:t>
      </w:r>
      <w:r w:rsidRPr="001D2ACA">
        <w:rPr>
          <w:rFonts w:ascii="PT Astra Serif" w:eastAsia="Times New Roman" w:hAnsi="PT Astra Serif" w:cs="Times New Roman"/>
          <w:sz w:val="26"/>
          <w:szCs w:val="26"/>
          <w:lang w:eastAsia="ru-RU"/>
        </w:rPr>
        <w:t>Не пользоваться общими полотенцами.</w:t>
      </w:r>
    </w:p>
    <w:p w:rsidR="001D2ACA" w:rsidRDefault="001D2ACA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330349" w:rsidRPr="001D2ACA" w:rsidRDefault="00330349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 xml:space="preserve">8. Как и чем обрабатывать книги и подписные издания в библиотеке, в период инфекции, для безопасной выдачи пользователям. </w:t>
      </w:r>
      <w:r w:rsidR="001D2ACA" w:rsidRPr="001D2ACA">
        <w:rPr>
          <w:rFonts w:ascii="PT Astra Serif" w:hAnsi="PT Astra Serif"/>
          <w:b/>
          <w:sz w:val="26"/>
          <w:szCs w:val="26"/>
        </w:rPr>
        <w:t>Разработаны ли конкретные меры по защите работников и пользователей библиотек?</w:t>
      </w:r>
    </w:p>
    <w:p w:rsidR="006368CC" w:rsidRPr="00B366D1" w:rsidRDefault="006368CC" w:rsidP="00B366D1">
      <w:pPr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b/>
          <w:bCs/>
          <w:kern w:val="36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b/>
          <w:bCs/>
          <w:kern w:val="36"/>
          <w:sz w:val="26"/>
          <w:szCs w:val="26"/>
          <w:lang w:eastAsia="ru-RU"/>
        </w:rPr>
        <w:t>Рекомендации по проведению мероприятий в период приема и сдачи учебников, учебных пособий и учебно-методических материалов в библиотеку образовательной организации в условиях сохранения рисков распространения COVID-19</w:t>
      </w:r>
    </w:p>
    <w:p w:rsidR="006368CC" w:rsidRPr="00B366D1" w:rsidRDefault="006368CC" w:rsidP="00B366D1">
      <w:pPr>
        <w:spacing w:after="0" w:line="240" w:lineRule="auto"/>
        <w:ind w:firstLine="709"/>
        <w:outlineLvl w:val="0"/>
        <w:rPr>
          <w:rFonts w:ascii="PT Astra Serif" w:eastAsia="Times New Roman" w:hAnsi="PT Astra Serif" w:cs="Times New Roman"/>
          <w:b/>
          <w:bCs/>
          <w:kern w:val="36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26.05.2020</w:t>
      </w:r>
    </w:p>
    <w:p w:rsidR="006368CC" w:rsidRPr="00B366D1" w:rsidRDefault="006368CC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Определить помещение (отдельно выделенное место) для приема учебников, учебных пособий и учебно-методических материалов для дальнейшей передачи в библиотеку образовательной организации. </w:t>
      </w:r>
    </w:p>
    <w:p w:rsidR="006368CC" w:rsidRPr="00B366D1" w:rsidRDefault="006368CC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Установить график приема учебников, учебных пособий и учебно-методических материалов исключительно по предварительной записи. </w:t>
      </w:r>
    </w:p>
    <w:p w:rsidR="006368CC" w:rsidRPr="00B366D1" w:rsidRDefault="006368CC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Обеспечить соблюдение социального </w:t>
      </w:r>
      <w:proofErr w:type="spell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дистанцирования</w:t>
      </w:r>
      <w:proofErr w:type="spell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менее чем 1,5 метра, в том числе путем нанесения специальной разметки. </w:t>
      </w:r>
    </w:p>
    <w:p w:rsidR="006368CC" w:rsidRPr="00B366D1" w:rsidRDefault="006368CC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Исключить скопление детей и персонала в помещении приема учебников, учебных пособий и учебно-методических материалов. Рекомендуется обеспечить одновременное нахождение в помещении не более 2 чел. (лицо, принимающее и лицо, сдающее учебники, учебные пособия и учебно-методические материалы). </w:t>
      </w:r>
    </w:p>
    <w:p w:rsidR="006368CC" w:rsidRPr="00B366D1" w:rsidRDefault="006368CC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Обеспечить наличие при входе в здание (помещение) дозаторов с антисептическим средством для обработки рук. </w:t>
      </w:r>
    </w:p>
    <w:p w:rsidR="006368CC" w:rsidRPr="00B366D1" w:rsidRDefault="006368CC" w:rsidP="00B366D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Организовать работу персонала с использованием средств индивидуальной защиты (маски и перчатки). При возможности обеспечить защиту сотрудников путем установки прозрачных заградительных конструкций. </w:t>
      </w:r>
    </w:p>
    <w:p w:rsidR="006368CC" w:rsidRPr="00B366D1" w:rsidRDefault="006368CC" w:rsidP="00B366D1">
      <w:pPr>
        <w:spacing w:after="0" w:line="240" w:lineRule="auto"/>
        <w:ind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Предусмотреть график работы с выделением следующих этапов: </w:t>
      </w:r>
    </w:p>
    <w:p w:rsidR="006368CC" w:rsidRPr="00B366D1" w:rsidRDefault="006368CC" w:rsidP="00B366D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для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организации приема учебников, учебных пособий и учебно-методических материалов; </w:t>
      </w:r>
    </w:p>
    <w:p w:rsidR="006368CC" w:rsidRPr="00B366D1" w:rsidRDefault="006368CC" w:rsidP="00B366D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проведения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мероприятий по обработке помещения и размещенных в них учебников, учебных пособий и учебно-методических материалов; </w:t>
      </w:r>
    </w:p>
    <w:p w:rsidR="006368CC" w:rsidRPr="00B366D1" w:rsidRDefault="006368CC" w:rsidP="00B366D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>перевода</w:t>
      </w:r>
      <w:proofErr w:type="gramEnd"/>
      <w:r w:rsidRPr="00B366D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обработанных учебников, учебных пособий и учебно-методических материалов в библиотеку. </w:t>
      </w:r>
    </w:p>
    <w:p w:rsidR="00944E33" w:rsidRPr="00B366D1" w:rsidRDefault="00944E33" w:rsidP="00B366D1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8. Учебники, учебные пособия и учебно-методические материалы рекомендуется обрабатывать средствами, активными в отношении вирусов, в том числе с использованием технологий и оборудования, разрешенных к применению в установленном порядке, на основе использования ультрафиолетового излучения в соответствии с инструкцией к ним. </w:t>
      </w:r>
    </w:p>
    <w:p w:rsidR="00944E33" w:rsidRPr="00B366D1" w:rsidRDefault="00944E33" w:rsidP="00B366D1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9. После обработки учебников проводить текущую дезинфекцию (обработка рабочих поверхностей, пола, дверных ручек, мебели) помещения приема учебников, учебных пособий и учебно-методических материалов. Для проведения дезинфекции необходимо применять дезинфицирующие средства, зарегистрированные в установленном порядке, в инструкциях по применению которых указаны режимы обеззараживания объектов при вирусных инфекциях. Для уничтожения микроорганизмов необходимо соблюдать время экспозиции и концентрацию рабочего раствора дезинфицирующего средства в соответствии с инструкцией к препарату. При необходимости, после обработки поверхность промывают водой и высушивают с помощью бумажных полотенец. </w:t>
      </w:r>
    </w:p>
    <w:p w:rsidR="00944E33" w:rsidRPr="00B366D1" w:rsidRDefault="00944E33" w:rsidP="00B366D1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10. После каждого приема учебников, учебных пособий и учебно-методических материалов обеспечить условия для мытья рук с мылом или протирку их кожными антисептиками. </w:t>
      </w:r>
    </w:p>
    <w:p w:rsidR="00944E33" w:rsidRPr="00B366D1" w:rsidRDefault="00944E33" w:rsidP="00B366D1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11. Обеспечить проветривание помещения не реже чем 1 раз в 2 час. </w:t>
      </w:r>
    </w:p>
    <w:p w:rsidR="00944E33" w:rsidRPr="00B366D1" w:rsidRDefault="00944E33" w:rsidP="00B366D1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lastRenderedPageBreak/>
        <w:t xml:space="preserve">12. Не допускать прием пищи на рабочих местах. При отсутствии комнаты приема пищи, предусмотреть выделение помещения для этих целей с раковиной для мытья рук (с подводкой горячей и холодной воды), обеспечением ежедневной уборки с применением дезинфицирующих средств. </w:t>
      </w:r>
    </w:p>
    <w:p w:rsidR="001D2ACA" w:rsidRDefault="00944E33" w:rsidP="00B366D1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rPr>
          <w:rFonts w:ascii="PT Astra Serif" w:hAnsi="PT Astra Serif"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  <w:r w:rsidRPr="00B366D1">
        <w:rPr>
          <w:rFonts w:ascii="PT Astra Serif" w:hAnsi="PT Astra Serif"/>
          <w:sz w:val="26"/>
          <w:szCs w:val="26"/>
        </w:rPr>
        <w:t xml:space="preserve">13. Обеспечить контроль за соблюдением правил личной гигиены сотрудниками. </w:t>
      </w:r>
    </w:p>
    <w:p w:rsidR="00330349" w:rsidRPr="00B366D1" w:rsidRDefault="00330349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 xml:space="preserve">9. Как проводить тестирование работников на COVID-19 в районах области, в целях профилактики распространение новой </w:t>
      </w:r>
      <w:proofErr w:type="spellStart"/>
      <w:r w:rsidRPr="00B366D1">
        <w:rPr>
          <w:rFonts w:ascii="PT Astra Serif" w:hAnsi="PT Astra Serif"/>
          <w:b/>
          <w:sz w:val="26"/>
          <w:szCs w:val="26"/>
        </w:rPr>
        <w:t>коронавирусной</w:t>
      </w:r>
      <w:proofErr w:type="spellEnd"/>
      <w:r w:rsidRPr="00B366D1">
        <w:rPr>
          <w:rFonts w:ascii="PT Astra Serif" w:hAnsi="PT Astra Serif"/>
          <w:b/>
          <w:sz w:val="26"/>
          <w:szCs w:val="26"/>
        </w:rPr>
        <w:t xml:space="preserve"> инфекции (2019-nCoV), государственные РБ платно данную услугу не оказывают. </w:t>
      </w:r>
    </w:p>
    <w:p w:rsidR="005C3DCF" w:rsidRDefault="00F75CFF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Необходимо обращаться в лицензированные по данному направлению организации.</w:t>
      </w:r>
      <w:r w:rsidR="001D2ACA">
        <w:rPr>
          <w:rFonts w:ascii="PT Astra Serif" w:hAnsi="PT Astra Serif"/>
          <w:sz w:val="26"/>
          <w:szCs w:val="26"/>
        </w:rPr>
        <w:t xml:space="preserve"> Районные </w:t>
      </w:r>
      <w:proofErr w:type="gramStart"/>
      <w:r w:rsidR="001D2ACA">
        <w:rPr>
          <w:rFonts w:ascii="PT Astra Serif" w:hAnsi="PT Astra Serif"/>
          <w:sz w:val="26"/>
          <w:szCs w:val="26"/>
        </w:rPr>
        <w:t xml:space="preserve">больницы </w:t>
      </w:r>
      <w:r w:rsidRPr="00B366D1">
        <w:rPr>
          <w:rFonts w:ascii="PT Astra Serif" w:hAnsi="PT Astra Serif"/>
          <w:sz w:val="26"/>
          <w:szCs w:val="26"/>
        </w:rPr>
        <w:t xml:space="preserve"> сами</w:t>
      </w:r>
      <w:proofErr w:type="gramEnd"/>
      <w:r w:rsidRPr="00B366D1">
        <w:rPr>
          <w:rFonts w:ascii="PT Astra Serif" w:hAnsi="PT Astra Serif"/>
          <w:sz w:val="26"/>
          <w:szCs w:val="26"/>
        </w:rPr>
        <w:t xml:space="preserve"> не проводят данные исследования, но могут взять анализ для направления в другие лаборатории.</w:t>
      </w:r>
    </w:p>
    <w:p w:rsidR="001D2ACA" w:rsidRDefault="001D2ACA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1D2ACA" w:rsidRDefault="00330349" w:rsidP="00B366D1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lastRenderedPageBreak/>
        <w:t xml:space="preserve">10. Юридическая ответственность за распространение COVID-19? </w:t>
      </w:r>
    </w:p>
    <w:p w:rsidR="001D2ACA" w:rsidRDefault="001D2ACA" w:rsidP="00B366D1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1D2ACA" w:rsidRPr="001D2ACA" w:rsidRDefault="001D2ACA" w:rsidP="00B366D1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1D2ACA">
        <w:rPr>
          <w:rFonts w:ascii="PT Astra Serif" w:hAnsi="PT Astra Serif" w:cs="PT Astra Serif"/>
          <w:b w:val="0"/>
          <w:sz w:val="26"/>
          <w:szCs w:val="26"/>
        </w:rPr>
        <w:t>Работодателям следует учитывать административную ответственность за нарушение законодательства в области обеспечения санитарно-эпидемиологического благополучия населения (ст. 6.3 КоАП РФ), а также за невыполнение правил поведения при ЧС или угрозе ее возникновения (ст. 20.6.1 КоАП РФ)</w:t>
      </w:r>
    </w:p>
    <w:p w:rsidR="00303F1E" w:rsidRPr="00B366D1" w:rsidRDefault="00303F1E" w:rsidP="00B366D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Style w:val="blk"/>
          <w:rFonts w:ascii="PT Astra Serif" w:hAnsi="PT Astra Serif"/>
          <w:sz w:val="26"/>
          <w:szCs w:val="26"/>
        </w:rPr>
        <w:t xml:space="preserve">Те же действия (бездействие), совершенные в период </w:t>
      </w:r>
      <w:hyperlink r:id="rId8" w:anchor="dst100248" w:history="1">
        <w:r w:rsidRPr="00B366D1">
          <w:rPr>
            <w:rStyle w:val="a4"/>
            <w:rFonts w:ascii="PT Astra Serif" w:hAnsi="PT Astra Serif"/>
            <w:sz w:val="26"/>
            <w:szCs w:val="26"/>
          </w:rPr>
          <w:t>режима</w:t>
        </w:r>
      </w:hyperlink>
      <w:r w:rsidRPr="00B366D1">
        <w:rPr>
          <w:rStyle w:val="blk"/>
          <w:rFonts w:ascii="PT Astra Serif" w:hAnsi="PT Astra Serif"/>
          <w:sz w:val="26"/>
          <w:szCs w:val="26"/>
        </w:rPr>
        <w:t xml:space="preserve"> чрезвычайной ситуации или при возникновении угрозы распространения </w:t>
      </w:r>
      <w:hyperlink r:id="rId9" w:anchor="dst100024" w:history="1">
        <w:r w:rsidRPr="00B366D1">
          <w:rPr>
            <w:rStyle w:val="a4"/>
            <w:rFonts w:ascii="PT Astra Serif" w:hAnsi="PT Astra Serif"/>
            <w:sz w:val="26"/>
            <w:szCs w:val="26"/>
          </w:rPr>
          <w:t>заболевания</w:t>
        </w:r>
      </w:hyperlink>
      <w:r w:rsidRPr="00B366D1">
        <w:rPr>
          <w:rStyle w:val="blk"/>
          <w:rFonts w:ascii="PT Astra Serif" w:hAnsi="PT Astra Serif"/>
          <w:sz w:val="26"/>
          <w:szCs w:val="26"/>
        </w:rPr>
        <w:t>, представляющего опасность для окружающих, либо в период осуществления на соответствующей территории ограничительных мероприятий (карантина), либо невыполнение в установленный срок выданного в указанные периоды законного предписания (постановления) или требования органа (должностного лица), осуществляющего федеральный государственный санитарно-эпидемиологический надзор, о проведении санитарно-противоэпидемических (профилактических) мероприятий -</w:t>
      </w:r>
      <w:r w:rsidR="001D2ACA">
        <w:rPr>
          <w:rStyle w:val="blk"/>
          <w:rFonts w:ascii="PT Astra Serif" w:hAnsi="PT Astra Serif"/>
          <w:sz w:val="26"/>
          <w:szCs w:val="26"/>
        </w:rPr>
        <w:t xml:space="preserve"> </w:t>
      </w:r>
      <w:r w:rsidRPr="00B366D1">
        <w:rPr>
          <w:rStyle w:val="blk"/>
          <w:rFonts w:ascii="PT Astra Serif" w:hAnsi="PT Astra Serif"/>
          <w:sz w:val="26"/>
          <w:szCs w:val="26"/>
        </w:rPr>
        <w:t>влекут наложение административного штрафа на граждан в размере от пятнадцати тысяч до сорока тысяч рублей; на должностных лиц - от пятидесяти тысяч до ста пятидесяти тысяч рублей; на лиц, осуществляющих предпринимательскую деятельность без образования юридического лица, - от пятидесяти тысяч до ста пятидесяти тысяч рублей или административное приостановление деятельности на срок до девяноста суток; на юридических лиц - от двухсот тысяч до пятисот тысяч рублей или административное приостановление деятельности на срок до девяноста суток.</w:t>
      </w:r>
    </w:p>
    <w:p w:rsidR="001D2ACA" w:rsidRDefault="001D2ACA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  <w:sectPr w:rsidR="001D2AC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330349" w:rsidRPr="00B366D1" w:rsidRDefault="00330349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>1</w:t>
      </w:r>
      <w:r w:rsidR="001D2ACA">
        <w:rPr>
          <w:rFonts w:ascii="PT Astra Serif" w:hAnsi="PT Astra Serif"/>
          <w:b/>
          <w:sz w:val="26"/>
          <w:szCs w:val="26"/>
        </w:rPr>
        <w:t>1</w:t>
      </w:r>
      <w:r w:rsidRPr="00B366D1">
        <w:rPr>
          <w:rFonts w:ascii="PT Astra Serif" w:hAnsi="PT Astra Serif"/>
          <w:b/>
          <w:sz w:val="26"/>
          <w:szCs w:val="26"/>
        </w:rPr>
        <w:t xml:space="preserve">. Будет ли обязательная иммунизация населения после введения специфической прививки </w:t>
      </w:r>
    </w:p>
    <w:p w:rsidR="001D1233" w:rsidRPr="00B366D1" w:rsidRDefault="001D1233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В настоящий момент отсутствует прививка от </w:t>
      </w:r>
      <w:proofErr w:type="spellStart"/>
      <w:r w:rsidRPr="00B366D1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B366D1">
        <w:rPr>
          <w:rFonts w:ascii="PT Astra Serif" w:hAnsi="PT Astra Serif"/>
          <w:sz w:val="26"/>
          <w:szCs w:val="26"/>
        </w:rPr>
        <w:t xml:space="preserve"> инфекции и алгоритм как и кому будут делаться прививки не определён. В первую </w:t>
      </w:r>
      <w:r w:rsidR="00CA3CDE" w:rsidRPr="00B366D1">
        <w:rPr>
          <w:rFonts w:ascii="PT Astra Serif" w:hAnsi="PT Astra Serif"/>
          <w:sz w:val="26"/>
          <w:szCs w:val="26"/>
        </w:rPr>
        <w:t>очередь это будут категории лиц,</w:t>
      </w:r>
      <w:r w:rsidRPr="00B366D1">
        <w:rPr>
          <w:rFonts w:ascii="PT Astra Serif" w:hAnsi="PT Astra Serif"/>
          <w:sz w:val="26"/>
          <w:szCs w:val="26"/>
        </w:rPr>
        <w:t xml:space="preserve"> входящие в группу риска</w:t>
      </w:r>
      <w:r w:rsidR="0089529D" w:rsidRPr="00B366D1">
        <w:rPr>
          <w:rFonts w:ascii="PT Astra Serif" w:hAnsi="PT Astra Serif"/>
          <w:sz w:val="26"/>
          <w:szCs w:val="26"/>
        </w:rPr>
        <w:t>.</w:t>
      </w:r>
      <w:r w:rsidR="001D2ACA">
        <w:rPr>
          <w:rFonts w:ascii="PT Astra Serif" w:hAnsi="PT Astra Serif"/>
          <w:sz w:val="26"/>
          <w:szCs w:val="26"/>
        </w:rPr>
        <w:t xml:space="preserve"> </w:t>
      </w:r>
      <w:r w:rsidR="0089529D" w:rsidRPr="00B366D1">
        <w:rPr>
          <w:rFonts w:ascii="PT Astra Serif" w:hAnsi="PT Astra Serif"/>
          <w:sz w:val="26"/>
          <w:szCs w:val="26"/>
        </w:rPr>
        <w:t>Семь научных центров занимаются разработкой вакцин в России.</w:t>
      </w:r>
      <w:r w:rsidRPr="00B366D1">
        <w:rPr>
          <w:rFonts w:ascii="PT Astra Serif" w:hAnsi="PT Astra Serif"/>
          <w:sz w:val="26"/>
          <w:szCs w:val="26"/>
        </w:rPr>
        <w:t xml:space="preserve"> </w:t>
      </w:r>
    </w:p>
    <w:p w:rsidR="00D908B7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  <w:sectPr w:rsidR="00D908B7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3B72F3" w:rsidRPr="00B366D1" w:rsidRDefault="00330349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>1</w:t>
      </w:r>
      <w:r w:rsidR="00283874">
        <w:rPr>
          <w:rFonts w:ascii="PT Astra Serif" w:hAnsi="PT Astra Serif"/>
          <w:b/>
          <w:sz w:val="26"/>
          <w:szCs w:val="26"/>
        </w:rPr>
        <w:t>2</w:t>
      </w:r>
      <w:r w:rsidRPr="00B366D1">
        <w:rPr>
          <w:rFonts w:ascii="PT Astra Serif" w:hAnsi="PT Astra Serif"/>
          <w:b/>
          <w:sz w:val="26"/>
          <w:szCs w:val="26"/>
        </w:rPr>
        <w:t>. Как наладить безопасную работу и организовать внеплановые мероприятия по охране труда для работников учреждений культуры, с учётом необходимых мер безопасности</w:t>
      </w:r>
    </w:p>
    <w:p w:rsidR="003B72F3" w:rsidRPr="00B366D1" w:rsidRDefault="003B72F3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B366D1">
        <w:rPr>
          <w:rFonts w:ascii="PT Astra Serif" w:hAnsi="PT Astra Serif"/>
          <w:sz w:val="26"/>
          <w:szCs w:val="26"/>
        </w:rPr>
        <w:t>Роспотребнадзором</w:t>
      </w:r>
      <w:proofErr w:type="spellEnd"/>
      <w:r w:rsidRPr="00B366D1">
        <w:rPr>
          <w:rFonts w:ascii="PT Astra Serif" w:hAnsi="PT Astra Serif"/>
          <w:sz w:val="26"/>
          <w:szCs w:val="26"/>
        </w:rPr>
        <w:t xml:space="preserve"> совместно с </w:t>
      </w:r>
      <w:r w:rsidR="00D908B7">
        <w:rPr>
          <w:rFonts w:ascii="PT Astra Serif" w:hAnsi="PT Astra Serif"/>
          <w:sz w:val="26"/>
          <w:szCs w:val="26"/>
        </w:rPr>
        <w:t>М</w:t>
      </w:r>
      <w:r w:rsidRPr="00B366D1">
        <w:rPr>
          <w:rFonts w:ascii="PT Astra Serif" w:hAnsi="PT Astra Serif"/>
          <w:sz w:val="26"/>
          <w:szCs w:val="26"/>
        </w:rPr>
        <w:t xml:space="preserve">инистерством культуры РФ подготовлены рекомендации по проведению профилактических мероприятий по предупреждению распространения новой </w:t>
      </w:r>
      <w:proofErr w:type="spellStart"/>
      <w:r w:rsidRPr="00B366D1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B366D1">
        <w:rPr>
          <w:rFonts w:ascii="PT Astra Serif" w:hAnsi="PT Astra Serif"/>
          <w:sz w:val="26"/>
          <w:szCs w:val="26"/>
        </w:rPr>
        <w:t xml:space="preserve"> инфекции в музеях, музеях-заповедниках, дворцово-парковых музеях. Деятельность музеев возобновляется на основе решений высших должностных лиц субъектов РФ и по предложениям главных санитарных врачей в субъектах», — говорится в сообщении.</w:t>
      </w:r>
    </w:p>
    <w:p w:rsidR="003B72F3" w:rsidRPr="00B366D1" w:rsidRDefault="003B72F3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Согласно рекомендациям, музеи должны будут подготовить помещения к полноценной работе — провести санитарную обработку выставочных залов, установить защитные экраны в местах взаимодействия с посетителями, а также организовать «умную» маршрутизацию, обеспечивающую при возможности раздельные входы и выходы в здания музеев.</w:t>
      </w:r>
    </w:p>
    <w:p w:rsidR="003B72F3" w:rsidRPr="00B366D1" w:rsidRDefault="003B72F3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Сотрудники и посетители должны будут находиться в помещениях в гигиенических масках и перчатках, соблюдая требуемую дистанцию.</w:t>
      </w:r>
    </w:p>
    <w:p w:rsidR="003B72F3" w:rsidRPr="00B366D1" w:rsidRDefault="003B72F3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В документе также говорится, что допустимо проведение индивидуальных экскурсий, а также групповых с количеством не более пяти человек.</w:t>
      </w:r>
    </w:p>
    <w:p w:rsidR="00D908B7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D908B7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  <w:sectPr w:rsidR="00D908B7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1F09AB" w:rsidRPr="00B366D1" w:rsidRDefault="00720411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366D1">
        <w:rPr>
          <w:rFonts w:ascii="PT Astra Serif" w:hAnsi="PT Astra Serif"/>
          <w:b/>
          <w:sz w:val="26"/>
          <w:szCs w:val="26"/>
        </w:rPr>
        <w:lastRenderedPageBreak/>
        <w:t>1</w:t>
      </w:r>
      <w:r w:rsidR="00283874">
        <w:rPr>
          <w:rFonts w:ascii="PT Astra Serif" w:hAnsi="PT Astra Serif"/>
          <w:b/>
          <w:sz w:val="26"/>
          <w:szCs w:val="26"/>
        </w:rPr>
        <w:t>3</w:t>
      </w:r>
      <w:r w:rsidRPr="00B366D1">
        <w:rPr>
          <w:rFonts w:ascii="PT Astra Serif" w:hAnsi="PT Astra Serif"/>
          <w:b/>
          <w:sz w:val="26"/>
          <w:szCs w:val="26"/>
        </w:rPr>
        <w:t>. Какую ответственность может понести руководитель за неисполнение СП 3.1.3597-20</w:t>
      </w:r>
      <w:r w:rsidR="004606E5" w:rsidRPr="00B366D1">
        <w:rPr>
          <w:rFonts w:ascii="PT Astra Serif" w:hAnsi="PT Astra Serif"/>
          <w:sz w:val="26"/>
          <w:szCs w:val="26"/>
        </w:rPr>
        <w:t xml:space="preserve"> </w:t>
      </w:r>
      <w:r w:rsidR="004606E5" w:rsidRPr="00B366D1">
        <w:rPr>
          <w:rFonts w:ascii="PT Astra Serif" w:hAnsi="PT Astra Serif"/>
          <w:b/>
          <w:sz w:val="26"/>
          <w:szCs w:val="26"/>
        </w:rPr>
        <w:t xml:space="preserve">"Профилактика новой </w:t>
      </w:r>
      <w:proofErr w:type="spellStart"/>
      <w:r w:rsidR="004606E5" w:rsidRPr="00B366D1">
        <w:rPr>
          <w:rFonts w:ascii="PT Astra Serif" w:hAnsi="PT Astra Serif"/>
          <w:b/>
          <w:sz w:val="26"/>
          <w:szCs w:val="26"/>
        </w:rPr>
        <w:t>коронавирусной</w:t>
      </w:r>
      <w:proofErr w:type="spellEnd"/>
      <w:r w:rsidR="004606E5" w:rsidRPr="00B366D1">
        <w:rPr>
          <w:rFonts w:ascii="PT Astra Serif" w:hAnsi="PT Astra Serif"/>
          <w:b/>
          <w:sz w:val="26"/>
          <w:szCs w:val="26"/>
        </w:rPr>
        <w:t xml:space="preserve"> инфекции (COVID-19)"</w:t>
      </w:r>
    </w:p>
    <w:p w:rsidR="00D908B7" w:rsidRDefault="00D908B7" w:rsidP="00B366D1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1F09AB" w:rsidRPr="00B366D1" w:rsidRDefault="001F09AB" w:rsidP="00B366D1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B366D1">
        <w:rPr>
          <w:rFonts w:ascii="PT Astra Serif" w:hAnsi="PT Astra Serif"/>
          <w:b w:val="0"/>
          <w:sz w:val="26"/>
          <w:szCs w:val="26"/>
        </w:rPr>
        <w:t>КоАП РФ Статья 6.3. Нарушение законодательства в области обеспечения санитарно-эпидемиологического благополучия населения</w:t>
      </w:r>
    </w:p>
    <w:p w:rsidR="00103D84" w:rsidRPr="00B366D1" w:rsidRDefault="00103D84" w:rsidP="00D908B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Style w:val="blk"/>
          <w:rFonts w:ascii="PT Astra Serif" w:hAnsi="PT Astra Serif"/>
          <w:sz w:val="26"/>
          <w:szCs w:val="26"/>
        </w:rPr>
        <w:t xml:space="preserve">2. Те же действия (бездействие), совершенные в период </w:t>
      </w:r>
      <w:hyperlink r:id="rId10" w:anchor="dst100248" w:history="1">
        <w:r w:rsidRPr="00B366D1">
          <w:rPr>
            <w:rStyle w:val="a4"/>
            <w:rFonts w:ascii="PT Astra Serif" w:hAnsi="PT Astra Serif"/>
            <w:sz w:val="26"/>
            <w:szCs w:val="26"/>
          </w:rPr>
          <w:t>режима</w:t>
        </w:r>
      </w:hyperlink>
      <w:r w:rsidRPr="00B366D1">
        <w:rPr>
          <w:rStyle w:val="blk"/>
          <w:rFonts w:ascii="PT Astra Serif" w:hAnsi="PT Astra Serif"/>
          <w:sz w:val="26"/>
          <w:szCs w:val="26"/>
        </w:rPr>
        <w:t xml:space="preserve"> чрезвычайной ситуации или при возникновении угрозы распространения </w:t>
      </w:r>
      <w:hyperlink r:id="rId11" w:anchor="dst100024" w:history="1">
        <w:r w:rsidRPr="00B366D1">
          <w:rPr>
            <w:rStyle w:val="a4"/>
            <w:rFonts w:ascii="PT Astra Serif" w:hAnsi="PT Astra Serif"/>
            <w:sz w:val="26"/>
            <w:szCs w:val="26"/>
          </w:rPr>
          <w:t>заболевания</w:t>
        </w:r>
      </w:hyperlink>
      <w:r w:rsidRPr="00B366D1">
        <w:rPr>
          <w:rStyle w:val="blk"/>
          <w:rFonts w:ascii="PT Astra Serif" w:hAnsi="PT Astra Serif"/>
          <w:sz w:val="26"/>
          <w:szCs w:val="26"/>
        </w:rPr>
        <w:t>, представляющего опасность для окружающих, либо в период осуществления на соответствующей территории ограничительных мероприятий (карантина), либо невыполнение в установленный срок выданного в указанные периоды законного предписания (постановления) или требования органа (должностного лица), осуществляющего федеральный государственный санитарно-эпидемиологический надзор, о проведении санитарно-противоэпидемических (профилактических) мероприятий -</w:t>
      </w:r>
      <w:r w:rsidR="00D908B7">
        <w:rPr>
          <w:rStyle w:val="blk"/>
          <w:rFonts w:ascii="PT Astra Serif" w:hAnsi="PT Astra Serif"/>
          <w:sz w:val="26"/>
          <w:szCs w:val="26"/>
        </w:rPr>
        <w:t xml:space="preserve"> </w:t>
      </w:r>
      <w:bookmarkStart w:id="0" w:name="dst104513"/>
      <w:bookmarkEnd w:id="0"/>
      <w:r w:rsidRPr="00B366D1">
        <w:rPr>
          <w:rStyle w:val="blk"/>
          <w:rFonts w:ascii="PT Astra Serif" w:hAnsi="PT Astra Serif"/>
          <w:sz w:val="26"/>
          <w:szCs w:val="26"/>
        </w:rPr>
        <w:t>влекут наложение административного штрафа на граждан в размере от пятнадцати тысяч до сорока тысяч рублей; на должностных лиц - от пятидесяти тысяч до ста пятидесяти тысяч рублей; на лиц, осуществляющих предпринимательскую деятельность без образования юридического лица, - от пятидесяти тысяч до ста пятидесяти тысяч рублей или административное приостановление деятельности на срок до девяноста суток; на юридических лиц - от двухсот тысяч до пятисот тысяч рублей или административное приостановление деятельности на срок до девяноста суток.</w:t>
      </w:r>
      <w:r w:rsidR="00D908B7">
        <w:rPr>
          <w:rStyle w:val="blk"/>
          <w:rFonts w:ascii="PT Astra Serif" w:hAnsi="PT Astra Serif"/>
          <w:sz w:val="26"/>
          <w:szCs w:val="26"/>
        </w:rPr>
        <w:t xml:space="preserve"> </w:t>
      </w:r>
      <w:r w:rsidRPr="00B366D1">
        <w:rPr>
          <w:rStyle w:val="blk"/>
          <w:rFonts w:ascii="PT Astra Serif" w:hAnsi="PT Astra Serif"/>
          <w:sz w:val="26"/>
          <w:szCs w:val="26"/>
        </w:rPr>
        <w:t>(</w:t>
      </w:r>
      <w:proofErr w:type="gramStart"/>
      <w:r w:rsidRPr="00B366D1">
        <w:rPr>
          <w:rStyle w:val="blk"/>
          <w:rFonts w:ascii="PT Astra Serif" w:hAnsi="PT Astra Serif"/>
          <w:sz w:val="26"/>
          <w:szCs w:val="26"/>
        </w:rPr>
        <w:t>часть</w:t>
      </w:r>
      <w:proofErr w:type="gramEnd"/>
      <w:r w:rsidRPr="00B366D1">
        <w:rPr>
          <w:rStyle w:val="blk"/>
          <w:rFonts w:ascii="PT Astra Serif" w:hAnsi="PT Astra Serif"/>
          <w:sz w:val="26"/>
          <w:szCs w:val="26"/>
        </w:rPr>
        <w:t xml:space="preserve"> 2 введена Федеральным </w:t>
      </w:r>
      <w:hyperlink r:id="rId12" w:anchor="dst100013" w:history="1">
        <w:r w:rsidRPr="00B366D1">
          <w:rPr>
            <w:rStyle w:val="a4"/>
            <w:rFonts w:ascii="PT Astra Serif" w:hAnsi="PT Astra Serif"/>
            <w:sz w:val="26"/>
            <w:szCs w:val="26"/>
          </w:rPr>
          <w:t>законом</w:t>
        </w:r>
      </w:hyperlink>
      <w:r w:rsidRPr="00B366D1">
        <w:rPr>
          <w:rStyle w:val="blk"/>
          <w:rFonts w:ascii="PT Astra Serif" w:hAnsi="PT Astra Serif"/>
          <w:sz w:val="26"/>
          <w:szCs w:val="26"/>
        </w:rPr>
        <w:t xml:space="preserve"> от 01.04.2020 N 99-ФЗ)</w:t>
      </w:r>
    </w:p>
    <w:p w:rsidR="00D908B7" w:rsidRDefault="00D908B7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sz w:val="26"/>
          <w:szCs w:val="26"/>
        </w:rPr>
        <w:sectPr w:rsidR="00D908B7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720411" w:rsidRPr="00B366D1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1</w:t>
      </w:r>
      <w:r w:rsidR="00283874">
        <w:rPr>
          <w:rFonts w:ascii="PT Astra Serif" w:hAnsi="PT Astra Serif"/>
          <w:b/>
          <w:sz w:val="26"/>
          <w:szCs w:val="26"/>
        </w:rPr>
        <w:t>4</w:t>
      </w:r>
      <w:r w:rsidR="00720411" w:rsidRPr="00B366D1">
        <w:rPr>
          <w:rFonts w:ascii="PT Astra Serif" w:hAnsi="PT Astra Serif"/>
          <w:b/>
          <w:sz w:val="26"/>
          <w:szCs w:val="26"/>
        </w:rPr>
        <w:t xml:space="preserve">. Утилизация одноразовых и многоразовых масок после применения? Как правильно их утилизировать? В каких нормах и правилах это прописано. </w:t>
      </w:r>
    </w:p>
    <w:p w:rsidR="006C5B7C" w:rsidRPr="00B366D1" w:rsidRDefault="006C5B7C" w:rsidP="00B366D1">
      <w:pPr>
        <w:pStyle w:val="2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PT Astra Serif" w:hAnsi="PT Astra Serif" w:cs="Times New Roman"/>
          <w:b w:val="0"/>
          <w:bCs w:val="0"/>
          <w:color w:val="3C3C3C"/>
          <w:spacing w:val="2"/>
        </w:rPr>
      </w:pPr>
      <w:r w:rsidRPr="00B366D1">
        <w:rPr>
          <w:rFonts w:ascii="PT Astra Serif" w:hAnsi="PT Astra Serif" w:cs="Times New Roman"/>
          <w:b w:val="0"/>
          <w:bCs w:val="0"/>
          <w:color w:val="3C3C3C"/>
          <w:spacing w:val="2"/>
        </w:rPr>
        <w:t xml:space="preserve">Как бытовой мусор </w:t>
      </w:r>
      <w:proofErr w:type="gramStart"/>
      <w:r w:rsidRPr="00B366D1">
        <w:rPr>
          <w:rFonts w:ascii="PT Astra Serif" w:hAnsi="PT Astra Serif" w:cs="Times New Roman"/>
          <w:b w:val="0"/>
          <w:bCs w:val="0"/>
          <w:color w:val="3C3C3C"/>
          <w:spacing w:val="2"/>
        </w:rPr>
        <w:t>согласно  СанПиН</w:t>
      </w:r>
      <w:proofErr w:type="gramEnd"/>
      <w:r w:rsidRPr="00B366D1">
        <w:rPr>
          <w:rFonts w:ascii="PT Astra Serif" w:hAnsi="PT Astra Serif" w:cs="Times New Roman"/>
          <w:b w:val="0"/>
          <w:bCs w:val="0"/>
          <w:color w:val="3C3C3C"/>
          <w:spacing w:val="2"/>
        </w:rPr>
        <w:t xml:space="preserve"> 2.1.2.2645-10. Санитарно-эпидемиологические требования к условиям проживания в жилых зданиях и помещениях</w:t>
      </w:r>
    </w:p>
    <w:p w:rsidR="00707A80" w:rsidRPr="00B366D1" w:rsidRDefault="006C5B7C" w:rsidP="00B366D1">
      <w:pPr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</w:pPr>
      <w:r w:rsidRPr="00B366D1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 xml:space="preserve">Работники медицинских организаций, работающие </w:t>
      </w:r>
      <w:proofErr w:type="gramStart"/>
      <w:r w:rsidRPr="00B366D1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>с  риском</w:t>
      </w:r>
      <w:proofErr w:type="gramEnd"/>
      <w:r w:rsidRPr="00B366D1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 xml:space="preserve"> заражения, использующие маски, как защитное средство утилизируют их как отходы класса В (чрезвычайно </w:t>
      </w:r>
      <w:proofErr w:type="spellStart"/>
      <w:r w:rsidRPr="00B366D1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>эпидемиологически</w:t>
      </w:r>
      <w:proofErr w:type="spellEnd"/>
      <w:r w:rsidRPr="00B366D1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 xml:space="preserve"> опасные) согласно </w:t>
      </w:r>
      <w:r w:rsidR="00707A80" w:rsidRPr="00B366D1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 xml:space="preserve">СанПиН 2.1.7.2790-10 </w:t>
      </w:r>
      <w:r w:rsidR="00D908B7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>«</w:t>
      </w:r>
      <w:r w:rsidR="00707A80" w:rsidRPr="00B366D1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>Санитарно-эпидемиологические требования к обращению с медицинскими отходами</w:t>
      </w:r>
      <w:r w:rsidR="00D908B7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>»</w:t>
      </w:r>
      <w:r w:rsidRPr="00B366D1">
        <w:rPr>
          <w:rFonts w:ascii="PT Astra Serif" w:eastAsia="Times New Roman" w:hAnsi="PT Astra Serif" w:cs="Times New Roman"/>
          <w:bCs/>
          <w:color w:val="000000"/>
          <w:spacing w:val="3"/>
          <w:kern w:val="36"/>
          <w:sz w:val="26"/>
          <w:szCs w:val="26"/>
          <w:lang w:eastAsia="ru-RU"/>
        </w:rPr>
        <w:t>.</w:t>
      </w:r>
    </w:p>
    <w:p w:rsidR="00D908B7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  <w:sectPr w:rsidR="00D908B7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720411" w:rsidRPr="00D908B7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D908B7">
        <w:rPr>
          <w:rFonts w:ascii="PT Astra Serif" w:hAnsi="PT Astra Serif"/>
          <w:b/>
          <w:sz w:val="26"/>
          <w:szCs w:val="26"/>
        </w:rPr>
        <w:lastRenderedPageBreak/>
        <w:t>1</w:t>
      </w:r>
      <w:r w:rsidR="00283874">
        <w:rPr>
          <w:rFonts w:ascii="PT Astra Serif" w:hAnsi="PT Astra Serif"/>
          <w:b/>
          <w:sz w:val="26"/>
          <w:szCs w:val="26"/>
        </w:rPr>
        <w:t>5</w:t>
      </w:r>
      <w:r w:rsidR="00720411" w:rsidRPr="00D908B7">
        <w:rPr>
          <w:rFonts w:ascii="PT Astra Serif" w:hAnsi="PT Astra Serif"/>
          <w:b/>
          <w:sz w:val="26"/>
          <w:szCs w:val="26"/>
        </w:rPr>
        <w:t xml:space="preserve">. Можно ли включить в ежегодный очередной медицинский осмотр анализ на COVID- инфекцию работников как обязательный? </w:t>
      </w:r>
    </w:p>
    <w:p w:rsidR="00D908B7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Законодательно на данный момент это не определено.</w:t>
      </w:r>
    </w:p>
    <w:p w:rsidR="00D908B7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  <w:sectPr w:rsidR="00D908B7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720411" w:rsidRPr="00B366D1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1</w:t>
      </w:r>
      <w:r w:rsidR="00283874">
        <w:rPr>
          <w:rFonts w:ascii="PT Astra Serif" w:hAnsi="PT Astra Serif"/>
          <w:b/>
          <w:sz w:val="26"/>
          <w:szCs w:val="26"/>
        </w:rPr>
        <w:t>6</w:t>
      </w:r>
      <w:r w:rsidR="00F31735" w:rsidRPr="00B366D1">
        <w:rPr>
          <w:rFonts w:ascii="PT Astra Serif" w:hAnsi="PT Astra Serif"/>
          <w:b/>
          <w:sz w:val="26"/>
          <w:szCs w:val="26"/>
        </w:rPr>
        <w:t xml:space="preserve">. </w:t>
      </w:r>
      <w:r w:rsidR="00720411" w:rsidRPr="00B366D1">
        <w:rPr>
          <w:rFonts w:ascii="PT Astra Serif" w:hAnsi="PT Astra Serif"/>
          <w:b/>
          <w:sz w:val="26"/>
          <w:szCs w:val="26"/>
        </w:rPr>
        <w:t xml:space="preserve">Минтруд России и Минздрав России отменили обязательные периодические медосмотры для сотрудников, которые более 50 процентов рабочего времени проводят за компьютерами (приказ Минтруда России от 03.04.2020 № 187н, приказ Минздрава России от 03.04.2020 № 268н о внесении изменения в п. 3.2.2.4 приложения № 1 к приказу </w:t>
      </w:r>
      <w:proofErr w:type="spellStart"/>
      <w:r w:rsidR="00720411" w:rsidRPr="00B366D1">
        <w:rPr>
          <w:rFonts w:ascii="PT Astra Serif" w:hAnsi="PT Astra Serif"/>
          <w:b/>
          <w:sz w:val="26"/>
          <w:szCs w:val="26"/>
        </w:rPr>
        <w:t>Минздравсоцразвития</w:t>
      </w:r>
      <w:proofErr w:type="spellEnd"/>
      <w:r w:rsidR="00720411" w:rsidRPr="00B366D1">
        <w:rPr>
          <w:rFonts w:ascii="PT Astra Serif" w:hAnsi="PT Astra Serif"/>
          <w:b/>
          <w:sz w:val="26"/>
          <w:szCs w:val="26"/>
        </w:rPr>
        <w:t xml:space="preserve"> России от 12.04.2011 № 30н). Теперь медосмотры необходимо проводить, если вычислительная машина, на которой работает сотрудник, излучает электромагнитное поле определенного уровня. Все современные компьютеры вписываются в новые требования. Нужно ли проводить контрольные измерения электромагнитного поля компьютеров на рабочем месте сотрудника? </w:t>
      </w:r>
    </w:p>
    <w:p w:rsidR="00D908B7" w:rsidRDefault="00D908B7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661CA5">
        <w:rPr>
          <w:rFonts w:ascii="PT Astra Serif" w:hAnsi="PT Astra Serif"/>
          <w:sz w:val="26"/>
          <w:szCs w:val="26"/>
        </w:rPr>
        <w:t xml:space="preserve">Определить превышение предельно допустимого уровня электромагнитного поля широкополосного спектра частот можно будет при проведении </w:t>
      </w:r>
      <w:r w:rsidRPr="004D00EF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производственного контроля за соблюдением санитарных правил и выполнением санитарно-противоэпидемических (профилактических) мероприятий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D908B7" w:rsidRPr="004D00EF" w:rsidRDefault="00D908B7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sz w:val="26"/>
          <w:szCs w:val="26"/>
        </w:rPr>
        <w:t xml:space="preserve">Измерение электромагнитного поля на рабочих местах, на которых работники исключительно заняты на персональных электронно-вычислительных машинах (персональных компьютерах) и (или) эксплуатируют аппараты копировально-множительной техники настольного типа, единичные стационарные копировально-множительные аппараты, используемые периодически для нужд самой организации, иную офисную организационную технику, а также бытовую технику, не используемую в технологическом процессе производства при проведении специальной оценки условий труда не проводятся </w:t>
      </w:r>
      <w:r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/>
          <w:sz w:val="26"/>
          <w:szCs w:val="26"/>
        </w:rPr>
        <w:t>(примечание 1, приложение 17, раздел 5, п</w:t>
      </w:r>
      <w:r w:rsidRPr="00856BF8">
        <w:rPr>
          <w:rFonts w:ascii="PT Astra Serif" w:hAnsi="PT Astra Serif"/>
          <w:sz w:val="26"/>
          <w:szCs w:val="26"/>
        </w:rPr>
        <w:t>риказ</w:t>
      </w:r>
      <w:r>
        <w:rPr>
          <w:rFonts w:ascii="PT Astra Serif" w:hAnsi="PT Astra Serif"/>
          <w:sz w:val="26"/>
          <w:szCs w:val="26"/>
        </w:rPr>
        <w:t>а</w:t>
      </w:r>
      <w:r w:rsidRPr="00856BF8">
        <w:rPr>
          <w:rFonts w:ascii="PT Astra Serif" w:hAnsi="PT Astra Serif"/>
          <w:sz w:val="26"/>
          <w:szCs w:val="26"/>
        </w:rPr>
        <w:t xml:space="preserve"> Минтруда России от 24.01.2014 </w:t>
      </w:r>
      <w:r>
        <w:rPr>
          <w:rFonts w:ascii="PT Astra Serif" w:hAnsi="PT Astra Serif"/>
          <w:sz w:val="26"/>
          <w:szCs w:val="26"/>
        </w:rPr>
        <w:t>№</w:t>
      </w:r>
      <w:r w:rsidRPr="00856BF8">
        <w:rPr>
          <w:rFonts w:ascii="PT Astra Serif" w:hAnsi="PT Astra Serif"/>
          <w:sz w:val="26"/>
          <w:szCs w:val="26"/>
        </w:rPr>
        <w:t xml:space="preserve"> 33н </w:t>
      </w:r>
      <w:r>
        <w:rPr>
          <w:rFonts w:ascii="PT Astra Serif" w:hAnsi="PT Astra Serif"/>
          <w:sz w:val="26"/>
          <w:szCs w:val="26"/>
        </w:rPr>
        <w:t>«</w:t>
      </w:r>
      <w:r w:rsidRPr="00856BF8">
        <w:rPr>
          <w:rFonts w:ascii="PT Astra Serif" w:hAnsi="PT Astra Serif"/>
          <w:sz w:val="26"/>
          <w:szCs w:val="26"/>
        </w:rPr>
        <w:t>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</w:t>
      </w:r>
      <w:r>
        <w:rPr>
          <w:rFonts w:ascii="PT Astra Serif" w:hAnsi="PT Astra Serif"/>
          <w:sz w:val="26"/>
          <w:szCs w:val="26"/>
        </w:rPr>
        <w:t>»</w:t>
      </w:r>
      <w:r w:rsidRPr="00661CA5">
        <w:rPr>
          <w:rFonts w:ascii="PT Astra Serif" w:hAnsi="PT Astra Serif"/>
          <w:sz w:val="26"/>
          <w:szCs w:val="26"/>
        </w:rPr>
        <w:t>).</w:t>
      </w:r>
    </w:p>
    <w:p w:rsidR="00D908B7" w:rsidRDefault="00D908B7" w:rsidP="00D908B7">
      <w:pPr>
        <w:pStyle w:val="a3"/>
        <w:spacing w:before="0" w:beforeAutospacing="0" w:after="0" w:afterAutospacing="0"/>
        <w:ind w:firstLine="709"/>
        <w:jc w:val="both"/>
        <w:rPr>
          <w:rStyle w:val="a7"/>
          <w:rFonts w:ascii="PT Astra Serif" w:hAnsi="PT Astra Serif"/>
          <w:sz w:val="26"/>
          <w:szCs w:val="26"/>
        </w:rPr>
      </w:pPr>
      <w:r w:rsidRPr="00661CA5">
        <w:rPr>
          <w:rStyle w:val="a7"/>
          <w:rFonts w:ascii="PT Astra Serif" w:hAnsi="PT Astra Serif"/>
          <w:sz w:val="26"/>
          <w:szCs w:val="26"/>
        </w:rPr>
        <w:t>ОБОСНОВАНИЕ</w:t>
      </w:r>
    </w:p>
    <w:p w:rsidR="00D908B7" w:rsidRPr="00661CA5" w:rsidRDefault="00D908B7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56BF8">
        <w:rPr>
          <w:rFonts w:ascii="PT Astra Serif" w:hAnsi="PT Astra Serif"/>
          <w:sz w:val="26"/>
          <w:szCs w:val="26"/>
        </w:rPr>
        <w:t xml:space="preserve">Приказ </w:t>
      </w:r>
      <w:proofErr w:type="spellStart"/>
      <w:r w:rsidRPr="00856BF8">
        <w:rPr>
          <w:rFonts w:ascii="PT Astra Serif" w:hAnsi="PT Astra Serif"/>
          <w:sz w:val="26"/>
          <w:szCs w:val="26"/>
        </w:rPr>
        <w:t>Минздравсоцразвития</w:t>
      </w:r>
      <w:proofErr w:type="spellEnd"/>
      <w:r w:rsidRPr="00856BF8">
        <w:rPr>
          <w:rFonts w:ascii="PT Astra Serif" w:hAnsi="PT Astra Serif"/>
          <w:sz w:val="26"/>
          <w:szCs w:val="26"/>
        </w:rPr>
        <w:t xml:space="preserve"> России от 12.04.2011 </w:t>
      </w:r>
      <w:r>
        <w:rPr>
          <w:rFonts w:ascii="PT Astra Serif" w:hAnsi="PT Astra Serif"/>
          <w:sz w:val="26"/>
          <w:szCs w:val="26"/>
        </w:rPr>
        <w:t>№ 302н «</w:t>
      </w:r>
      <w:r w:rsidRPr="00856BF8">
        <w:rPr>
          <w:rFonts w:ascii="PT Astra Serif" w:hAnsi="PT Astra Serif"/>
          <w:sz w:val="26"/>
          <w:szCs w:val="26"/>
        </w:rPr>
        <w:t>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</w:t>
      </w:r>
      <w:r>
        <w:rPr>
          <w:rFonts w:ascii="PT Astra Serif" w:hAnsi="PT Astra Serif"/>
          <w:sz w:val="26"/>
          <w:szCs w:val="26"/>
        </w:rPr>
        <w:t>»</w:t>
      </w:r>
    </w:p>
    <w:p w:rsidR="00D908B7" w:rsidRDefault="00D908B7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856BF8">
        <w:rPr>
          <w:rFonts w:ascii="PT Astra Serif" w:hAnsi="PT Astra Serif"/>
          <w:sz w:val="26"/>
          <w:szCs w:val="26"/>
        </w:rPr>
        <w:t>риказ</w:t>
      </w:r>
      <w:r>
        <w:rPr>
          <w:rFonts w:ascii="PT Astra Serif" w:hAnsi="PT Astra Serif"/>
          <w:sz w:val="26"/>
          <w:szCs w:val="26"/>
        </w:rPr>
        <w:t>а</w:t>
      </w:r>
      <w:r w:rsidRPr="00856BF8">
        <w:rPr>
          <w:rFonts w:ascii="PT Astra Serif" w:hAnsi="PT Astra Serif"/>
          <w:sz w:val="26"/>
          <w:szCs w:val="26"/>
        </w:rPr>
        <w:t xml:space="preserve"> Минтруда России от 24.01.2014 </w:t>
      </w:r>
      <w:r>
        <w:rPr>
          <w:rFonts w:ascii="PT Astra Serif" w:hAnsi="PT Astra Serif"/>
          <w:sz w:val="26"/>
          <w:szCs w:val="26"/>
        </w:rPr>
        <w:t>№</w:t>
      </w:r>
      <w:r w:rsidRPr="00856BF8">
        <w:rPr>
          <w:rFonts w:ascii="PT Astra Serif" w:hAnsi="PT Astra Serif"/>
          <w:sz w:val="26"/>
          <w:szCs w:val="26"/>
        </w:rPr>
        <w:t xml:space="preserve"> 33н </w:t>
      </w:r>
      <w:r>
        <w:rPr>
          <w:rFonts w:ascii="PT Astra Serif" w:hAnsi="PT Astra Serif"/>
          <w:sz w:val="26"/>
          <w:szCs w:val="26"/>
        </w:rPr>
        <w:t>«</w:t>
      </w:r>
      <w:r w:rsidRPr="00856BF8">
        <w:rPr>
          <w:rFonts w:ascii="PT Astra Serif" w:hAnsi="PT Astra Serif"/>
          <w:sz w:val="26"/>
          <w:szCs w:val="26"/>
        </w:rPr>
        <w:t>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</w:t>
      </w:r>
      <w:r>
        <w:rPr>
          <w:rFonts w:ascii="PT Astra Serif" w:hAnsi="PT Astra Serif"/>
          <w:sz w:val="26"/>
          <w:szCs w:val="26"/>
        </w:rPr>
        <w:t>»</w:t>
      </w:r>
    </w:p>
    <w:p w:rsidR="00D908B7" w:rsidRDefault="00D908B7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56BF8">
        <w:rPr>
          <w:rFonts w:ascii="PT Astra Serif" w:hAnsi="PT Astra Serif"/>
          <w:sz w:val="26"/>
          <w:szCs w:val="26"/>
        </w:rPr>
        <w:t xml:space="preserve">Постановление Главного государственного санитарного врача РФ от 27.03.2007 </w:t>
      </w:r>
      <w:r>
        <w:rPr>
          <w:rFonts w:ascii="PT Astra Serif" w:hAnsi="PT Astra Serif"/>
          <w:sz w:val="26"/>
          <w:szCs w:val="26"/>
        </w:rPr>
        <w:t>№</w:t>
      </w:r>
      <w:r w:rsidRPr="00856BF8">
        <w:rPr>
          <w:rFonts w:ascii="PT Astra Serif" w:hAnsi="PT Astra Serif"/>
          <w:sz w:val="26"/>
          <w:szCs w:val="26"/>
        </w:rPr>
        <w:t xml:space="preserve"> 13 </w:t>
      </w:r>
      <w:r>
        <w:rPr>
          <w:rFonts w:ascii="PT Astra Serif" w:hAnsi="PT Astra Serif"/>
          <w:sz w:val="26"/>
          <w:szCs w:val="26"/>
        </w:rPr>
        <w:t>«</w:t>
      </w:r>
      <w:r w:rsidRPr="00856BF8">
        <w:rPr>
          <w:rFonts w:ascii="PT Astra Serif" w:hAnsi="PT Astra Serif"/>
          <w:sz w:val="26"/>
          <w:szCs w:val="26"/>
        </w:rPr>
        <w:t>Об утверждении санитарных правил СП 1.1.2193-07</w:t>
      </w:r>
      <w:r>
        <w:rPr>
          <w:rFonts w:ascii="PT Astra Serif" w:hAnsi="PT Astra Serif"/>
          <w:sz w:val="26"/>
          <w:szCs w:val="26"/>
        </w:rPr>
        <w:t>»</w:t>
      </w:r>
      <w:r w:rsidRPr="00856BF8">
        <w:rPr>
          <w:rFonts w:ascii="PT Astra Serif" w:hAnsi="PT Astra Serif"/>
          <w:sz w:val="26"/>
          <w:szCs w:val="26"/>
        </w:rPr>
        <w:t xml:space="preserve"> (вместе с </w:t>
      </w:r>
      <w:r>
        <w:rPr>
          <w:rFonts w:ascii="PT Astra Serif" w:hAnsi="PT Astra Serif"/>
          <w:sz w:val="26"/>
          <w:szCs w:val="26"/>
        </w:rPr>
        <w:t>«</w:t>
      </w:r>
      <w:r w:rsidRPr="00856BF8">
        <w:rPr>
          <w:rFonts w:ascii="PT Astra Serif" w:hAnsi="PT Astra Serif"/>
          <w:sz w:val="26"/>
          <w:szCs w:val="26"/>
        </w:rPr>
        <w:t xml:space="preserve">СП 1.1.2193-07. 1.1. Общие вопросы. 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Изменения и дополнения </w:t>
      </w:r>
      <w:r>
        <w:rPr>
          <w:rFonts w:ascii="PT Astra Serif" w:hAnsi="PT Astra Serif"/>
          <w:sz w:val="26"/>
          <w:szCs w:val="26"/>
        </w:rPr>
        <w:t>№</w:t>
      </w:r>
      <w:r w:rsidRPr="00856BF8">
        <w:rPr>
          <w:rFonts w:ascii="PT Astra Serif" w:hAnsi="PT Astra Serif"/>
          <w:sz w:val="26"/>
          <w:szCs w:val="26"/>
        </w:rPr>
        <w:t xml:space="preserve"> 1 к СП 1.</w:t>
      </w:r>
      <w:r>
        <w:rPr>
          <w:rFonts w:ascii="PT Astra Serif" w:hAnsi="PT Astra Serif"/>
          <w:sz w:val="26"/>
          <w:szCs w:val="26"/>
        </w:rPr>
        <w:t xml:space="preserve">1.1058-01. Санитарные правила»). </w:t>
      </w:r>
    </w:p>
    <w:p w:rsidR="00D908B7" w:rsidRDefault="00D908B7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b/>
          <w:sz w:val="26"/>
          <w:szCs w:val="26"/>
        </w:rPr>
        <w:sectPr w:rsidR="00D908B7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720411" w:rsidRPr="00B366D1" w:rsidRDefault="00D908B7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1</w:t>
      </w:r>
      <w:r w:rsidR="00283874">
        <w:rPr>
          <w:rFonts w:ascii="PT Astra Serif" w:hAnsi="PT Astra Serif"/>
          <w:b/>
          <w:sz w:val="26"/>
          <w:szCs w:val="26"/>
        </w:rPr>
        <w:t>7</w:t>
      </w:r>
      <w:r w:rsidR="00720411" w:rsidRPr="00B366D1">
        <w:rPr>
          <w:rFonts w:ascii="PT Astra Serif" w:hAnsi="PT Astra Serif"/>
          <w:b/>
          <w:sz w:val="26"/>
          <w:szCs w:val="26"/>
        </w:rPr>
        <w:t>.  Нужно ли направлять на медосмотр сотрудников, находящихся на «</w:t>
      </w:r>
      <w:proofErr w:type="spellStart"/>
      <w:r w:rsidR="00720411" w:rsidRPr="00B366D1">
        <w:rPr>
          <w:rFonts w:ascii="PT Astra Serif" w:hAnsi="PT Astra Serif"/>
          <w:b/>
          <w:sz w:val="26"/>
          <w:szCs w:val="26"/>
        </w:rPr>
        <w:t>удаленке</w:t>
      </w:r>
      <w:proofErr w:type="spellEnd"/>
      <w:r w:rsidR="00720411" w:rsidRPr="00B366D1">
        <w:rPr>
          <w:rFonts w:ascii="PT Astra Serif" w:hAnsi="PT Astra Serif"/>
          <w:b/>
          <w:sz w:val="26"/>
          <w:szCs w:val="26"/>
        </w:rPr>
        <w:t xml:space="preserve">»? 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«Под удаленным трудом следует понимать перевод на дистанционную работу» (письмо </w:t>
      </w:r>
      <w:proofErr w:type="spellStart"/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Роструда</w:t>
      </w:r>
      <w:proofErr w:type="spellEnd"/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от 09.0</w:t>
      </w:r>
      <w:r>
        <w:rPr>
          <w:rFonts w:ascii="PT Astra Serif" w:eastAsia="Times New Roman" w:hAnsi="PT Astra Serif" w:cs="Arial"/>
          <w:sz w:val="26"/>
          <w:szCs w:val="26"/>
          <w:lang w:eastAsia="ru-RU"/>
        </w:rPr>
        <w:t>4.2020 N 0147-03-5).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Обязательные условия дистанционной работы: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1 -работа осуществляется вне места нахождения работодателя, вне стационарного рабочего места, территории или объекта, прямо или косвенно находящихся под контролем работодателя,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2 -для выполнения трудовой функции и для осуществления взаимодействия между работодателем и работником по вопросам, связанным с ее выполнением, используются информационно телекоммуникационные сети общего пользования. 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Оформление дистанционной работы: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1. Заключение трудового договора на дистанционную работу (с работником принимаемым на работу впервые).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2. Оформление дополнительного соглашения к трудовому договору, в котором прописывается условие об осуществлении работы </w:t>
      </w:r>
      <w:proofErr w:type="gramStart"/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дистанционно.•</w:t>
      </w:r>
      <w:proofErr w:type="gramEnd"/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Для временного перевода на удаленную (дистанционную) работу получите согласие сотрудников, издайте приказ и ознакомьте с ним. 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Запись о согласии можно сделать в самом приказе. Оформите дополнительные соглашения к трудовым договорам. 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С 30.03.2020 перевод можно оформить в электронном виде, а бумажные документы подписать позже (ст. 72 ТК РФ, Письмо Минтруда от 27.03.2020 N 14-4/10/П-2741, Разъяснения Минтруда</w:t>
      </w:r>
      <w:proofErr w:type="gramStart"/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).•</w:t>
      </w:r>
      <w:proofErr w:type="gramEnd"/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В связи с переводом на удаленную работу оклады работников не уменьшайте, запись о переводе в трудовых книжках не делайте, СЗВ-ТД не подавайте (Разъяснения Минтруда</w:t>
      </w:r>
      <w:proofErr w:type="gramStart"/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).•</w:t>
      </w:r>
      <w:proofErr w:type="gramEnd"/>
    </w:p>
    <w:p w:rsidR="00D908B7" w:rsidRPr="00786DDE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Удаленное рабочее место не считается обособленным подразделением, ставить его на налоговый учет не нужно (Письмо Минфина от 01.12.2014 N 03-04-06/61300</w:t>
      </w:r>
      <w:proofErr w:type="gramStart"/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).•</w:t>
      </w:r>
      <w:proofErr w:type="gramEnd"/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Взносы и НДФЛ с выплат сотруднику, работающему удаленно, платите как обычно.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>Статья 312.3.ТК РФ Особенности организации и охраны труда дистанционных работников•</w:t>
      </w:r>
    </w:p>
    <w:p w:rsidR="00D908B7" w:rsidRDefault="00D908B7" w:rsidP="00D908B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786DDE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целях обеспечения безопасных условий и охраны труда дистанционных работников работодатель исполняет обязанности, предусмотренные абзацами семнадцатым, двадцатым и двадцать первым части второй статьи 212 настоящего Кодекса, а также осуществляет ознакомление дистанционных работников с требованиями охраны труда при работе с оборудованием и средствами, рекомендованными или предоставленными работодателем. </w:t>
      </w:r>
    </w:p>
    <w:p w:rsidR="00D908B7" w:rsidRPr="00786DDE" w:rsidRDefault="00D908B7" w:rsidP="00D908B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(</w:t>
      </w:r>
      <w:proofErr w:type="gramStart"/>
      <w:r>
        <w:rPr>
          <w:rFonts w:ascii="PT Astra Serif" w:hAnsi="PT Astra Serif"/>
          <w:sz w:val="26"/>
          <w:szCs w:val="26"/>
        </w:rPr>
        <w:t>расследование</w:t>
      </w:r>
      <w:proofErr w:type="gramEnd"/>
      <w:r>
        <w:rPr>
          <w:rFonts w:ascii="PT Astra Serif" w:hAnsi="PT Astra Serif"/>
          <w:sz w:val="26"/>
          <w:szCs w:val="26"/>
        </w:rPr>
        <w:t xml:space="preserve"> несчастных случаев, </w:t>
      </w:r>
      <w:r>
        <w:rPr>
          <w:rFonts w:ascii="PT Astra Serif" w:hAnsi="PT Astra Serif" w:cs="PT Astra Serif"/>
          <w:sz w:val="26"/>
          <w:szCs w:val="26"/>
        </w:rPr>
        <w:t>выполнение предписаний должностных лиц федерального органа, обязательное социальное страхование работников от несчастных случаев на производстве и профессиональных заболеваний)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D908B7" w:rsidRDefault="00EC2735" w:rsidP="00B366D1">
      <w:pPr>
        <w:pStyle w:val="a3"/>
        <w:spacing w:before="0" w:beforeAutospacing="0" w:after="0" w:afterAutospacing="0"/>
        <w:ind w:firstLine="709"/>
        <w:rPr>
          <w:rFonts w:ascii="PT Astra Serif" w:hAnsi="PT Astra Serif"/>
          <w:sz w:val="26"/>
          <w:szCs w:val="26"/>
        </w:rPr>
        <w:sectPr w:rsidR="00D908B7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  <w:r w:rsidRPr="00B366D1">
        <w:rPr>
          <w:rFonts w:ascii="PT Astra Serif" w:hAnsi="PT Astra Serif"/>
          <w:sz w:val="26"/>
          <w:szCs w:val="26"/>
        </w:rPr>
        <w:t>.</w:t>
      </w:r>
    </w:p>
    <w:p w:rsidR="00720411" w:rsidRPr="00B366D1" w:rsidRDefault="00D908B7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1</w:t>
      </w:r>
      <w:r w:rsidR="00283874">
        <w:rPr>
          <w:rFonts w:ascii="PT Astra Serif" w:hAnsi="PT Astra Serif"/>
          <w:b/>
          <w:sz w:val="26"/>
          <w:szCs w:val="26"/>
        </w:rPr>
        <w:t>8</w:t>
      </w:r>
      <w:r w:rsidR="00720411" w:rsidRPr="00B366D1">
        <w:rPr>
          <w:rFonts w:ascii="PT Astra Serif" w:hAnsi="PT Astra Serif"/>
          <w:b/>
          <w:sz w:val="26"/>
          <w:szCs w:val="26"/>
        </w:rPr>
        <w:t xml:space="preserve">. Какими критериями Томская область будет руководствоваться при снятии ограничительных мер при росте ежедневных заболеваний </w:t>
      </w:r>
      <w:proofErr w:type="spellStart"/>
      <w:r w:rsidR="00720411" w:rsidRPr="00B366D1">
        <w:rPr>
          <w:rFonts w:ascii="PT Astra Serif" w:hAnsi="PT Astra Serif"/>
          <w:b/>
          <w:sz w:val="26"/>
          <w:szCs w:val="26"/>
        </w:rPr>
        <w:t>коронавирусом</w:t>
      </w:r>
      <w:proofErr w:type="spellEnd"/>
      <w:r w:rsidR="00720411" w:rsidRPr="00B366D1">
        <w:rPr>
          <w:rFonts w:ascii="PT Astra Serif" w:hAnsi="PT Astra Serif"/>
          <w:b/>
          <w:sz w:val="26"/>
          <w:szCs w:val="26"/>
        </w:rPr>
        <w:t xml:space="preserve"> и постоянным обнаружением мест новых многочисленных очагов заражения? </w:t>
      </w:r>
    </w:p>
    <w:p w:rsidR="00114CE5" w:rsidRPr="0019410D" w:rsidRDefault="00114CE5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19410D">
        <w:rPr>
          <w:rFonts w:ascii="PT Astra Serif" w:hAnsi="PT Astra Serif"/>
          <w:sz w:val="26"/>
          <w:szCs w:val="26"/>
        </w:rPr>
        <w:t>Роспотребн</w:t>
      </w:r>
      <w:r w:rsidR="00507A04" w:rsidRPr="0019410D">
        <w:rPr>
          <w:rFonts w:ascii="PT Astra Serif" w:hAnsi="PT Astra Serif"/>
          <w:sz w:val="26"/>
          <w:szCs w:val="26"/>
        </w:rPr>
        <w:t>адзор</w:t>
      </w:r>
      <w:proofErr w:type="spellEnd"/>
      <w:r w:rsidR="00507A04" w:rsidRPr="0019410D">
        <w:rPr>
          <w:rFonts w:ascii="PT Astra Serif" w:hAnsi="PT Astra Serif"/>
          <w:bCs/>
          <w:sz w:val="26"/>
          <w:szCs w:val="26"/>
        </w:rPr>
        <w:t xml:space="preserve"> подготовил</w:t>
      </w:r>
      <w:r w:rsidRPr="0019410D">
        <w:rPr>
          <w:rFonts w:ascii="PT Astra Serif" w:hAnsi="PT Astra Serif"/>
          <w:bCs/>
          <w:sz w:val="26"/>
          <w:szCs w:val="26"/>
        </w:rPr>
        <w:t xml:space="preserve"> проект методических рекомендаций для установления показателей, которые станут основаниями для пошаговой отмены карантинных мероприятий</w:t>
      </w:r>
      <w:r w:rsidRPr="0019410D">
        <w:rPr>
          <w:rFonts w:ascii="PT Astra Serif" w:hAnsi="PT Astra Serif"/>
          <w:sz w:val="26"/>
          <w:szCs w:val="26"/>
        </w:rPr>
        <w:t xml:space="preserve">. </w:t>
      </w:r>
    </w:p>
    <w:p w:rsidR="00114CE5" w:rsidRPr="0019410D" w:rsidRDefault="00114CE5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Руководители регионов в соответствии с реально складывающейся </w:t>
      </w:r>
      <w:proofErr w:type="spellStart"/>
      <w:r w:rsidRPr="0019410D">
        <w:rPr>
          <w:rFonts w:ascii="PT Astra Serif" w:hAnsi="PT Astra Serif"/>
          <w:sz w:val="26"/>
          <w:szCs w:val="26"/>
        </w:rPr>
        <w:t>эпидситуацией</w:t>
      </w:r>
      <w:proofErr w:type="spellEnd"/>
      <w:r w:rsidRPr="0019410D">
        <w:rPr>
          <w:rFonts w:ascii="PT Astra Serif" w:hAnsi="PT Astra Serif"/>
          <w:sz w:val="26"/>
          <w:szCs w:val="26"/>
        </w:rPr>
        <w:t xml:space="preserve"> по </w:t>
      </w:r>
      <w:proofErr w:type="spellStart"/>
      <w:r w:rsidRPr="0019410D">
        <w:rPr>
          <w:rFonts w:ascii="PT Astra Serif" w:hAnsi="PT Astra Serif"/>
          <w:sz w:val="26"/>
          <w:szCs w:val="26"/>
        </w:rPr>
        <w:t>коронавирусу</w:t>
      </w:r>
      <w:proofErr w:type="spellEnd"/>
      <w:r w:rsidRPr="0019410D">
        <w:rPr>
          <w:rFonts w:ascii="PT Astra Serif" w:hAnsi="PT Astra Serif"/>
          <w:sz w:val="26"/>
          <w:szCs w:val="26"/>
        </w:rPr>
        <w:t xml:space="preserve"> на территории своего субъекта вправе самостоятельно принимать решения по отмене ранее введенных ограничений. При этом им необходимо учитывать темп прироста количества заболевших, свободный коечный фонд и параметры охвата населения тестированием для более точного представления о масштабах распространения вируса на территории региона. Указанные параметры необходимо оценивать за минувшие 1-2 недели инкубационного периода болезни. </w:t>
      </w:r>
    </w:p>
    <w:p w:rsidR="00114CE5" w:rsidRPr="0019410D" w:rsidRDefault="00114CE5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19410D">
        <w:rPr>
          <w:rFonts w:ascii="PT Astra Serif" w:hAnsi="PT Astra Serif"/>
          <w:bCs/>
          <w:sz w:val="26"/>
          <w:szCs w:val="26"/>
        </w:rPr>
        <w:t>Роспотребнадзор</w:t>
      </w:r>
      <w:proofErr w:type="spellEnd"/>
      <w:r w:rsidRPr="0019410D">
        <w:rPr>
          <w:rFonts w:ascii="PT Astra Serif" w:hAnsi="PT Astra Serif"/>
          <w:bCs/>
          <w:sz w:val="26"/>
          <w:szCs w:val="26"/>
        </w:rPr>
        <w:t xml:space="preserve"> предлагает осуществлять смягчение ограничительных в три этапа.</w:t>
      </w:r>
      <w:r w:rsidRPr="0019410D">
        <w:rPr>
          <w:rFonts w:ascii="PT Astra Serif" w:hAnsi="PT Astra Serif"/>
          <w:sz w:val="26"/>
          <w:szCs w:val="26"/>
        </w:rPr>
        <w:t xml:space="preserve"> В рамках каждого из них предполагается расширение числа общественных пространств, где людям будет позволено контактировать друг с другом. </w:t>
      </w:r>
    </w:p>
    <w:p w:rsidR="00114CE5" w:rsidRPr="0019410D" w:rsidRDefault="00114CE5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bCs/>
          <w:sz w:val="26"/>
          <w:szCs w:val="26"/>
        </w:rPr>
        <w:t>Первый этап.</w:t>
      </w:r>
      <w:r w:rsidRPr="0019410D">
        <w:rPr>
          <w:rFonts w:ascii="PT Astra Serif" w:hAnsi="PT Astra Serif"/>
          <w:sz w:val="26"/>
          <w:szCs w:val="26"/>
        </w:rPr>
        <w:t xml:space="preserve"> Планируется открытие доступа для занятий физкультурой и спортом в условиях открытого уличного пространства. Будет дано разрешение на прогулки с детьми, а также работу торгово-сервисных предприятий небольшой площади при условии соблюдения социальной дистанции. </w:t>
      </w:r>
    </w:p>
    <w:p w:rsidR="00114CE5" w:rsidRPr="0019410D" w:rsidRDefault="00114CE5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bCs/>
          <w:sz w:val="26"/>
          <w:szCs w:val="26"/>
        </w:rPr>
        <w:t>Второй этап.</w:t>
      </w:r>
      <w:r w:rsidRPr="0019410D">
        <w:rPr>
          <w:rFonts w:ascii="PT Astra Serif" w:hAnsi="PT Astra Serif"/>
          <w:sz w:val="26"/>
          <w:szCs w:val="26"/>
        </w:rPr>
        <w:t xml:space="preserve"> Возможность совместных прогулок с членами семьи, работа объектов торговли и услуг значительной площади, при условии ограничения количества одновременно обслуживаемых клиентов. Также предполагается возобновление работы образовательных учреждений. </w:t>
      </w:r>
    </w:p>
    <w:p w:rsidR="00114CE5" w:rsidRPr="0019410D" w:rsidRDefault="00114CE5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bCs/>
          <w:sz w:val="26"/>
          <w:szCs w:val="26"/>
        </w:rPr>
        <w:t>Третий этап.</w:t>
      </w:r>
      <w:r w:rsidRPr="0019410D">
        <w:rPr>
          <w:rFonts w:ascii="PT Astra Serif" w:hAnsi="PT Astra Serif"/>
          <w:sz w:val="26"/>
          <w:szCs w:val="26"/>
        </w:rPr>
        <w:t xml:space="preserve"> Предполагается открытие парков и скверов при соблюдении порядка социального </w:t>
      </w:r>
      <w:proofErr w:type="spellStart"/>
      <w:r w:rsidRPr="0019410D">
        <w:rPr>
          <w:rFonts w:ascii="PT Astra Serif" w:hAnsi="PT Astra Serif"/>
          <w:sz w:val="26"/>
          <w:szCs w:val="26"/>
        </w:rPr>
        <w:t>дистанцирования</w:t>
      </w:r>
      <w:proofErr w:type="spellEnd"/>
      <w:r w:rsidRPr="0019410D">
        <w:rPr>
          <w:rFonts w:ascii="PT Astra Serif" w:hAnsi="PT Astra Serif"/>
          <w:sz w:val="26"/>
          <w:szCs w:val="26"/>
        </w:rPr>
        <w:t xml:space="preserve">. Снимаются ограничения на работу торгово-сервисных организаций по критерию площади и количества обслуживаемых клиентов. В штатном режиме начнут работать отели, образовательные организации и предприятия общепита. </w:t>
      </w:r>
    </w:p>
    <w:p w:rsidR="00114CE5" w:rsidRPr="0019410D" w:rsidRDefault="00114CE5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При этом А. Попова подчеркнула, что </w:t>
      </w:r>
      <w:r w:rsidRPr="0019410D">
        <w:rPr>
          <w:rFonts w:ascii="PT Astra Serif" w:hAnsi="PT Astra Serif"/>
          <w:bCs/>
          <w:sz w:val="26"/>
          <w:szCs w:val="26"/>
        </w:rPr>
        <w:t xml:space="preserve">при ухудшении </w:t>
      </w:r>
      <w:proofErr w:type="spellStart"/>
      <w:r w:rsidRPr="0019410D">
        <w:rPr>
          <w:rFonts w:ascii="PT Astra Serif" w:hAnsi="PT Astra Serif"/>
          <w:bCs/>
          <w:sz w:val="26"/>
          <w:szCs w:val="26"/>
        </w:rPr>
        <w:t>эпидситуации</w:t>
      </w:r>
      <w:proofErr w:type="spellEnd"/>
      <w:r w:rsidRPr="0019410D">
        <w:rPr>
          <w:rFonts w:ascii="PT Astra Serif" w:hAnsi="PT Astra Serif"/>
          <w:bCs/>
          <w:sz w:val="26"/>
          <w:szCs w:val="26"/>
        </w:rPr>
        <w:t xml:space="preserve"> губернаторы вправе возобновлять действие ограничительных мероприятий</w:t>
      </w:r>
      <w:r w:rsidRPr="0019410D">
        <w:rPr>
          <w:rFonts w:ascii="PT Astra Serif" w:hAnsi="PT Astra Serif"/>
          <w:sz w:val="26"/>
          <w:szCs w:val="26"/>
        </w:rPr>
        <w:t xml:space="preserve">. Она пояснила, что </w:t>
      </w:r>
      <w:r w:rsidRPr="0019410D">
        <w:rPr>
          <w:rFonts w:ascii="PT Astra Serif" w:hAnsi="PT Astra Serif"/>
          <w:bCs/>
          <w:sz w:val="26"/>
          <w:szCs w:val="26"/>
        </w:rPr>
        <w:t>введенный в большинстве регионов страны масочный режим демонстрирует положительный эффект в плане сокращения темпов распространения болезни</w:t>
      </w:r>
      <w:r w:rsidRPr="0019410D">
        <w:rPr>
          <w:rFonts w:ascii="PT Astra Serif" w:hAnsi="PT Astra Serif"/>
          <w:sz w:val="26"/>
          <w:szCs w:val="26"/>
        </w:rPr>
        <w:t xml:space="preserve">. По-прежнему в центре внимания будут люди из группы риска, пожилого возраста и имеющие хронические заболевания. Им необходимо использовать дополнительные меры защиты во время выхода из дома. 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Основными показателями являются: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- </w:t>
      </w:r>
      <w:proofErr w:type="spellStart"/>
      <w:r w:rsidRPr="0019410D">
        <w:rPr>
          <w:rFonts w:ascii="PT Astra Serif" w:hAnsi="PT Astra Serif"/>
          <w:sz w:val="26"/>
          <w:szCs w:val="26"/>
        </w:rPr>
        <w:t>Rt</w:t>
      </w:r>
      <w:proofErr w:type="spellEnd"/>
      <w:r w:rsidRPr="0019410D">
        <w:rPr>
          <w:rFonts w:ascii="PT Astra Serif" w:hAnsi="PT Astra Serif"/>
          <w:sz w:val="26"/>
          <w:szCs w:val="26"/>
        </w:rPr>
        <w:t xml:space="preserve"> - коэффициент распространения инфекции, вычисляемый как среднее количество людей, которых инфицирует один больной до его изоляции,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наличие свободного коечного фонда для лечения больных COVID-19,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показатель тестирования на 100 тысяч населения.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В качестве дополнительных показателей могут рассматриваться: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уровень летальности от COVID-19;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регистрируемая недельная заболеваемость внебольничными пневмониями (суммарно) в сравнении со среднемноголетним уровнем, рассчитанным за последние 3 года;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доля лиц, имеющих иммунитет к COVID-19 среди населения по результатам выборочных исследований.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Определение значений дополнительных показателей может использоваться субъектами Российской Федерации для целей подтверждения целесообразности перехода на соответствующий этап.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lastRenderedPageBreak/>
        <w:t>Значения показателей могут быть скорректированы Главным государственным санитарным врачом Российской Федерации при изменении эпидемической ситуации и по представлению высшими должностными лицами субъектов Российской Федерации (руководителями высших исполнительных органов государственной власти субъектов Российской Федерации) обоснованных предложений.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5. Решение о поэтапном снятии ограничений принимается высшими должностными лицами субъектов Российской Федерации (руководителями высших исполнительных органов государственной власти субъектов Российской Федерации) на основании предложений, предписаний главных государственных санитарных врачей субъектов Российской Федерации.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При наличии в субъекте Российской Федерации на момент принятия решения в соответствии с настоящими методическими рекомендациями уже снятых ограничений на отдельные виды деятельности или их отсутствии, решение может не пересматриваться.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Ограничительные мероприятия возобновляются на любом из этапов в случае осложнения эпидемической ситуации.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6. Основным условием перехода к I этапу является устойчивая тенденция к снижению заболеваемости и отсутствие осложнений санитарно-эпидемиологической обстановки на территории.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Оцениваются значения следующих основных показателей</w:t>
      </w:r>
      <w:hyperlink r:id="rId13" w:anchor="block_111" w:history="1">
        <w:r w:rsidRPr="0019410D">
          <w:rPr>
            <w:rStyle w:val="a4"/>
            <w:rFonts w:ascii="PT Astra Serif" w:hAnsi="PT Astra Serif"/>
            <w:sz w:val="26"/>
            <w:szCs w:val="26"/>
          </w:rPr>
          <w:t>*</w:t>
        </w:r>
      </w:hyperlink>
      <w:r w:rsidRPr="0019410D">
        <w:rPr>
          <w:rFonts w:ascii="PT Astra Serif" w:hAnsi="PT Astra Serif"/>
          <w:sz w:val="26"/>
          <w:szCs w:val="26"/>
        </w:rPr>
        <w:t>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- показатель </w:t>
      </w:r>
      <w:proofErr w:type="spellStart"/>
      <w:r w:rsidRPr="0019410D">
        <w:rPr>
          <w:rFonts w:ascii="PT Astra Serif" w:hAnsi="PT Astra Serif"/>
          <w:sz w:val="26"/>
          <w:szCs w:val="26"/>
        </w:rPr>
        <w:t>Rt</w:t>
      </w:r>
      <w:proofErr w:type="spellEnd"/>
      <w:r w:rsidRPr="0019410D">
        <w:rPr>
          <w:rFonts w:ascii="PT Astra Serif" w:hAnsi="PT Astra Serif"/>
          <w:sz w:val="26"/>
          <w:szCs w:val="26"/>
        </w:rPr>
        <w:t xml:space="preserve"> - не должен превышать 1,0;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наличие свободного коечного фонда - не менее 50% от нормативной потребности в инфекционных койках;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охват тестированием населения методом ПЦР - не менее 70 на 100 тысяч населения в день (рассчитывается как среднее значение за предыдущие 7 дней).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На первом этапе, с учетом ранее принятых решений, возобновляется работа предприятий, деятельность которых непосредственно связана с потребителями: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сферы услуг;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торговли непродовольственными товарами.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Вводятся ограничения на площади открываемых объектов торговли непродовольственными товарами (до 400 кв. м. площади торгового зала, при наличии отдельного наружного (уличного) входа в объект торговли) и предельное количество лиц, которые могут одновременно находиться в торговом зале объектов торговли (исходя из расчета 1 человек на 4 кв. м.).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Становятся возможными: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занятия физкультурой и спортом на открытом воздухе при условии совместных занятий не более 2-х человек и расстояния между занимающимися не менее 5 метров;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- прогулки на улице не более 2-х человек вместе, при условии социального </w:t>
      </w:r>
      <w:proofErr w:type="spellStart"/>
      <w:r w:rsidRPr="0019410D">
        <w:rPr>
          <w:rFonts w:ascii="PT Astra Serif" w:hAnsi="PT Astra Serif"/>
          <w:sz w:val="26"/>
          <w:szCs w:val="26"/>
        </w:rPr>
        <w:t>дистанцирования</w:t>
      </w:r>
      <w:proofErr w:type="spellEnd"/>
      <w:r w:rsidRPr="0019410D">
        <w:rPr>
          <w:rFonts w:ascii="PT Astra Serif" w:hAnsi="PT Astra Serif"/>
          <w:sz w:val="26"/>
          <w:szCs w:val="26"/>
        </w:rPr>
        <w:t>, исключая посещение мест массового пребывания людей, в том числе детских площадок.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Для перехода ко II этапу оцениваются значения следующих основных показателей: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- показатель </w:t>
      </w:r>
      <w:proofErr w:type="spellStart"/>
      <w:r w:rsidRPr="0019410D">
        <w:rPr>
          <w:rFonts w:ascii="PT Astra Serif" w:hAnsi="PT Astra Serif"/>
          <w:sz w:val="26"/>
          <w:szCs w:val="26"/>
        </w:rPr>
        <w:t>Rt</w:t>
      </w:r>
      <w:proofErr w:type="spellEnd"/>
      <w:r w:rsidRPr="0019410D">
        <w:rPr>
          <w:rFonts w:ascii="PT Astra Serif" w:hAnsi="PT Astra Serif"/>
          <w:sz w:val="26"/>
          <w:szCs w:val="26"/>
        </w:rPr>
        <w:t xml:space="preserve"> - не должен превышать 0,8;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наличие свободного коечного фонда - не менее 50% от нормативной потребности в инфекционных койках;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охват тестированием не менее 90 на 100 тысяч населения в день. На втором этапе возобновляется работа: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предприятий торговли непродовольственными товарами с увеличением площади открываемого объекта до 800 кв. м. площади торгового зала, а также иные форматы торговли, включая уличные;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отдельных образовательных организаций.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lastRenderedPageBreak/>
        <w:t>Сохраняются ограничения на предельное количество лиц, которые могут одновременно находиться в торговом зале объектов торговли непродовольственными товарами, в зависимости от его площади (исходя из расчета 1 человек на 4 кв. м.); обязательно наличие отдельного наружного (уличного) входа в объект торговли.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Для перехода к III этапу оцениваются значения следующих основных показателей: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- показатель </w:t>
      </w:r>
      <w:proofErr w:type="spellStart"/>
      <w:r w:rsidRPr="0019410D">
        <w:rPr>
          <w:rFonts w:ascii="PT Astra Serif" w:hAnsi="PT Astra Serif"/>
          <w:sz w:val="26"/>
          <w:szCs w:val="26"/>
        </w:rPr>
        <w:t>Rt</w:t>
      </w:r>
      <w:proofErr w:type="spellEnd"/>
      <w:r w:rsidRPr="0019410D">
        <w:rPr>
          <w:rFonts w:ascii="PT Astra Serif" w:hAnsi="PT Astra Serif"/>
          <w:sz w:val="26"/>
          <w:szCs w:val="26"/>
        </w:rPr>
        <w:t xml:space="preserve"> - не должен превышать 0,5;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наличие свободного коечного фонда - не менее 50% от нормативной потребности в инфекционных койках;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охват тестированием не менее 110 на 100 тысяч населения в день. На третьем этапе возобновляется работа: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предприятий торговли и сферы услуг - без ограничения числа одновременно обслуживаемых посетителей и площади открываемого объекта;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предприятий общественного питания (при условии расстановки перегородок или расстановки столов на расстоянии 1,5-2 метров);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всех образовательных учреждений;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гостиниц;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- мест отдыха населения (парков, скверов и других) при соблюдении условий социального </w:t>
      </w:r>
      <w:proofErr w:type="spellStart"/>
      <w:r w:rsidRPr="0019410D">
        <w:rPr>
          <w:rFonts w:ascii="PT Astra Serif" w:hAnsi="PT Astra Serif"/>
          <w:sz w:val="26"/>
          <w:szCs w:val="26"/>
        </w:rPr>
        <w:t>дистанцирования</w:t>
      </w:r>
      <w:proofErr w:type="spellEnd"/>
      <w:r w:rsidRPr="0019410D">
        <w:rPr>
          <w:rFonts w:ascii="PT Astra Serif" w:hAnsi="PT Astra Serif"/>
          <w:sz w:val="26"/>
          <w:szCs w:val="26"/>
        </w:rPr>
        <w:t>.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7. На всех этапах соблюдаются следующие условия: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режим самоизоляции для людей с высоким риском тяжелого заболевания (лиц старше 65, лиц с хроническими заболеваниями, в первую очередь - лиц с сердечно-сосудистыми заболеваниями, болезнями органов дыхания, диабетом) и принятие дополнительных мер при вынужденном выходе из дома;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сохранение работы в удаленном доступе, если это не нарушает функционирование учреждения/предприятия, или введение, где возможно, посменной работы, с нахождением на дистанционной работе контингентов из групп риска;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использование гигиенических масок (в транспорте, в общественных местах, при любом выходе на улицу);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соблюдение масочного режима всеми работающими на предприятиях и организациях любой организационно-правовой формы;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соблюдение дезинфекционного режима;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 xml:space="preserve">- соблюдение социального </w:t>
      </w:r>
      <w:proofErr w:type="spellStart"/>
      <w:r w:rsidRPr="0019410D">
        <w:rPr>
          <w:rFonts w:ascii="PT Astra Serif" w:hAnsi="PT Astra Serif"/>
          <w:sz w:val="26"/>
          <w:szCs w:val="26"/>
        </w:rPr>
        <w:t>дистанцирования</w:t>
      </w:r>
      <w:proofErr w:type="spellEnd"/>
      <w:r w:rsidRPr="0019410D">
        <w:rPr>
          <w:rFonts w:ascii="PT Astra Serif" w:hAnsi="PT Astra Serif"/>
          <w:sz w:val="26"/>
          <w:szCs w:val="26"/>
        </w:rPr>
        <w:t xml:space="preserve"> (не менее 1,5 метров);</w:t>
      </w:r>
    </w:p>
    <w:p w:rsidR="007A2E35" w:rsidRPr="0019410D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- проведение интенсивной информационной работы с населением.</w:t>
      </w:r>
    </w:p>
    <w:p w:rsidR="007A2E35" w:rsidRDefault="007A2E35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Населению целесообразно использовать личный транспорт.</w:t>
      </w:r>
    </w:p>
    <w:p w:rsidR="0019410D" w:rsidRDefault="0019410D" w:rsidP="0019410D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  <w:sectPr w:rsidR="0019410D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E477EA" w:rsidRPr="00E477EA" w:rsidRDefault="00E477EA" w:rsidP="00E477EA">
      <w:pPr>
        <w:pStyle w:val="s1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bookmarkStart w:id="1" w:name="_GoBack"/>
      <w:bookmarkEnd w:id="1"/>
      <w:r>
        <w:rPr>
          <w:rFonts w:ascii="PT Astra Serif" w:hAnsi="PT Astra Serif"/>
          <w:b/>
          <w:color w:val="000000"/>
          <w:sz w:val="26"/>
          <w:szCs w:val="26"/>
        </w:rPr>
        <w:lastRenderedPageBreak/>
        <w:t>Вакцинация работников в соответствии с национальным календарем.</w:t>
      </w:r>
    </w:p>
    <w:p w:rsidR="00E477EA" w:rsidRPr="00E477EA" w:rsidRDefault="00E477EA" w:rsidP="00E477EA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477EA">
        <w:rPr>
          <w:rFonts w:ascii="PT Astra Serif" w:hAnsi="PT Astra Serif"/>
          <w:sz w:val="26"/>
          <w:szCs w:val="26"/>
        </w:rPr>
        <w:t xml:space="preserve">В России приостановлена плановая вакцинация взрослых. </w:t>
      </w:r>
      <w:r>
        <w:rPr>
          <w:rFonts w:ascii="PT Astra Serif" w:hAnsi="PT Astra Serif"/>
          <w:sz w:val="26"/>
          <w:szCs w:val="26"/>
        </w:rPr>
        <w:t xml:space="preserve"> </w:t>
      </w:r>
      <w:r w:rsidRPr="00E477EA">
        <w:rPr>
          <w:rFonts w:ascii="PT Astra Serif" w:hAnsi="PT Astra Serif"/>
          <w:sz w:val="26"/>
          <w:szCs w:val="26"/>
        </w:rPr>
        <w:t xml:space="preserve">По информации Министерства здравоохранения РФ, приостановка плановой вакцинации может быть актуальна до тех пор, пока ситуация с распространением </w:t>
      </w:r>
      <w:proofErr w:type="spellStart"/>
      <w:r w:rsidRPr="00E477EA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E477EA">
        <w:rPr>
          <w:rFonts w:ascii="PT Astra Serif" w:hAnsi="PT Astra Serif"/>
          <w:sz w:val="26"/>
          <w:szCs w:val="26"/>
        </w:rPr>
        <w:t xml:space="preserve"> инфекции у нас в стране не стабилизируется. </w:t>
      </w:r>
    </w:p>
    <w:p w:rsidR="00E477EA" w:rsidRDefault="00E477EA" w:rsidP="0019410D">
      <w:pPr>
        <w:pStyle w:val="s1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color w:val="000000"/>
          <w:sz w:val="26"/>
          <w:szCs w:val="26"/>
        </w:rPr>
        <w:sectPr w:rsidR="00E477E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0401D8" w:rsidRPr="00C64B0C" w:rsidRDefault="000401D8" w:rsidP="00C64B0C">
      <w:pPr>
        <w:pStyle w:val="a3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rPr>
          <w:rStyle w:val="aa"/>
          <w:rFonts w:ascii="PT Astra Serif" w:hAnsi="PT Astra Serif"/>
          <w:b/>
          <w:iCs w:val="0"/>
          <w:sz w:val="26"/>
          <w:szCs w:val="26"/>
        </w:rPr>
      </w:pPr>
      <w:r w:rsidRPr="00C64B0C">
        <w:rPr>
          <w:rStyle w:val="aa"/>
          <w:rFonts w:ascii="PT Astra Serif" w:hAnsi="PT Astra Serif"/>
          <w:b/>
          <w:bCs/>
          <w:i w:val="0"/>
          <w:sz w:val="26"/>
          <w:szCs w:val="26"/>
        </w:rPr>
        <w:lastRenderedPageBreak/>
        <w:t>Нужно ли в детских садах носить защитные маски?</w:t>
      </w:r>
    </w:p>
    <w:p w:rsidR="000401D8" w:rsidRPr="00C64B0C" w:rsidRDefault="000401D8" w:rsidP="00C64B0C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64B0C">
        <w:rPr>
          <w:rFonts w:ascii="PT Astra Serif" w:hAnsi="PT Astra Serif"/>
          <w:sz w:val="26"/>
          <w:szCs w:val="26"/>
        </w:rPr>
        <w:t xml:space="preserve">В соответствии с </w:t>
      </w:r>
      <w:r w:rsidRPr="00C64B0C">
        <w:rPr>
          <w:rFonts w:ascii="PT Astra Serif" w:hAnsi="PT Astra Serif"/>
          <w:sz w:val="26"/>
          <w:szCs w:val="26"/>
        </w:rPr>
        <w:t xml:space="preserve">Распоряжением Администрации Томской области № 156-ра от 18.03.2020 </w:t>
      </w:r>
      <w:r w:rsidRPr="00C64B0C">
        <w:rPr>
          <w:rFonts w:ascii="PT Astra Serif" w:hAnsi="PT Astra Serif"/>
          <w:sz w:val="26"/>
          <w:szCs w:val="26"/>
        </w:rPr>
        <w:t>граждане обязаны носить маски в местах общего пользования</w:t>
      </w:r>
      <w:r w:rsidR="00C64B0C" w:rsidRPr="00C64B0C">
        <w:rPr>
          <w:rFonts w:ascii="PT Astra Serif" w:hAnsi="PT Astra Serif"/>
          <w:sz w:val="26"/>
          <w:szCs w:val="26"/>
        </w:rPr>
        <w:t xml:space="preserve">. </w:t>
      </w:r>
      <w:r w:rsidR="00C64B0C" w:rsidRPr="00C64B0C">
        <w:rPr>
          <w:rStyle w:val="a7"/>
          <w:rFonts w:ascii="PT Astra Serif" w:hAnsi="PT Astra Serif"/>
          <w:sz w:val="26"/>
          <w:szCs w:val="26"/>
        </w:rPr>
        <w:t>С 18 мая 2020 года все жители Томской области</w:t>
      </w:r>
      <w:r w:rsidR="00C64B0C" w:rsidRPr="00C64B0C">
        <w:rPr>
          <w:rFonts w:ascii="PT Astra Serif" w:hAnsi="PT Astra Serif"/>
          <w:sz w:val="26"/>
          <w:szCs w:val="26"/>
        </w:rPr>
        <w:t xml:space="preserve"> </w:t>
      </w:r>
      <w:r w:rsidR="00C64B0C" w:rsidRPr="00C64B0C">
        <w:rPr>
          <w:rStyle w:val="a7"/>
          <w:rFonts w:ascii="PT Astra Serif" w:hAnsi="PT Astra Serif"/>
          <w:sz w:val="26"/>
          <w:szCs w:val="26"/>
        </w:rPr>
        <w:t xml:space="preserve">ОБЯЗАНЫ </w:t>
      </w:r>
      <w:r w:rsidR="00C64B0C" w:rsidRPr="00C64B0C">
        <w:rPr>
          <w:rFonts w:ascii="PT Astra Serif" w:hAnsi="PT Astra Serif"/>
          <w:sz w:val="26"/>
          <w:szCs w:val="26"/>
        </w:rPr>
        <w:t>иметь при себе и использовать в местах массового посещения (скопления) людей в закрытых помещениях, а также в общественном транспорте, легковом такси, при перевозке грузов автомобильным транспортом средства индивидуальной защиты органов дыхания (маски, респираторы) и рук (перчатки или антисептические дезинфицирующие средства для обработки рук)</w:t>
      </w:r>
      <w:r w:rsidRPr="00C64B0C">
        <w:rPr>
          <w:rFonts w:ascii="PT Astra Serif" w:hAnsi="PT Astra Serif"/>
          <w:sz w:val="26"/>
          <w:szCs w:val="26"/>
        </w:rPr>
        <w:t>.</w:t>
      </w:r>
    </w:p>
    <w:p w:rsidR="00C64B0C" w:rsidRDefault="00C64B0C" w:rsidP="00C64B0C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  <w:sectPr w:rsidR="00C64B0C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C64B0C" w:rsidRPr="00C64B0C" w:rsidRDefault="00C64B0C" w:rsidP="00C64B0C">
      <w:pPr>
        <w:pStyle w:val="s1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C64B0C">
        <w:rPr>
          <w:rFonts w:ascii="PT Astra Serif" w:hAnsi="PT Astra Serif"/>
          <w:b/>
          <w:sz w:val="26"/>
          <w:szCs w:val="26"/>
        </w:rPr>
        <w:lastRenderedPageBreak/>
        <w:t xml:space="preserve">Где можно получить информацию о мерах профилактики </w:t>
      </w:r>
      <w:proofErr w:type="spellStart"/>
      <w:r w:rsidRPr="00C64B0C">
        <w:rPr>
          <w:rFonts w:ascii="PT Astra Serif" w:hAnsi="PT Astra Serif"/>
          <w:b/>
          <w:sz w:val="26"/>
          <w:szCs w:val="26"/>
        </w:rPr>
        <w:t>коронавируса</w:t>
      </w:r>
      <w:proofErr w:type="spellEnd"/>
      <w:r w:rsidRPr="00C64B0C">
        <w:rPr>
          <w:rFonts w:ascii="PT Astra Serif" w:hAnsi="PT Astra Serif"/>
          <w:b/>
          <w:sz w:val="26"/>
          <w:szCs w:val="26"/>
        </w:rPr>
        <w:t>, введенных в регионе ограничительных мерах, режиму работы организаций и учреждений?</w:t>
      </w:r>
    </w:p>
    <w:p w:rsidR="00C64B0C" w:rsidRDefault="00C64B0C" w:rsidP="00C64B0C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64B0C">
        <w:rPr>
          <w:rFonts w:ascii="PT Astra Serif" w:hAnsi="PT Astra Serif"/>
          <w:sz w:val="26"/>
          <w:szCs w:val="26"/>
        </w:rPr>
        <w:t xml:space="preserve">В формате </w:t>
      </w:r>
      <w:proofErr w:type="spellStart"/>
      <w:r w:rsidRPr="00C64B0C">
        <w:rPr>
          <w:rFonts w:ascii="PT Astra Serif" w:hAnsi="PT Astra Serif"/>
          <w:sz w:val="26"/>
          <w:szCs w:val="26"/>
        </w:rPr>
        <w:t>колл</w:t>
      </w:r>
      <w:proofErr w:type="spellEnd"/>
      <w:r w:rsidRPr="00C64B0C">
        <w:rPr>
          <w:rFonts w:ascii="PT Astra Serif" w:hAnsi="PT Astra Serif"/>
          <w:sz w:val="26"/>
          <w:szCs w:val="26"/>
        </w:rPr>
        <w:t xml:space="preserve">-центра работает круглосуточная «горячая линия» по </w:t>
      </w:r>
      <w:proofErr w:type="spellStart"/>
      <w:r w:rsidRPr="00C64B0C">
        <w:rPr>
          <w:rFonts w:ascii="PT Astra Serif" w:hAnsi="PT Astra Serif"/>
          <w:sz w:val="26"/>
          <w:szCs w:val="26"/>
        </w:rPr>
        <w:t>коронавирусу</w:t>
      </w:r>
      <w:proofErr w:type="spellEnd"/>
      <w:r w:rsidRPr="00C64B0C">
        <w:rPr>
          <w:rFonts w:ascii="PT Astra Serif" w:hAnsi="PT Astra Serif"/>
          <w:sz w:val="26"/>
          <w:szCs w:val="26"/>
        </w:rPr>
        <w:t xml:space="preserve"> Департамента здравоохранения Томской области: 8 (3822) 516-616, 8-800-350-88-50 (для районов Томской области). </w:t>
      </w:r>
    </w:p>
    <w:p w:rsidR="00C64B0C" w:rsidRPr="00C64B0C" w:rsidRDefault="00C64B0C" w:rsidP="00C64B0C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64B0C">
        <w:rPr>
          <w:rFonts w:ascii="PT Astra Serif" w:hAnsi="PT Astra Serif"/>
          <w:sz w:val="26"/>
          <w:szCs w:val="26"/>
        </w:rPr>
        <w:t xml:space="preserve">Также действуют отраслевые «горячие линии» в органах федеральной, региональной власти и муниципалитетах. Их перечень размещен на сайте Администрации Томской области в разделе </w:t>
      </w:r>
      <w:hyperlink r:id="rId14" w:history="1">
        <w:r w:rsidRPr="00C64B0C">
          <w:rPr>
            <w:rStyle w:val="a4"/>
            <w:rFonts w:ascii="PT Astra Serif" w:hAnsi="PT Astra Serif"/>
            <w:sz w:val="26"/>
            <w:szCs w:val="26"/>
          </w:rPr>
          <w:t>«</w:t>
        </w:r>
        <w:proofErr w:type="spellStart"/>
        <w:r w:rsidRPr="00C64B0C">
          <w:rPr>
            <w:rStyle w:val="a4"/>
            <w:rFonts w:ascii="PT Astra Serif" w:hAnsi="PT Astra Serif"/>
            <w:sz w:val="26"/>
            <w:szCs w:val="26"/>
          </w:rPr>
          <w:t>Коронавирусная</w:t>
        </w:r>
        <w:proofErr w:type="spellEnd"/>
        <w:r w:rsidRPr="00C64B0C">
          <w:rPr>
            <w:rStyle w:val="a4"/>
            <w:rFonts w:ascii="PT Astra Serif" w:hAnsi="PT Astra Serif"/>
            <w:sz w:val="26"/>
            <w:szCs w:val="26"/>
          </w:rPr>
          <w:t xml:space="preserve"> инфекция. Горячие линии»</w:t>
        </w:r>
      </w:hyperlink>
    </w:p>
    <w:p w:rsidR="00C64B0C" w:rsidRDefault="00C64B0C" w:rsidP="00C64B0C">
      <w:pPr>
        <w:pStyle w:val="s1"/>
        <w:spacing w:before="0" w:beforeAutospacing="0" w:after="0" w:afterAutospacing="0"/>
        <w:ind w:left="1440"/>
        <w:jc w:val="both"/>
        <w:rPr>
          <w:rFonts w:ascii="PT Astra Serif" w:hAnsi="PT Astra Serif"/>
          <w:b/>
          <w:color w:val="000000"/>
          <w:sz w:val="26"/>
          <w:szCs w:val="26"/>
        </w:rPr>
        <w:sectPr w:rsidR="00C64B0C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C64B0C" w:rsidRPr="00C64B0C" w:rsidRDefault="00C64B0C" w:rsidP="00C64B0C">
      <w:pPr>
        <w:pStyle w:val="a9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C64B0C">
        <w:rPr>
          <w:rFonts w:ascii="PT Astra Serif" w:hAnsi="PT Astra Serif" w:cs="Times New Roman"/>
          <w:b/>
          <w:sz w:val="26"/>
          <w:szCs w:val="26"/>
        </w:rPr>
        <w:lastRenderedPageBreak/>
        <w:t>Как должны быть организованы профилактические мероприятия медицинскими учреждениями при прохождении периодических медицинских осмотров работников школы (т.е. места для мытья рук, выдача антисептиков, медицинских масок, перчаток и кто будет контролировать социальную дистанцию)</w:t>
      </w:r>
      <w:r w:rsidRPr="00C64B0C">
        <w:rPr>
          <w:rFonts w:ascii="PT Astra Serif" w:hAnsi="PT Astra Serif" w:cs="Times New Roman"/>
          <w:b/>
          <w:sz w:val="26"/>
          <w:szCs w:val="26"/>
        </w:rPr>
        <w:t xml:space="preserve">. </w:t>
      </w:r>
      <w:r w:rsidRPr="00C64B0C">
        <w:rPr>
          <w:rFonts w:ascii="PT Astra Serif" w:hAnsi="PT Astra Serif" w:cs="Times New Roman"/>
          <w:b/>
          <w:sz w:val="26"/>
          <w:szCs w:val="26"/>
        </w:rPr>
        <w:t>Какое количество работников (одновременно) можно отправить для прохождения мед</w:t>
      </w:r>
      <w:proofErr w:type="gramStart"/>
      <w:r w:rsidRPr="00C64B0C">
        <w:rPr>
          <w:rFonts w:ascii="PT Astra Serif" w:hAnsi="PT Astra Serif" w:cs="Times New Roman"/>
          <w:b/>
          <w:sz w:val="26"/>
          <w:szCs w:val="26"/>
        </w:rPr>
        <w:t xml:space="preserve">. </w:t>
      </w:r>
      <w:r w:rsidRPr="00C64B0C">
        <w:rPr>
          <w:rFonts w:ascii="PT Astra Serif" w:hAnsi="PT Astra Serif" w:cs="Times New Roman"/>
          <w:b/>
          <w:sz w:val="26"/>
          <w:szCs w:val="26"/>
        </w:rPr>
        <w:t>о</w:t>
      </w:r>
      <w:r w:rsidRPr="00C64B0C">
        <w:rPr>
          <w:rFonts w:ascii="PT Astra Serif" w:hAnsi="PT Astra Serif" w:cs="Times New Roman"/>
          <w:b/>
          <w:sz w:val="26"/>
          <w:szCs w:val="26"/>
        </w:rPr>
        <w:t>смотра</w:t>
      </w:r>
      <w:proofErr w:type="gramEnd"/>
      <w:r w:rsidRPr="00C64B0C">
        <w:rPr>
          <w:rFonts w:ascii="PT Astra Serif" w:hAnsi="PT Astra Serif" w:cs="Times New Roman"/>
          <w:b/>
          <w:sz w:val="26"/>
          <w:szCs w:val="26"/>
        </w:rPr>
        <w:t>.</w:t>
      </w:r>
    </w:p>
    <w:p w:rsidR="00C64B0C" w:rsidRPr="00C64B0C" w:rsidRDefault="00C64B0C" w:rsidP="00C64B0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4B0C">
        <w:rPr>
          <w:rFonts w:ascii="PT Astra Serif" w:hAnsi="PT Astra Serif"/>
          <w:sz w:val="26"/>
          <w:szCs w:val="26"/>
        </w:rPr>
        <w:t>При организации медицинских осмотров и выборе медицинской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организации, необходимо учитывать возможность соблюдения медицинскими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организациями рекомендаций к организации работы в период действия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ограничительных мероприятий, в том необходимость максимального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ограничения контактов, не допущение массового скопления людей и др. (письмо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C64B0C">
        <w:rPr>
          <w:rFonts w:ascii="PT Astra Serif" w:hAnsi="PT Astra Serif"/>
          <w:sz w:val="26"/>
          <w:szCs w:val="26"/>
        </w:rPr>
        <w:t>Роспотребнадзора</w:t>
      </w:r>
      <w:proofErr w:type="spellEnd"/>
      <w:r w:rsidRPr="00C64B0C">
        <w:rPr>
          <w:rFonts w:ascii="PT Astra Serif" w:hAnsi="PT Astra Serif"/>
          <w:sz w:val="26"/>
          <w:szCs w:val="26"/>
        </w:rPr>
        <w:t xml:space="preserve"> от 10.03.2020 02/3853-2020-27). Предпочтение должно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быть отдано медицинским организациям, имеющим возможность организации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мобильных медицинских комплексов, с выездом на предприятие.</w:t>
      </w:r>
    </w:p>
    <w:p w:rsidR="00C64B0C" w:rsidRDefault="00C64B0C" w:rsidP="00C64B0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4B0C">
        <w:rPr>
          <w:rFonts w:ascii="PT Astra Serif" w:hAnsi="PT Astra Serif"/>
          <w:sz w:val="26"/>
          <w:szCs w:val="26"/>
        </w:rPr>
        <w:t>С учетом ограниченной пропускной способности медицинских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организаций, первоочередным должен быть организован медицинский осмотр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 xml:space="preserve">контингентов, представляющих эпидемиологическую опасность, в </w:t>
      </w:r>
      <w:proofErr w:type="spellStart"/>
      <w:r w:rsidRPr="00C64B0C">
        <w:rPr>
          <w:rFonts w:ascii="PT Astra Serif" w:hAnsi="PT Astra Serif"/>
          <w:sz w:val="26"/>
          <w:szCs w:val="26"/>
        </w:rPr>
        <w:t>т.ч</w:t>
      </w:r>
      <w:proofErr w:type="spellEnd"/>
      <w:r w:rsidRPr="00C64B0C">
        <w:rPr>
          <w:rFonts w:ascii="PT Astra Serif" w:hAnsi="PT Astra Serif"/>
          <w:sz w:val="26"/>
          <w:szCs w:val="26"/>
        </w:rPr>
        <w:t>. -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работников организаций, пищевой промышленности, общественного питания,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бытового обслуживания, водопроводных сооружений, образовательных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организаций, при осуществлении ими деятельности в период действия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C64B0C">
        <w:rPr>
          <w:rFonts w:ascii="PT Astra Serif" w:hAnsi="PT Astra Serif"/>
          <w:sz w:val="26"/>
          <w:szCs w:val="26"/>
        </w:rPr>
        <w:t>ограничительных мероприятий.</w:t>
      </w:r>
    </w:p>
    <w:p w:rsidR="00C64B0C" w:rsidRDefault="00C64B0C" w:rsidP="00C64B0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C64B0C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1935D2" w:rsidRPr="001935D2" w:rsidRDefault="001935D2" w:rsidP="001935D2">
      <w:pPr>
        <w:pStyle w:val="a9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1935D2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lastRenderedPageBreak/>
        <w:t xml:space="preserve">По приезду из отпуска по территории РФ нужно ли работнику находится в </w:t>
      </w:r>
      <w:proofErr w:type="spellStart"/>
      <w:r w:rsidRPr="001935D2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обсерваторе</w:t>
      </w:r>
      <w:proofErr w:type="spellEnd"/>
      <w:r w:rsidRPr="001935D2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?</w:t>
      </w:r>
    </w:p>
    <w:p w:rsidR="001935D2" w:rsidRDefault="001935D2" w:rsidP="00193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2" w:name="Par1"/>
      <w:bookmarkEnd w:id="2"/>
      <w:r w:rsidRPr="001935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Распоряжение Администрации Томской области от 18.03.2020 </w:t>
      </w:r>
      <w:proofErr w:type="gram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 </w:t>
      </w:r>
      <w:r w:rsidRPr="001935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156</w:t>
      </w:r>
      <w:proofErr w:type="gramEnd"/>
      <w:r w:rsidRPr="001935D2">
        <w:rPr>
          <w:rFonts w:ascii="PT Astra Serif" w:eastAsia="Times New Roman" w:hAnsi="PT Astra Serif" w:cs="Times New Roman"/>
          <w:sz w:val="26"/>
          <w:szCs w:val="26"/>
          <w:lang w:eastAsia="ru-RU"/>
        </w:rPr>
        <w:t>-ра (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1935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введении режима функционирования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1935D2">
        <w:rPr>
          <w:rFonts w:ascii="PT Astra Serif" w:eastAsia="Times New Roman" w:hAnsi="PT Astra Serif" w:cs="Times New Roman"/>
          <w:sz w:val="26"/>
          <w:szCs w:val="26"/>
          <w:lang w:eastAsia="ru-RU"/>
        </w:rPr>
        <w:t>Повышенная готовность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1935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</w:t>
      </w:r>
      <w:proofErr w:type="spellStart"/>
      <w:r w:rsidRPr="001935D2">
        <w:rPr>
          <w:rFonts w:ascii="PT Astra Serif" w:eastAsia="Times New Roman" w:hAnsi="PT Astra Serif" w:cs="Times New Roman"/>
          <w:sz w:val="26"/>
          <w:szCs w:val="26"/>
          <w:lang w:eastAsia="ru-RU"/>
        </w:rPr>
        <w:t>области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proofErr w:type="spellEnd"/>
    </w:p>
    <w:p w:rsidR="001935D2" w:rsidRDefault="001935D2" w:rsidP="00193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Гражданам:</w:t>
      </w:r>
    </w:p>
    <w:p w:rsidR="001935D2" w:rsidRDefault="001935D2" w:rsidP="00193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посещавшим территории, где зарегистрированы случаи новой </w:t>
      </w:r>
      <w:proofErr w:type="spellStart"/>
      <w:r>
        <w:rPr>
          <w:rFonts w:ascii="PT Astra Serif" w:hAnsi="PT Astra Serif" w:cs="PT Astra Serif"/>
          <w:sz w:val="26"/>
          <w:szCs w:val="26"/>
        </w:rPr>
        <w:t>коронавирусной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инфекции, сообщать о своем возвращении в Российскую Федерацию, месте, датах пребывания на указанных территориях, контактную информацию на горячую линию Томской области по номеру телефона (83822) 516-616, при появлении респираторных симптомов незамедлительно обратиться за медицинской помощью на дому без посещения медицинских учреждений;</w:t>
      </w:r>
    </w:p>
    <w:p w:rsidR="001935D2" w:rsidRDefault="001935D2" w:rsidP="00193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</w:t>
      </w:r>
      <w:proofErr w:type="gramEnd"/>
      <w:r>
        <w:rPr>
          <w:rFonts w:ascii="PT Astra Serif" w:hAnsi="PT Astra Serif" w:cs="PT Astra Serif"/>
          <w:sz w:val="26"/>
          <w:szCs w:val="26"/>
        </w:rPr>
        <w:t>) ограничить поездки по территории и за пределы Томской области, в том числе в целях туризма и отдыха;</w:t>
      </w:r>
    </w:p>
    <w:p w:rsidR="001935D2" w:rsidRDefault="001935D2" w:rsidP="001935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д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совместно проживающим в период обеспечения изоляции с гражданами, указанными в </w:t>
      </w:r>
      <w:hyperlink w:anchor="Par1" w:history="1">
        <w:r>
          <w:rPr>
            <w:rFonts w:ascii="PT Astra Serif" w:hAnsi="PT Astra Serif" w:cs="PT Astra Serif"/>
            <w:color w:val="0000FF"/>
            <w:sz w:val="26"/>
            <w:szCs w:val="26"/>
          </w:rPr>
          <w:t>подпункте а)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настоящего подпункта и пребывающим по месту жительства, а также с гражданами, в отношении которых приняты постановления санитарного врача об изоляции, обеспечить режим изоляции на дому на срок 14 календарных дней либо на срок, указанный в постановлениях санитарного врача;</w:t>
      </w:r>
    </w:p>
    <w:p w:rsidR="001935D2" w:rsidRDefault="001935D2" w:rsidP="001935D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1935D2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19410D" w:rsidRPr="000401D8" w:rsidRDefault="0019410D" w:rsidP="00C64B0C">
      <w:pPr>
        <w:pStyle w:val="s1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0401D8">
        <w:rPr>
          <w:rFonts w:ascii="PT Astra Serif" w:hAnsi="PT Astra Serif"/>
          <w:b/>
          <w:color w:val="000000"/>
          <w:sz w:val="26"/>
          <w:szCs w:val="26"/>
        </w:rPr>
        <w:lastRenderedPageBreak/>
        <w:t>Охрана труда</w:t>
      </w:r>
    </w:p>
    <w:p w:rsidR="0019410D" w:rsidRDefault="0019410D" w:rsidP="00B366D1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366D1" w:rsidRPr="0019410D" w:rsidRDefault="0019410D" w:rsidP="00B366D1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color w:val="000000"/>
          <w:sz w:val="26"/>
          <w:szCs w:val="26"/>
          <w:shd w:val="clear" w:color="auto" w:fill="FFFFFF"/>
        </w:rPr>
      </w:pPr>
      <w:r w:rsidRPr="0019410D">
        <w:rPr>
          <w:rFonts w:ascii="PT Astra Serif" w:hAnsi="PT Astra Serif"/>
          <w:b/>
          <w:sz w:val="26"/>
          <w:szCs w:val="26"/>
        </w:rPr>
        <w:t>1.</w:t>
      </w:r>
      <w:r w:rsidR="00B366D1" w:rsidRPr="0019410D">
        <w:rPr>
          <w:rFonts w:ascii="PT Astra Serif" w:hAnsi="PT Astra Serif"/>
          <w:b/>
          <w:sz w:val="26"/>
          <w:szCs w:val="26"/>
        </w:rPr>
        <w:t xml:space="preserve"> </w:t>
      </w:r>
      <w:r w:rsidR="00B366D1" w:rsidRPr="0019410D">
        <w:rPr>
          <w:rFonts w:ascii="PT Astra Serif" w:hAnsi="PT Astra Serif" w:cs="Times New Roman"/>
          <w:b/>
          <w:color w:val="000000"/>
          <w:sz w:val="26"/>
          <w:szCs w:val="26"/>
          <w:shd w:val="clear" w:color="auto" w:fill="FFFFFF"/>
        </w:rPr>
        <w:t>Минтруд России и Минздрав России отменили обязательные периодические медосмотры для сотрудников, которые более 50 процентов рабочего времени проводят за компьютерами (приказ Минтруда России от 03.04.2020 № 187н, приказ Минздрава России от 03.04.2020 № 268</w:t>
      </w:r>
      <w:proofErr w:type="gramStart"/>
      <w:r w:rsidR="00B366D1" w:rsidRPr="0019410D">
        <w:rPr>
          <w:rFonts w:ascii="PT Astra Serif" w:hAnsi="PT Astra Serif" w:cs="Times New Roman"/>
          <w:b/>
          <w:color w:val="000000"/>
          <w:sz w:val="26"/>
          <w:szCs w:val="26"/>
          <w:shd w:val="clear" w:color="auto" w:fill="FFFFFF"/>
        </w:rPr>
        <w:t>н  о</w:t>
      </w:r>
      <w:proofErr w:type="gramEnd"/>
      <w:r w:rsidR="00B366D1" w:rsidRPr="0019410D">
        <w:rPr>
          <w:rFonts w:ascii="PT Astra Serif" w:hAnsi="PT Astra Serif" w:cs="Times New Roman"/>
          <w:b/>
          <w:color w:val="000000"/>
          <w:sz w:val="26"/>
          <w:szCs w:val="26"/>
          <w:shd w:val="clear" w:color="auto" w:fill="FFFFFF"/>
        </w:rPr>
        <w:t xml:space="preserve"> внесении изменения в п. 3.2.2.4 приложения № 1 к приказу </w:t>
      </w:r>
      <w:proofErr w:type="spellStart"/>
      <w:r w:rsidR="00B366D1" w:rsidRPr="0019410D">
        <w:rPr>
          <w:rFonts w:ascii="PT Astra Serif" w:hAnsi="PT Astra Serif" w:cs="Times New Roman"/>
          <w:b/>
          <w:color w:val="000000"/>
          <w:sz w:val="26"/>
          <w:szCs w:val="26"/>
          <w:shd w:val="clear" w:color="auto" w:fill="FFFFFF"/>
        </w:rPr>
        <w:t>Минздравсоцразвития</w:t>
      </w:r>
      <w:proofErr w:type="spellEnd"/>
      <w:r w:rsidR="00B366D1" w:rsidRPr="0019410D">
        <w:rPr>
          <w:rFonts w:ascii="PT Astra Serif" w:hAnsi="PT Astra Serif" w:cs="Times New Roman"/>
          <w:b/>
          <w:color w:val="000000"/>
          <w:sz w:val="26"/>
          <w:szCs w:val="26"/>
          <w:shd w:val="clear" w:color="auto" w:fill="FFFFFF"/>
        </w:rPr>
        <w:t xml:space="preserve"> России от 12.04.2011 № 302н). Теперь медосмотры необходимо проводить, если вычислительная машина, на которой работает сотрудник, излучает электромагнитное поле определенного уровня. Все современные компьютеры вписываются в новые требования. Нужно ли проводить контрольные измерения электромагнитного поля компьютеров на рабочем месте сотрудника?</w:t>
      </w:r>
    </w:p>
    <w:p w:rsidR="00B366D1" w:rsidRPr="00B366D1" w:rsidRDefault="00B366D1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B366D1">
        <w:rPr>
          <w:rFonts w:ascii="PT Astra Serif" w:hAnsi="PT Astra Serif"/>
          <w:sz w:val="26"/>
          <w:szCs w:val="26"/>
        </w:rPr>
        <w:t xml:space="preserve">Определить превышение предельно допустимого уровня электромагнитного поля широкополосного спектра частот можно будет при проведении </w:t>
      </w:r>
      <w:r w:rsidRPr="00B366D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производственного контроля за соблюдением санитарных правил и выполнением санитарно-противоэпидемических (профилактических) мероприятий.</w:t>
      </w:r>
    </w:p>
    <w:p w:rsidR="00B366D1" w:rsidRPr="00B366D1" w:rsidRDefault="00B366D1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B366D1">
        <w:rPr>
          <w:rFonts w:ascii="PT Astra Serif" w:hAnsi="PT Astra Serif" w:cs="PT Astra Serif"/>
          <w:sz w:val="26"/>
          <w:szCs w:val="26"/>
        </w:rPr>
        <w:t xml:space="preserve">Измерение электромагнитного поля на рабочих местах, на которых работники исключительно заняты на персональных электронно-вычислительных машинах (персональных компьютерах) и (или) эксплуатируют аппараты копировально-множительной техники настольного типа, единичные стационарные копировально-множительные аппараты, используемые периодически для нужд самой организации, иную офисную организационную технику, а также бытовую технику, не используемую в технологическом процессе производства при проведении специальной оценки условий труда не проводятся </w:t>
      </w:r>
      <w:r w:rsidRPr="00B366D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</w:t>
      </w:r>
      <w:r w:rsidRPr="00B366D1">
        <w:rPr>
          <w:rFonts w:ascii="PT Astra Serif" w:hAnsi="PT Astra Serif"/>
          <w:sz w:val="26"/>
          <w:szCs w:val="26"/>
        </w:rPr>
        <w:t>(примечание 1, приложение 17, раздел 5, приказа Минтруда России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заполнению»).</w:t>
      </w:r>
    </w:p>
    <w:p w:rsidR="00B366D1" w:rsidRPr="00B366D1" w:rsidRDefault="00B366D1" w:rsidP="00B366D1">
      <w:pPr>
        <w:pStyle w:val="a3"/>
        <w:spacing w:before="0" w:beforeAutospacing="0" w:after="0" w:afterAutospacing="0"/>
        <w:ind w:firstLine="709"/>
        <w:jc w:val="both"/>
        <w:rPr>
          <w:rStyle w:val="a7"/>
          <w:rFonts w:ascii="PT Astra Serif" w:hAnsi="PT Astra Serif"/>
          <w:sz w:val="26"/>
          <w:szCs w:val="26"/>
        </w:rPr>
      </w:pPr>
      <w:r w:rsidRPr="00B366D1">
        <w:rPr>
          <w:rStyle w:val="a7"/>
          <w:rFonts w:ascii="PT Astra Serif" w:hAnsi="PT Astra Serif"/>
          <w:sz w:val="26"/>
          <w:szCs w:val="26"/>
        </w:rPr>
        <w:t>ОБОСНОВАНИЕ</w:t>
      </w:r>
    </w:p>
    <w:p w:rsidR="00B366D1" w:rsidRPr="00B366D1" w:rsidRDefault="00B366D1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Приказ </w:t>
      </w:r>
      <w:proofErr w:type="spellStart"/>
      <w:r w:rsidRPr="00B366D1">
        <w:rPr>
          <w:rFonts w:ascii="PT Astra Serif" w:hAnsi="PT Astra Serif"/>
          <w:sz w:val="26"/>
          <w:szCs w:val="26"/>
        </w:rPr>
        <w:t>Минздравсоцразвития</w:t>
      </w:r>
      <w:proofErr w:type="spellEnd"/>
      <w:r w:rsidRPr="00B366D1">
        <w:rPr>
          <w:rFonts w:ascii="PT Astra Serif" w:hAnsi="PT Astra Serif"/>
          <w:sz w:val="26"/>
          <w:szCs w:val="26"/>
        </w:rPr>
        <w:t xml:space="preserve"> России от 12.04.2011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</w:t>
      </w:r>
    </w:p>
    <w:p w:rsidR="00B366D1" w:rsidRPr="00B366D1" w:rsidRDefault="00B366D1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>Приказа Минтруда России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</w:t>
      </w:r>
    </w:p>
    <w:p w:rsidR="00B366D1" w:rsidRPr="00B366D1" w:rsidRDefault="00B366D1" w:rsidP="00B366D1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366D1">
        <w:rPr>
          <w:rFonts w:ascii="PT Astra Serif" w:hAnsi="PT Astra Serif"/>
          <w:sz w:val="26"/>
          <w:szCs w:val="26"/>
        </w:rPr>
        <w:t xml:space="preserve">Постановление Главного государственного санитарного врача РФ от 27.03.2007 № 13 «Об утверждении санитарных правил СП 1.1.2193-07» (вместе с «СП 1.1.2193-07. 1.1. Общие вопросы. 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Изменения и дополнения № 1 к СП 1.1.1058-01. Санитарные правила»). </w:t>
      </w:r>
    </w:p>
    <w:p w:rsidR="0019410D" w:rsidRDefault="0019410D" w:rsidP="00B366D1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  <w:sectPr w:rsidR="0019410D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2F7D95" w:rsidRPr="002F7D95" w:rsidRDefault="002F7D95" w:rsidP="002F7D95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  <w:r w:rsidRPr="002F7D95">
        <w:rPr>
          <w:rFonts w:ascii="PT Astra Serif" w:hAnsi="PT Astra Serif" w:cs="Times New Roman"/>
          <w:b/>
          <w:sz w:val="26"/>
          <w:szCs w:val="26"/>
        </w:rPr>
        <w:lastRenderedPageBreak/>
        <w:t xml:space="preserve">2. </w:t>
      </w:r>
      <w:r w:rsidRPr="002F7D95">
        <w:rPr>
          <w:rFonts w:ascii="PT Astra Serif" w:hAnsi="PT Astra Serif" w:cs="Times New Roman"/>
          <w:b/>
          <w:sz w:val="26"/>
          <w:szCs w:val="26"/>
        </w:rPr>
        <w:t xml:space="preserve">Будут ли какие-то изменения в оформлении документации по ОТ в организациях в связи с пандемией </w:t>
      </w:r>
      <w:proofErr w:type="spellStart"/>
      <w:r w:rsidRPr="002F7D95">
        <w:rPr>
          <w:rFonts w:ascii="PT Astra Serif" w:hAnsi="PT Astra Serif" w:cs="Times New Roman"/>
          <w:b/>
          <w:sz w:val="26"/>
          <w:szCs w:val="26"/>
        </w:rPr>
        <w:t>коронавируса</w:t>
      </w:r>
      <w:proofErr w:type="spellEnd"/>
      <w:r w:rsidRPr="002F7D95">
        <w:rPr>
          <w:rFonts w:ascii="PT Astra Serif" w:hAnsi="PT Astra Serif" w:cs="Times New Roman"/>
          <w:b/>
          <w:sz w:val="26"/>
          <w:szCs w:val="26"/>
        </w:rPr>
        <w:t>? Если да, то какие?</w:t>
      </w:r>
    </w:p>
    <w:p w:rsidR="0019410D" w:rsidRPr="0019410D" w:rsidRDefault="0019410D" w:rsidP="002F7D95">
      <w:pPr>
        <w:spacing w:after="0" w:line="240" w:lineRule="auto"/>
        <w:ind w:firstLine="709"/>
        <w:rPr>
          <w:rFonts w:ascii="PT Astra Serif" w:hAnsi="PT Astra Serif"/>
          <w:b/>
          <w:sz w:val="26"/>
          <w:szCs w:val="26"/>
        </w:rPr>
      </w:pPr>
      <w:r w:rsidRPr="0019410D">
        <w:rPr>
          <w:rFonts w:ascii="PT Astra Serif" w:hAnsi="PT Astra Serif"/>
          <w:b/>
          <w:sz w:val="26"/>
          <w:szCs w:val="26"/>
        </w:rPr>
        <w:t>Действия специалиста по охране труда.</w:t>
      </w:r>
    </w:p>
    <w:p w:rsidR="0019410D" w:rsidRPr="00BB21D4" w:rsidRDefault="0019410D" w:rsidP="0019410D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B21D4">
        <w:rPr>
          <w:rFonts w:ascii="PT Astra Serif" w:hAnsi="PT Astra Serif"/>
          <w:sz w:val="26"/>
          <w:szCs w:val="26"/>
        </w:rPr>
        <w:t xml:space="preserve">Подготовка локального акта (приказ, распоряжение) «О профилактике распространения </w:t>
      </w:r>
      <w:proofErr w:type="spellStart"/>
      <w:r w:rsidRPr="00BB21D4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BB21D4">
        <w:rPr>
          <w:rFonts w:ascii="PT Astra Serif" w:hAnsi="PT Astra Serif"/>
          <w:sz w:val="26"/>
          <w:szCs w:val="26"/>
        </w:rPr>
        <w:t xml:space="preserve"> инфекции</w:t>
      </w:r>
      <w:r>
        <w:rPr>
          <w:rFonts w:ascii="PT Astra Serif" w:hAnsi="PT Astra Serif"/>
          <w:sz w:val="26"/>
          <w:szCs w:val="26"/>
        </w:rPr>
        <w:t>».</w:t>
      </w:r>
    </w:p>
    <w:p w:rsidR="0019410D" w:rsidRPr="00BB21D4" w:rsidRDefault="0019410D" w:rsidP="0019410D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B21D4">
        <w:rPr>
          <w:rFonts w:ascii="PT Astra Serif" w:hAnsi="PT Astra Serif"/>
          <w:sz w:val="26"/>
          <w:szCs w:val="26"/>
        </w:rPr>
        <w:t xml:space="preserve">Подготовка плана мероприятий, перечня профилактических мероприятий по борьбе с распространением </w:t>
      </w:r>
      <w:proofErr w:type="spellStart"/>
      <w:r w:rsidRPr="00BB21D4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BB21D4">
        <w:rPr>
          <w:rFonts w:ascii="PT Astra Serif" w:hAnsi="PT Astra Serif"/>
          <w:sz w:val="26"/>
          <w:szCs w:val="26"/>
        </w:rPr>
        <w:t xml:space="preserve"> инфекции</w:t>
      </w:r>
    </w:p>
    <w:p w:rsidR="0019410D" w:rsidRPr="00BB21D4" w:rsidRDefault="0019410D" w:rsidP="0019410D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B21D4">
        <w:rPr>
          <w:rFonts w:ascii="PT Astra Serif" w:hAnsi="PT Astra Serif"/>
          <w:sz w:val="26"/>
          <w:szCs w:val="26"/>
        </w:rPr>
        <w:t xml:space="preserve">Подготовка памяток, инструкций по профилактическим действиям во время </w:t>
      </w:r>
      <w:r>
        <w:rPr>
          <w:rFonts w:ascii="PT Astra Serif" w:hAnsi="PT Astra Serif"/>
          <w:sz w:val="26"/>
          <w:szCs w:val="26"/>
        </w:rPr>
        <w:t>пан</w:t>
      </w:r>
      <w:r w:rsidRPr="00BB21D4">
        <w:rPr>
          <w:rFonts w:ascii="PT Astra Serif" w:hAnsi="PT Astra Serif"/>
          <w:sz w:val="26"/>
          <w:szCs w:val="26"/>
        </w:rPr>
        <w:t>демии</w:t>
      </w:r>
    </w:p>
    <w:p w:rsidR="0019410D" w:rsidRPr="00BB21D4" w:rsidRDefault="0019410D" w:rsidP="0019410D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B21D4">
        <w:rPr>
          <w:rFonts w:ascii="PT Astra Serif" w:hAnsi="PT Astra Serif"/>
          <w:sz w:val="26"/>
          <w:szCs w:val="26"/>
        </w:rPr>
        <w:t xml:space="preserve">Подготовка инструкции по охране труда при </w:t>
      </w:r>
      <w:proofErr w:type="spellStart"/>
      <w:r w:rsidRPr="00BB21D4">
        <w:rPr>
          <w:rFonts w:ascii="PT Astra Serif" w:hAnsi="PT Astra Serif"/>
          <w:sz w:val="26"/>
          <w:szCs w:val="26"/>
        </w:rPr>
        <w:t>коронавирусе</w:t>
      </w:r>
      <w:proofErr w:type="spellEnd"/>
    </w:p>
    <w:p w:rsidR="0019410D" w:rsidRPr="00BB21D4" w:rsidRDefault="0019410D" w:rsidP="0019410D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B21D4">
        <w:rPr>
          <w:rFonts w:ascii="PT Astra Serif" w:hAnsi="PT Astra Serif"/>
          <w:sz w:val="26"/>
          <w:szCs w:val="26"/>
        </w:rPr>
        <w:t xml:space="preserve">Проведение внепланового инструктажа (на тему профилактики распространения </w:t>
      </w:r>
      <w:proofErr w:type="spellStart"/>
      <w:r w:rsidRPr="00BB21D4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BB21D4">
        <w:rPr>
          <w:rFonts w:ascii="PT Astra Serif" w:hAnsi="PT Astra Serif"/>
          <w:sz w:val="26"/>
          <w:szCs w:val="26"/>
        </w:rPr>
        <w:t xml:space="preserve"> инфекции).</w:t>
      </w:r>
    </w:p>
    <w:p w:rsidR="0019410D" w:rsidRDefault="0019410D" w:rsidP="0019410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9410D" w:rsidRPr="00CF70E8" w:rsidRDefault="0019410D" w:rsidP="0019410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CF70E8">
        <w:rPr>
          <w:rFonts w:ascii="PT Astra Serif" w:hAnsi="PT Astra Serif"/>
          <w:sz w:val="26"/>
          <w:szCs w:val="26"/>
          <w:u w:val="single"/>
        </w:rPr>
        <w:t>Инструктаж:</w:t>
      </w:r>
    </w:p>
    <w:p w:rsidR="0019410D" w:rsidRPr="00BB21D4" w:rsidRDefault="0019410D" w:rsidP="0019410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Провести внеплановый инструктаж </w:t>
      </w:r>
    </w:p>
    <w:p w:rsidR="0019410D" w:rsidRPr="00BB21D4" w:rsidRDefault="0019410D" w:rsidP="0019410D">
      <w:pPr>
        <w:pStyle w:val="a9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BB21D4">
        <w:rPr>
          <w:rFonts w:ascii="PT Astra Serif" w:hAnsi="PT Astra Serif"/>
          <w:sz w:val="26"/>
          <w:szCs w:val="26"/>
          <w:u w:val="single"/>
        </w:rPr>
        <w:t>Причина для проведения внепланового инструктажа:</w:t>
      </w:r>
    </w:p>
    <w:p w:rsidR="0019410D" w:rsidRPr="00BB21D4" w:rsidRDefault="0019410D" w:rsidP="0019410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B21D4">
        <w:rPr>
          <w:rFonts w:ascii="PT Astra Serif" w:hAnsi="PT Astra Serif"/>
          <w:sz w:val="26"/>
          <w:szCs w:val="26"/>
        </w:rPr>
        <w:t>- по решению работодателя</w:t>
      </w:r>
    </w:p>
    <w:p w:rsidR="0019410D" w:rsidRDefault="0019410D" w:rsidP="0019410D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B21D4">
        <w:rPr>
          <w:rFonts w:ascii="PT Astra Serif" w:hAnsi="PT Astra Serif"/>
          <w:sz w:val="26"/>
          <w:szCs w:val="26"/>
        </w:rPr>
        <w:t xml:space="preserve">- </w:t>
      </w:r>
      <w:r w:rsidRPr="00BB21D4">
        <w:rPr>
          <w:rFonts w:ascii="PT Astra Serif" w:hAnsi="PT Astra Serif" w:cs="PT Astra Serif"/>
          <w:sz w:val="26"/>
          <w:szCs w:val="26"/>
        </w:rPr>
        <w:t>при введении в действие новых или изменении законодательных и иных нормативных правовых актов, содержащих требования охраны труда, а также инструкций по охране труда</w:t>
      </w:r>
    </w:p>
    <w:p w:rsidR="0019410D" w:rsidRDefault="0019410D" w:rsidP="0019410D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 разработке инструкций по охране труда можно использовать памятки </w:t>
      </w:r>
      <w:proofErr w:type="spellStart"/>
      <w:r>
        <w:rPr>
          <w:rFonts w:ascii="PT Astra Serif" w:hAnsi="PT Astra Serif" w:cs="PT Astra Serif"/>
          <w:sz w:val="26"/>
          <w:szCs w:val="26"/>
        </w:rPr>
        <w:t>Роспотребнадзора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и иные документы.</w:t>
      </w:r>
    </w:p>
    <w:p w:rsidR="0019410D" w:rsidRDefault="0019410D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  <w:sectPr w:rsidR="0019410D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19410D" w:rsidRDefault="0019410D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3. Обучение по охране труда</w:t>
      </w:r>
    </w:p>
    <w:p w:rsidR="0019410D" w:rsidRDefault="0019410D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19410D">
        <w:rPr>
          <w:rFonts w:ascii="PT Astra Serif" w:hAnsi="PT Astra Serif"/>
          <w:sz w:val="26"/>
          <w:szCs w:val="26"/>
        </w:rPr>
        <w:t>В соответствии с приложением № 13 к Постановлению правительства РФ от 03.04.2020 № 440 (Постановление Правительства РФ от 11.06.2020 № 849)</w:t>
      </w:r>
      <w:r>
        <w:rPr>
          <w:rFonts w:ascii="PT Astra Serif" w:hAnsi="PT Astra Serif"/>
          <w:sz w:val="26"/>
          <w:szCs w:val="26"/>
        </w:rPr>
        <w:t>.</w:t>
      </w:r>
    </w:p>
    <w:p w:rsidR="0019410D" w:rsidRDefault="0019410D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Обучение по охране труда в обучающих организациях, </w:t>
      </w:r>
      <w:proofErr w:type="spellStart"/>
      <w:r>
        <w:rPr>
          <w:rFonts w:ascii="PT Astra Serif" w:hAnsi="PT Astra Serif"/>
          <w:sz w:val="26"/>
          <w:szCs w:val="26"/>
        </w:rPr>
        <w:t>непостредственно</w:t>
      </w:r>
      <w:proofErr w:type="spellEnd"/>
      <w:r>
        <w:rPr>
          <w:rFonts w:ascii="PT Astra Serif" w:hAnsi="PT Astra Serif"/>
          <w:sz w:val="26"/>
          <w:szCs w:val="26"/>
        </w:rPr>
        <w:t xml:space="preserve"> в самой организации и обучение </w:t>
      </w:r>
      <w:proofErr w:type="spellStart"/>
      <w:r>
        <w:rPr>
          <w:rFonts w:ascii="PT Astra Serif" w:hAnsi="PT Astra Serif"/>
          <w:sz w:val="26"/>
          <w:szCs w:val="26"/>
        </w:rPr>
        <w:t>работниколв</w:t>
      </w:r>
      <w:proofErr w:type="spellEnd"/>
      <w:r>
        <w:rPr>
          <w:rFonts w:ascii="PT Astra Serif" w:hAnsi="PT Astra Serif"/>
          <w:sz w:val="26"/>
          <w:szCs w:val="26"/>
        </w:rPr>
        <w:t xml:space="preserve"> рабочих профессий оказанию первой помощи пострадавшим проводится не позднее 3 месяцев с даты:</w:t>
      </w:r>
    </w:p>
    <w:p w:rsidR="0019410D" w:rsidRDefault="0019410D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 назначения на соответствующую должность (работу);</w:t>
      </w:r>
    </w:p>
    <w:p w:rsidR="0019410D" w:rsidRDefault="0019410D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перевода на другую работу, если исполнение трудовых обязанностей на данной работе требует проведение такого обучения.</w:t>
      </w:r>
    </w:p>
    <w:p w:rsidR="0019410D" w:rsidRDefault="0019410D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19410D">
        <w:rPr>
          <w:rFonts w:ascii="PT Astra Serif" w:hAnsi="PT Astra Serif"/>
          <w:sz w:val="26"/>
          <w:szCs w:val="26"/>
          <w:u w:val="single"/>
        </w:rPr>
        <w:t xml:space="preserve">Срок обучения по охране труда или проверке знаний требований охраны труда работников организаций, истекающий в период с апреля по сентябрь 2020 года, продлевается до 1 октября 2020 года. </w:t>
      </w:r>
    </w:p>
    <w:p w:rsidR="0019410D" w:rsidRPr="0019410D" w:rsidRDefault="0019410D" w:rsidP="0019410D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</w:p>
    <w:p w:rsidR="0019410D" w:rsidRDefault="0019410D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  <w:sectPr w:rsidR="0019410D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19410D" w:rsidRDefault="0019410D" w:rsidP="00D908B7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4. Инструктажи по охране труда.</w:t>
      </w:r>
    </w:p>
    <w:p w:rsidR="00E477EA" w:rsidRPr="00BB21D4" w:rsidRDefault="00E477EA" w:rsidP="00E477E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B21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Инструктажи можно проводить с работниками дистанционно. Для этого используйте аудио- и </w:t>
      </w:r>
      <w:proofErr w:type="gramStart"/>
      <w:r w:rsidRPr="00BB21D4">
        <w:rPr>
          <w:rFonts w:ascii="PT Astra Serif" w:eastAsia="Times New Roman" w:hAnsi="PT Astra Serif" w:cs="Times New Roman"/>
          <w:sz w:val="26"/>
          <w:szCs w:val="26"/>
          <w:lang w:eastAsia="ru-RU"/>
        </w:rPr>
        <w:t>видео- связь</w:t>
      </w:r>
      <w:proofErr w:type="gramEnd"/>
      <w:r w:rsidRPr="00BB21D4">
        <w:rPr>
          <w:rFonts w:ascii="PT Astra Serif" w:eastAsia="Times New Roman" w:hAnsi="PT Astra Serif" w:cs="Times New Roman"/>
          <w:sz w:val="26"/>
          <w:szCs w:val="26"/>
          <w:lang w:eastAsia="ru-RU"/>
        </w:rPr>
        <w:t>. После проведения дистан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ционного инструктажа з</w:t>
      </w:r>
      <w:r w:rsidRPr="00BB21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аполните журнал проведения инструктажей с соответствующими подписями. </w:t>
      </w:r>
    </w:p>
    <w:p w:rsidR="00E477EA" w:rsidRDefault="00E477EA" w:rsidP="00E477E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B21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Если такой возможности нет, и необходимо провести инструктаж при личном присутствии работника, проводите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с учетом профилактических м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ер (дистанция, масочный режим).</w:t>
      </w:r>
    </w:p>
    <w:p w:rsidR="00E477EA" w:rsidRDefault="00E477EA" w:rsidP="00E477E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E477E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E477EA" w:rsidRPr="00764200" w:rsidRDefault="00E477EA" w:rsidP="00E477EA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5. </w:t>
      </w:r>
      <w:r w:rsidRPr="00764200">
        <w:rPr>
          <w:rFonts w:ascii="PT Astra Serif" w:hAnsi="PT Astra Serif"/>
          <w:b/>
          <w:sz w:val="26"/>
          <w:szCs w:val="26"/>
        </w:rPr>
        <w:t xml:space="preserve">Производственный контроль и </w:t>
      </w:r>
      <w:proofErr w:type="spellStart"/>
      <w:r w:rsidRPr="00764200">
        <w:rPr>
          <w:rFonts w:ascii="PT Astra Serif" w:hAnsi="PT Astra Serif"/>
          <w:b/>
          <w:sz w:val="26"/>
          <w:szCs w:val="26"/>
        </w:rPr>
        <w:t>спецоценка</w:t>
      </w:r>
      <w:proofErr w:type="spellEnd"/>
      <w:r w:rsidRPr="00764200">
        <w:rPr>
          <w:rFonts w:ascii="PT Astra Serif" w:hAnsi="PT Astra Serif"/>
          <w:b/>
          <w:sz w:val="26"/>
          <w:szCs w:val="26"/>
        </w:rPr>
        <w:t xml:space="preserve"> порядок проведения в период пандемии. </w:t>
      </w:r>
    </w:p>
    <w:p w:rsidR="00E477EA" w:rsidRDefault="00E477EA" w:rsidP="00E477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приложением № 14 к постановлению Правительства Российской Федерации от03 апреля 2020 г. № 440.</w:t>
      </w:r>
    </w:p>
    <w:p w:rsidR="002F7D95" w:rsidRDefault="00E477EA" w:rsidP="00E477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2F7D95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  <w:r>
        <w:rPr>
          <w:rFonts w:ascii="PT Astra Serif" w:hAnsi="PT Astra Serif"/>
          <w:sz w:val="26"/>
          <w:szCs w:val="26"/>
        </w:rPr>
        <w:t>Срок действия результатов проведения специальной оценки условий труда, истекающий в период с апреля по сентябрь 2020 г, продлевается до 01 октября 2020.</w:t>
      </w:r>
    </w:p>
    <w:p w:rsidR="002F7D95" w:rsidRPr="002F7D95" w:rsidRDefault="002F7D95" w:rsidP="002F7D95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2F7D95">
        <w:rPr>
          <w:rFonts w:ascii="PT Astra Serif" w:hAnsi="PT Astra Serif"/>
          <w:b/>
          <w:sz w:val="26"/>
          <w:szCs w:val="26"/>
        </w:rPr>
        <w:lastRenderedPageBreak/>
        <w:t>Нужно ли разрабатывать программу дистанционного обучения работников по охране труда внутри учреждения?</w:t>
      </w:r>
    </w:p>
    <w:p w:rsidR="002F7D95" w:rsidRPr="002F7D95" w:rsidRDefault="002F7D95" w:rsidP="002F7D95">
      <w:pPr>
        <w:pStyle w:val="a9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Дополнительная разработка программ дистанционного обучения не требуется. </w:t>
      </w:r>
    </w:p>
    <w:p w:rsidR="002F7D95" w:rsidRDefault="002F7D95" w:rsidP="002F7D95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  <w:sectPr w:rsidR="002F7D95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2F7D95" w:rsidRPr="002F7D95" w:rsidRDefault="002F7D95" w:rsidP="002F7D95">
      <w:pPr>
        <w:pStyle w:val="a9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2F7D95">
        <w:rPr>
          <w:rFonts w:ascii="PT Astra Serif" w:hAnsi="PT Astra Serif"/>
          <w:b/>
          <w:sz w:val="26"/>
          <w:szCs w:val="26"/>
        </w:rPr>
        <w:lastRenderedPageBreak/>
        <w:t>Как сейчас проводится обучение по безопасному ведению работ на объектах теплоснабжения?</w:t>
      </w:r>
    </w:p>
    <w:p w:rsidR="002F7D95" w:rsidRDefault="002F7D95" w:rsidP="002F7D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F7D95">
        <w:rPr>
          <w:rFonts w:ascii="PT Astra Serif" w:hAnsi="PT Astra Serif"/>
          <w:sz w:val="26"/>
          <w:szCs w:val="26"/>
        </w:rPr>
        <w:t xml:space="preserve">В соответствии с Постановлением Правительства РФ от 11.06.2020 № 849 проверка знаний требований охраны труда и других требований безопасности, </w:t>
      </w:r>
      <w:proofErr w:type="spellStart"/>
      <w:r w:rsidRPr="002F7D95">
        <w:rPr>
          <w:rFonts w:ascii="PT Astra Serif" w:hAnsi="PT Astra Serif"/>
          <w:sz w:val="26"/>
          <w:szCs w:val="26"/>
        </w:rPr>
        <w:t>предъявляемух</w:t>
      </w:r>
      <w:proofErr w:type="spellEnd"/>
      <w:r w:rsidRPr="002F7D95">
        <w:rPr>
          <w:rFonts w:ascii="PT Astra Serif" w:hAnsi="PT Astra Serif"/>
          <w:sz w:val="26"/>
          <w:szCs w:val="26"/>
        </w:rPr>
        <w:t xml:space="preserve"> к организации и выполнению работ в электроустановках, проверка знаний требований охраны труда по безопасному ведению работ на объектах теплоснабжения до 1 октября 2020 года не проводится. </w:t>
      </w:r>
    </w:p>
    <w:p w:rsidR="00882D9A" w:rsidRDefault="00882D9A" w:rsidP="002F7D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882D9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/>
          <w:b/>
          <w:sz w:val="26"/>
          <w:szCs w:val="26"/>
        </w:rPr>
        <w:lastRenderedPageBreak/>
        <w:t>Фонд социального страхования Российской Федерации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882D9A" w:rsidRPr="00882D9A" w:rsidRDefault="00882D9A" w:rsidP="00882D9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/>
          <w:b/>
          <w:sz w:val="26"/>
          <w:szCs w:val="26"/>
        </w:rPr>
        <w:t xml:space="preserve">  Финансовое обеспечение предупредительных мер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Финансовое обеспечение предупредительных мер осуществляется за счет сумм страховых взносов на обязательное социальное страхование от несчастных случаев на производстве и профессиональных заболеваний (далее - страховые взносы), подлежащих перечислению в установленном порядке страхователем в Фонд в текущем финансовом году.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Страхователь направляет на финансовое обеспечение предупредительных мер до 20 процентов сумм страховых взносов, начисленных им за предшествующий календарный год, за вычетом расходов, произведенных в предшествующем календарном году на выплату </w:t>
      </w:r>
      <w:hyperlink r:id="rId15" w:history="1">
        <w:r w:rsidRPr="00882D9A">
          <w:rPr>
            <w:rFonts w:ascii="PT Astra Serif" w:hAnsi="PT Astra Serif"/>
            <w:color w:val="0000FF"/>
            <w:sz w:val="26"/>
            <w:szCs w:val="26"/>
          </w:rPr>
          <w:t>пособий</w:t>
        </w:r>
      </w:hyperlink>
      <w:r w:rsidRPr="00882D9A">
        <w:rPr>
          <w:rFonts w:ascii="PT Astra Serif" w:hAnsi="PT Astra Serif"/>
          <w:sz w:val="26"/>
          <w:szCs w:val="26"/>
        </w:rPr>
        <w:t xml:space="preserve"> по временной нетрудоспособности в связи с несчастными случаями на производстве или ПЗ и на оплату отпуска застрахованного лица (сверх ежегодного оплачиваемого </w:t>
      </w:r>
      <w:hyperlink r:id="rId16" w:history="1">
        <w:r w:rsidRPr="00882D9A">
          <w:rPr>
            <w:rFonts w:ascii="PT Astra Serif" w:hAnsi="PT Astra Serif"/>
            <w:color w:val="0000FF"/>
            <w:sz w:val="26"/>
            <w:szCs w:val="26"/>
          </w:rPr>
          <w:t>отпуска</w:t>
        </w:r>
      </w:hyperlink>
      <w:r w:rsidRPr="00882D9A">
        <w:rPr>
          <w:rFonts w:ascii="PT Astra Serif" w:hAnsi="PT Astra Serif"/>
          <w:sz w:val="26"/>
          <w:szCs w:val="26"/>
        </w:rPr>
        <w:t>, на весь период его лечения и проезда к месту лечения и обратно.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Объем средств, направляемых на указанные цели, может быть увеличен до 30 процентов , при условии направления страхователем дополнительного объема средств на санаторно-курортное лечение работников не ранее чем за пять лет до достижения ими </w:t>
      </w:r>
      <w:hyperlink r:id="rId17" w:history="1">
        <w:r w:rsidRPr="00882D9A">
          <w:rPr>
            <w:rFonts w:ascii="PT Astra Serif" w:hAnsi="PT Astra Serif"/>
            <w:color w:val="0000FF"/>
            <w:sz w:val="26"/>
            <w:szCs w:val="26"/>
          </w:rPr>
          <w:t>возраста</w:t>
        </w:r>
      </w:hyperlink>
      <w:r w:rsidRPr="00882D9A">
        <w:rPr>
          <w:rFonts w:ascii="PT Astra Serif" w:hAnsi="PT Astra Serif"/>
          <w:sz w:val="26"/>
          <w:szCs w:val="26"/>
        </w:rPr>
        <w:t>, дающего право на назначение страховой пенсии по старости в соответствии с пенсионным законодательством.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/>
          <w:b/>
          <w:sz w:val="26"/>
          <w:szCs w:val="26"/>
        </w:rPr>
        <w:t>Отделению Фонда в рамках финансового обеспечения предупредительных мер по сокращению производственного травматизма на 2020г утверждены ассигнования в размере 83 483,0 тыс. рублей.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В соответствии с п.4 Правил страхователь обращается с заявлением о финансовом обеспечении предупредительных мер в территориальный орган Фонда по месту своей регистрации до 1 августа. Заявление и прилагаемые к нему документы предоставляются на бумажном носителе либо в форме электронного документа. 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В настоящее время подготовлен проект «О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производственными факторами, </w:t>
      </w:r>
      <w:proofErr w:type="spellStart"/>
      <w:r w:rsidRPr="00882D9A">
        <w:rPr>
          <w:rFonts w:ascii="PT Astra Serif" w:hAnsi="PT Astra Serif"/>
          <w:sz w:val="26"/>
          <w:szCs w:val="26"/>
        </w:rPr>
        <w:t>утв.приказом</w:t>
      </w:r>
      <w:proofErr w:type="spellEnd"/>
      <w:r w:rsidRPr="00882D9A">
        <w:rPr>
          <w:rFonts w:ascii="PT Astra Serif" w:hAnsi="PT Astra Serif"/>
          <w:sz w:val="26"/>
          <w:szCs w:val="26"/>
        </w:rPr>
        <w:t xml:space="preserve"> Минтруда России от 10.12.2012 № 580н.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Пока проект </w:t>
      </w:r>
      <w:proofErr w:type="gramStart"/>
      <w:r w:rsidRPr="00882D9A">
        <w:rPr>
          <w:rFonts w:ascii="PT Astra Serif" w:hAnsi="PT Astra Serif"/>
          <w:sz w:val="26"/>
          <w:szCs w:val="26"/>
        </w:rPr>
        <w:t>на  согласовании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, но в него внесены изменения в части предупреждения новой </w:t>
      </w:r>
      <w:proofErr w:type="spellStart"/>
      <w:r w:rsidRPr="00882D9A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882D9A">
        <w:rPr>
          <w:rFonts w:ascii="PT Astra Serif" w:hAnsi="PT Astra Serif"/>
          <w:sz w:val="26"/>
          <w:szCs w:val="26"/>
        </w:rPr>
        <w:t xml:space="preserve"> инфекции (</w:t>
      </w:r>
      <w:r w:rsidRPr="00882D9A">
        <w:rPr>
          <w:rFonts w:ascii="PT Astra Serif" w:hAnsi="PT Astra Serif"/>
          <w:sz w:val="26"/>
          <w:szCs w:val="26"/>
          <w:lang w:val="en-US"/>
        </w:rPr>
        <w:t>COVID</w:t>
      </w:r>
      <w:r w:rsidRPr="00882D9A">
        <w:rPr>
          <w:rFonts w:ascii="PT Astra Serif" w:hAnsi="PT Astra Serif"/>
          <w:sz w:val="26"/>
          <w:szCs w:val="26"/>
        </w:rPr>
        <w:t xml:space="preserve"> 19) в соответствии с рекомендациями Федеральной службы защиты прав потребителей и благополучия человека, а также перенесен срок подачи заявлений, на более поздний. </w:t>
      </w:r>
    </w:p>
    <w:p w:rsid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882D9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882D9A" w:rsidRPr="00882D9A" w:rsidRDefault="00882D9A" w:rsidP="00882D9A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/>
          <w:b/>
          <w:sz w:val="26"/>
          <w:szCs w:val="26"/>
        </w:rPr>
        <w:lastRenderedPageBreak/>
        <w:t>Каким документом оформлять больничный для сотрудников 65+.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Работникам в возрасте 65+ и старше находящихся на карантине больничный выдается в электронной форме 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На 14 календарных дней с 6 по 19 апреля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На 11 календарных дней с 20 по 30 апреля 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82D9A">
        <w:rPr>
          <w:rFonts w:ascii="PT Astra Serif" w:hAnsi="PT Astra Serif"/>
          <w:sz w:val="26"/>
          <w:szCs w:val="26"/>
        </w:rPr>
        <w:t>на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18 календарных дней с 12 по 29 мая,</w:t>
      </w:r>
    </w:p>
    <w:p w:rsid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82D9A">
        <w:rPr>
          <w:rFonts w:ascii="PT Astra Serif" w:hAnsi="PT Astra Serif"/>
          <w:sz w:val="26"/>
          <w:szCs w:val="26"/>
        </w:rPr>
        <w:t>на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11 календарных дней  с 1 по 11 июня .</w:t>
      </w:r>
    </w:p>
    <w:p w:rsid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Для назначения пособия заполнять </w:t>
      </w:r>
      <w:proofErr w:type="gramStart"/>
      <w:r w:rsidRPr="00882D9A">
        <w:rPr>
          <w:rFonts w:ascii="PT Astra Serif" w:hAnsi="PT Astra Serif"/>
          <w:sz w:val="26"/>
          <w:szCs w:val="26"/>
        </w:rPr>
        <w:t xml:space="preserve">какие либо 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документы работнику не нужно. 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С</w:t>
      </w:r>
      <w:r w:rsidRPr="00882D9A">
        <w:rPr>
          <w:rFonts w:ascii="PT Astra Serif" w:hAnsi="PT Astra Serif"/>
          <w:sz w:val="26"/>
          <w:szCs w:val="26"/>
        </w:rPr>
        <w:t xml:space="preserve">ведения для формирования листков нетрудоспособности и назначения пособия по временной нетрудоспособности в ФСС подает работодатель без участия застрахованного лица (п.8 Временных правил оформления листков нетрудоспособности, назначения и выплаты по временной нетрудоспособности в случае карантина застрахованным лицам в возрасте65+ и старше. (Письмо Минтруда России от 06.04.2020 №17-1/10П-3017). 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Работодатель должен сформировать реестр сведений по работникам по каждому периоду временной нетрудоспособности, т.е. 4 раза.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Ему необходимо сформировать реестр сведений по </w:t>
      </w:r>
      <w:proofErr w:type="gramStart"/>
      <w:r w:rsidRPr="00882D9A">
        <w:rPr>
          <w:rFonts w:ascii="PT Astra Serif" w:hAnsi="PT Astra Serif"/>
          <w:sz w:val="26"/>
          <w:szCs w:val="26"/>
        </w:rPr>
        <w:t>работникам ,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которые по состоянию на первый день каждого периода уже достигли 65 лет. Реестр следует направить в отделение Фонда по месту регистрации страхователя, а подготовить реестр необходимо по форме из приложения 1 к Приказу ФССРФ от 24.11.2017 № 579. Формировать реестр и передавать его в Фонд можно с помощью собственных программ, бесплатной программы «АРМ подготовки расчетов </w:t>
      </w:r>
      <w:proofErr w:type="gramStart"/>
      <w:r w:rsidRPr="00882D9A">
        <w:rPr>
          <w:rFonts w:ascii="PT Astra Serif" w:hAnsi="PT Astra Serif"/>
          <w:sz w:val="26"/>
          <w:szCs w:val="26"/>
        </w:rPr>
        <w:t>( она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есть на сайте ФСС </w:t>
      </w:r>
      <w:r w:rsidRPr="00882D9A">
        <w:rPr>
          <w:rFonts w:ascii="PT Astra Serif" w:hAnsi="PT Astra Serif"/>
          <w:sz w:val="26"/>
          <w:szCs w:val="26"/>
          <w:lang w:val="en-US"/>
        </w:rPr>
        <w:t>https</w:t>
      </w:r>
      <w:r w:rsidRPr="00882D9A">
        <w:rPr>
          <w:rFonts w:ascii="PT Astra Serif" w:hAnsi="PT Astra Serif"/>
          <w:sz w:val="26"/>
          <w:szCs w:val="26"/>
        </w:rPr>
        <w:t xml:space="preserve">:// </w:t>
      </w:r>
      <w:proofErr w:type="spellStart"/>
      <w:r w:rsidRPr="00882D9A">
        <w:rPr>
          <w:rFonts w:ascii="PT Astra Serif" w:hAnsi="PT Astra Serif"/>
          <w:sz w:val="26"/>
          <w:szCs w:val="26"/>
          <w:lang w:val="en-US"/>
        </w:rPr>
        <w:t>lk</w:t>
      </w:r>
      <w:proofErr w:type="spellEnd"/>
      <w:r w:rsidRPr="00882D9A">
        <w:rPr>
          <w:rFonts w:ascii="PT Astra Serif" w:hAnsi="PT Astra Serif"/>
          <w:sz w:val="26"/>
          <w:szCs w:val="26"/>
        </w:rPr>
        <w:t>.</w:t>
      </w:r>
      <w:proofErr w:type="spellStart"/>
      <w:r w:rsidRPr="00882D9A">
        <w:rPr>
          <w:rFonts w:ascii="PT Astra Serif" w:hAnsi="PT Astra Serif"/>
          <w:sz w:val="26"/>
          <w:szCs w:val="26"/>
          <w:lang w:val="en-US"/>
        </w:rPr>
        <w:t>fss</w:t>
      </w:r>
      <w:proofErr w:type="spellEnd"/>
      <w:r w:rsidRPr="00882D9A">
        <w:rPr>
          <w:rFonts w:ascii="PT Astra Serif" w:hAnsi="PT Astra Serif"/>
          <w:sz w:val="26"/>
          <w:szCs w:val="26"/>
        </w:rPr>
        <w:t>.</w:t>
      </w:r>
      <w:proofErr w:type="spellStart"/>
      <w:r w:rsidRPr="00882D9A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882D9A">
        <w:rPr>
          <w:rFonts w:ascii="PT Astra Serif" w:hAnsi="PT Astra Serif"/>
          <w:sz w:val="26"/>
          <w:szCs w:val="26"/>
        </w:rPr>
        <w:t>/</w:t>
      </w:r>
      <w:proofErr w:type="spellStart"/>
      <w:r w:rsidRPr="00882D9A">
        <w:rPr>
          <w:rFonts w:ascii="PT Astra Serif" w:hAnsi="PT Astra Serif"/>
          <w:sz w:val="26"/>
          <w:szCs w:val="26"/>
          <w:lang w:val="en-US"/>
        </w:rPr>
        <w:t>eln</w:t>
      </w:r>
      <w:proofErr w:type="spellEnd"/>
      <w:r w:rsidRPr="00882D9A">
        <w:rPr>
          <w:rFonts w:ascii="PT Astra Serif" w:hAnsi="PT Astra Serif"/>
          <w:sz w:val="26"/>
          <w:szCs w:val="26"/>
        </w:rPr>
        <w:t>.</w:t>
      </w:r>
      <w:r w:rsidRPr="00882D9A">
        <w:rPr>
          <w:rFonts w:ascii="PT Astra Serif" w:hAnsi="PT Astra Serif"/>
          <w:sz w:val="26"/>
          <w:szCs w:val="26"/>
          <w:lang w:val="en-US"/>
        </w:rPr>
        <w:t>html</w:t>
      </w:r>
      <w:r w:rsidRPr="00882D9A">
        <w:rPr>
          <w:rFonts w:ascii="PT Astra Serif" w:hAnsi="PT Astra Serif"/>
          <w:sz w:val="26"/>
          <w:szCs w:val="26"/>
        </w:rPr>
        <w:t xml:space="preserve">)  или через оператора ЭДО. 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Информацию работник может получить о сумме назначения пособия и сведения об электронном больничном в личном кабинете по адресу: </w:t>
      </w:r>
      <w:r w:rsidRPr="00882D9A">
        <w:rPr>
          <w:rFonts w:ascii="PT Astra Serif" w:hAnsi="PT Astra Serif"/>
          <w:sz w:val="26"/>
          <w:szCs w:val="26"/>
          <w:lang w:val="en-US"/>
        </w:rPr>
        <w:t>https</w:t>
      </w:r>
      <w:r w:rsidRPr="00882D9A">
        <w:rPr>
          <w:rFonts w:ascii="PT Astra Serif" w:hAnsi="PT Astra Serif"/>
          <w:sz w:val="26"/>
          <w:szCs w:val="26"/>
        </w:rPr>
        <w:t xml:space="preserve">:// </w:t>
      </w:r>
      <w:proofErr w:type="spellStart"/>
      <w:r w:rsidRPr="00882D9A">
        <w:rPr>
          <w:rFonts w:ascii="PT Astra Serif" w:hAnsi="PT Astra Serif"/>
          <w:sz w:val="26"/>
          <w:szCs w:val="26"/>
          <w:lang w:val="en-US"/>
        </w:rPr>
        <w:t>lk</w:t>
      </w:r>
      <w:proofErr w:type="spellEnd"/>
      <w:r w:rsidRPr="00882D9A">
        <w:rPr>
          <w:rFonts w:ascii="PT Astra Serif" w:hAnsi="PT Astra Serif"/>
          <w:sz w:val="26"/>
          <w:szCs w:val="26"/>
        </w:rPr>
        <w:t>.</w:t>
      </w:r>
      <w:proofErr w:type="spellStart"/>
      <w:r w:rsidRPr="00882D9A">
        <w:rPr>
          <w:rFonts w:ascii="PT Astra Serif" w:hAnsi="PT Astra Serif"/>
          <w:sz w:val="26"/>
          <w:szCs w:val="26"/>
          <w:lang w:val="en-US"/>
        </w:rPr>
        <w:t>fss</w:t>
      </w:r>
      <w:proofErr w:type="spellEnd"/>
      <w:r w:rsidRPr="00882D9A">
        <w:rPr>
          <w:rFonts w:ascii="PT Astra Serif" w:hAnsi="PT Astra Serif"/>
          <w:sz w:val="26"/>
          <w:szCs w:val="26"/>
        </w:rPr>
        <w:t>.</w:t>
      </w:r>
      <w:proofErr w:type="spellStart"/>
      <w:r w:rsidRPr="00882D9A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882D9A">
        <w:rPr>
          <w:rFonts w:ascii="PT Astra Serif" w:hAnsi="PT Astra Serif"/>
          <w:sz w:val="26"/>
          <w:szCs w:val="26"/>
        </w:rPr>
        <w:t>/</w:t>
      </w:r>
      <w:r w:rsidRPr="00882D9A">
        <w:rPr>
          <w:rFonts w:ascii="PT Astra Serif" w:hAnsi="PT Astra Serif"/>
          <w:sz w:val="26"/>
          <w:szCs w:val="26"/>
          <w:lang w:val="en-US"/>
        </w:rPr>
        <w:t>recipient</w:t>
      </w:r>
      <w:r w:rsidRPr="00882D9A">
        <w:rPr>
          <w:rFonts w:ascii="PT Astra Serif" w:hAnsi="PT Astra Serif"/>
          <w:sz w:val="26"/>
          <w:szCs w:val="26"/>
        </w:rPr>
        <w:t xml:space="preserve">/. Для входа используется логин и пароль необходимый для входа на портал </w:t>
      </w:r>
      <w:proofErr w:type="spellStart"/>
      <w:r w:rsidRPr="00882D9A">
        <w:rPr>
          <w:rFonts w:ascii="PT Astra Serif" w:hAnsi="PT Astra Serif"/>
          <w:sz w:val="26"/>
          <w:szCs w:val="26"/>
        </w:rPr>
        <w:t>госуслуг</w:t>
      </w:r>
      <w:proofErr w:type="spellEnd"/>
      <w:r w:rsidRPr="00882D9A">
        <w:rPr>
          <w:rFonts w:ascii="PT Astra Serif" w:hAnsi="PT Astra Serif"/>
          <w:sz w:val="26"/>
          <w:szCs w:val="26"/>
        </w:rPr>
        <w:t xml:space="preserve"> (П.7 Памятки ФСС </w:t>
      </w:r>
      <w:proofErr w:type="gramStart"/>
      <w:r w:rsidRPr="00882D9A">
        <w:rPr>
          <w:rFonts w:ascii="PT Astra Serif" w:hAnsi="PT Astra Serif"/>
          <w:sz w:val="26"/>
          <w:szCs w:val="26"/>
        </w:rPr>
        <w:t>РФ )</w:t>
      </w:r>
      <w:proofErr w:type="gramEnd"/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Пособие </w:t>
      </w:r>
      <w:proofErr w:type="gramStart"/>
      <w:r w:rsidRPr="00882D9A">
        <w:rPr>
          <w:rFonts w:ascii="PT Astra Serif" w:hAnsi="PT Astra Serif"/>
          <w:sz w:val="26"/>
          <w:szCs w:val="26"/>
        </w:rPr>
        <w:t>выплачивает  по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месту регистрации страхователя  в течении 7 дней со дня формирования электронного больничного.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Если застрахованное лицо не соблюдает режим самоизоляции, оно должно возместить ФСС причиненный ущерб, </w:t>
      </w:r>
      <w:proofErr w:type="spellStart"/>
      <w:r w:rsidRPr="00882D9A">
        <w:rPr>
          <w:rFonts w:ascii="PT Astra Serif" w:hAnsi="PT Astra Serif"/>
          <w:sz w:val="26"/>
          <w:szCs w:val="26"/>
        </w:rPr>
        <w:t>т.е</w:t>
      </w:r>
      <w:proofErr w:type="spellEnd"/>
      <w:r w:rsidRPr="00882D9A">
        <w:rPr>
          <w:rFonts w:ascii="PT Astra Serif" w:hAnsi="PT Astra Serif"/>
          <w:sz w:val="26"/>
          <w:szCs w:val="26"/>
        </w:rPr>
        <w:t xml:space="preserve"> вернуть полученное пособие </w:t>
      </w:r>
      <w:proofErr w:type="gramStart"/>
      <w:r w:rsidRPr="00882D9A">
        <w:rPr>
          <w:rFonts w:ascii="PT Astra Serif" w:hAnsi="PT Astra Serif"/>
          <w:sz w:val="26"/>
          <w:szCs w:val="26"/>
        </w:rPr>
        <w:t>( Постановление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Правительства от 01.04.2020 № 402).</w:t>
      </w:r>
    </w:p>
    <w:p w:rsid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882D9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882D9A" w:rsidRPr="00882D9A" w:rsidRDefault="00882D9A" w:rsidP="00882D9A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/>
          <w:b/>
          <w:sz w:val="26"/>
          <w:szCs w:val="26"/>
        </w:rPr>
        <w:lastRenderedPageBreak/>
        <w:t>Учет рабочего времени сотрудника на "</w:t>
      </w:r>
      <w:proofErr w:type="spellStart"/>
      <w:r w:rsidRPr="00882D9A">
        <w:rPr>
          <w:rFonts w:ascii="PT Astra Serif" w:hAnsi="PT Astra Serif"/>
          <w:b/>
          <w:sz w:val="26"/>
          <w:szCs w:val="26"/>
        </w:rPr>
        <w:t>удаленке</w:t>
      </w:r>
      <w:proofErr w:type="spellEnd"/>
      <w:r w:rsidRPr="00882D9A">
        <w:rPr>
          <w:rFonts w:ascii="PT Astra Serif" w:hAnsi="PT Astra Serif"/>
          <w:b/>
          <w:sz w:val="26"/>
          <w:szCs w:val="26"/>
        </w:rPr>
        <w:t>"</w:t>
      </w:r>
      <w:r w:rsidRPr="00882D9A">
        <w:rPr>
          <w:rFonts w:ascii="PT Astra Serif" w:hAnsi="PT Astra Serif"/>
          <w:b/>
          <w:sz w:val="26"/>
          <w:szCs w:val="26"/>
        </w:rPr>
        <w:t>.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Если продолжительность рабочего времени не установлена трудовым договором в табеле учета рабочего времени указывается нормальная продолжительность рабочего времени.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Работодатель обязан указать в трудовом договоре на дистанционный характер работы, если это отсутствует составить дополнительное соглашение. (</w:t>
      </w:r>
      <w:proofErr w:type="spellStart"/>
      <w:r w:rsidRPr="00882D9A">
        <w:rPr>
          <w:rFonts w:ascii="PT Astra Serif" w:hAnsi="PT Astra Serif"/>
          <w:sz w:val="26"/>
          <w:szCs w:val="26"/>
        </w:rPr>
        <w:t>ст.ст</w:t>
      </w:r>
      <w:proofErr w:type="spellEnd"/>
      <w:r w:rsidRPr="00882D9A">
        <w:rPr>
          <w:rFonts w:ascii="PT Astra Serif" w:hAnsi="PT Astra Serif"/>
          <w:sz w:val="26"/>
          <w:szCs w:val="26"/>
        </w:rPr>
        <w:t xml:space="preserve">. 72.312.2 ТК РФ) 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Должен составляться табель учета рабочего времени</w:t>
      </w:r>
    </w:p>
    <w:p w:rsid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882D9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882D9A" w:rsidRPr="00882D9A" w:rsidRDefault="00882D9A" w:rsidP="00882D9A">
      <w:pPr>
        <w:pStyle w:val="a9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/>
          <w:b/>
          <w:sz w:val="26"/>
          <w:szCs w:val="26"/>
        </w:rPr>
        <w:lastRenderedPageBreak/>
        <w:t xml:space="preserve">Обязан ли работодатель страховать сотрудников от угрозы заражения </w:t>
      </w:r>
      <w:proofErr w:type="spellStart"/>
      <w:r w:rsidRPr="00882D9A">
        <w:rPr>
          <w:rFonts w:ascii="PT Astra Serif" w:hAnsi="PT Astra Serif"/>
          <w:b/>
          <w:sz w:val="26"/>
          <w:szCs w:val="26"/>
        </w:rPr>
        <w:t>короновирусной</w:t>
      </w:r>
      <w:proofErr w:type="spellEnd"/>
      <w:r w:rsidRPr="00882D9A">
        <w:rPr>
          <w:rFonts w:ascii="PT Astra Serif" w:hAnsi="PT Astra Serif"/>
          <w:b/>
          <w:sz w:val="26"/>
          <w:szCs w:val="26"/>
        </w:rPr>
        <w:t xml:space="preserve"> инфекцией, в случае, если в условиях пандемии сотрудник не может выполнять трудовые обязанности дистанционно 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На сегодня – НЕТ, Федеральным законом 125-ФЗ «Об обязательном соц. Страховании от несчастных случаев на производстве и профессиональных </w:t>
      </w:r>
      <w:proofErr w:type="gramStart"/>
      <w:r w:rsidRPr="00882D9A">
        <w:rPr>
          <w:rFonts w:ascii="PT Astra Serif" w:hAnsi="PT Astra Serif"/>
          <w:sz w:val="26"/>
          <w:szCs w:val="26"/>
        </w:rPr>
        <w:t>заболеваний  НЕ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ПРЕДУСМОТРЕНО.</w:t>
      </w:r>
    </w:p>
    <w:p w:rsid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882D9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882D9A" w:rsidRPr="00882D9A" w:rsidRDefault="00882D9A" w:rsidP="00882D9A">
      <w:pPr>
        <w:pStyle w:val="a9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 w:cs="Times New Roman"/>
          <w:b/>
          <w:sz w:val="26"/>
          <w:szCs w:val="26"/>
        </w:rPr>
        <w:lastRenderedPageBreak/>
        <w:t>Возможность приобретения СИЗ за счет средств Фонда социального страхования</w:t>
      </w:r>
    </w:p>
    <w:p w:rsidR="00882D9A" w:rsidRP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Если имеется в виду маски, респираторы, бахилы, дезинфицир</w:t>
      </w:r>
      <w:r>
        <w:rPr>
          <w:rFonts w:ascii="PT Astra Serif" w:hAnsi="PT Astra Serif"/>
          <w:sz w:val="26"/>
          <w:szCs w:val="26"/>
        </w:rPr>
        <w:t xml:space="preserve">ующие кожные антисептики, и </w:t>
      </w:r>
      <w:proofErr w:type="spellStart"/>
      <w:proofErr w:type="gramStart"/>
      <w:r>
        <w:rPr>
          <w:rFonts w:ascii="PT Astra Serif" w:hAnsi="PT Astra Serif"/>
          <w:sz w:val="26"/>
          <w:szCs w:val="26"/>
        </w:rPr>
        <w:t>др</w:t>
      </w:r>
      <w:proofErr w:type="spellEnd"/>
      <w:r>
        <w:rPr>
          <w:rFonts w:ascii="PT Astra Serif" w:hAnsi="PT Astra Serif"/>
          <w:sz w:val="26"/>
          <w:szCs w:val="26"/>
        </w:rPr>
        <w:t>,</w:t>
      </w:r>
      <w:r w:rsidRPr="00882D9A">
        <w:rPr>
          <w:rFonts w:ascii="PT Astra Serif" w:hAnsi="PT Astra Serif"/>
          <w:sz w:val="26"/>
          <w:szCs w:val="26"/>
        </w:rPr>
        <w:t>.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то ждем изменений к приказу Минтруда России от 10.12.2012 № 580н.</w:t>
      </w:r>
    </w:p>
    <w:p w:rsid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882D9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  <w:r w:rsidRPr="00882D9A">
        <w:rPr>
          <w:rFonts w:ascii="PT Astra Serif" w:hAnsi="PT Astra Serif"/>
          <w:sz w:val="26"/>
          <w:szCs w:val="26"/>
        </w:rPr>
        <w:t>Если СИЗ в соответствии с типовыми отраслевыми нормами то, ДА.</w:t>
      </w:r>
    </w:p>
    <w:p w:rsidR="00882D9A" w:rsidRPr="00882D9A" w:rsidRDefault="00882D9A" w:rsidP="00882D9A">
      <w:pPr>
        <w:pStyle w:val="a9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/>
          <w:b/>
          <w:sz w:val="26"/>
          <w:szCs w:val="26"/>
        </w:rPr>
        <w:lastRenderedPageBreak/>
        <w:t xml:space="preserve">Если работник заразился на </w:t>
      </w:r>
      <w:proofErr w:type="gramStart"/>
      <w:r w:rsidRPr="00882D9A">
        <w:rPr>
          <w:rFonts w:ascii="PT Astra Serif" w:hAnsi="PT Astra Serif"/>
          <w:b/>
          <w:sz w:val="26"/>
          <w:szCs w:val="26"/>
        </w:rPr>
        <w:t xml:space="preserve">работе  </w:t>
      </w:r>
      <w:r w:rsidRPr="00882D9A">
        <w:rPr>
          <w:rFonts w:ascii="PT Astra Serif" w:hAnsi="PT Astra Serif"/>
          <w:b/>
          <w:sz w:val="26"/>
          <w:szCs w:val="26"/>
          <w:lang w:val="en-US"/>
        </w:rPr>
        <w:t>COVID</w:t>
      </w:r>
      <w:proofErr w:type="gramEnd"/>
      <w:r w:rsidRPr="00882D9A">
        <w:rPr>
          <w:rFonts w:ascii="PT Astra Serif" w:hAnsi="PT Astra Serif"/>
          <w:b/>
          <w:sz w:val="26"/>
          <w:szCs w:val="26"/>
        </w:rPr>
        <w:t>- инфекцией от работника, скрывавшего свое болезненное состояние, считать ли это страховым случаем?</w:t>
      </w:r>
    </w:p>
    <w:p w:rsidR="00882D9A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882D9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  <w:r w:rsidRPr="00882D9A">
        <w:rPr>
          <w:rFonts w:ascii="PT Astra Serif" w:hAnsi="PT Astra Serif"/>
          <w:sz w:val="26"/>
          <w:szCs w:val="26"/>
        </w:rPr>
        <w:t xml:space="preserve">В настоящее время решен вопрос только по врачам работающим в красной зоне. Что касается на другой </w:t>
      </w:r>
      <w:proofErr w:type="gramStart"/>
      <w:r w:rsidRPr="00882D9A">
        <w:rPr>
          <w:rFonts w:ascii="PT Astra Serif" w:hAnsi="PT Astra Serif"/>
          <w:sz w:val="26"/>
          <w:szCs w:val="26"/>
        </w:rPr>
        <w:t>работе  от</w:t>
      </w:r>
      <w:proofErr w:type="gramEnd"/>
      <w:r w:rsidRPr="00882D9A">
        <w:rPr>
          <w:rFonts w:ascii="PT Astra Serif" w:hAnsi="PT Astra Serif"/>
          <w:sz w:val="26"/>
          <w:szCs w:val="26"/>
        </w:rPr>
        <w:t xml:space="preserve"> работника к работнику Указом Президента не определено  </w:t>
      </w:r>
      <w:proofErr w:type="spellStart"/>
      <w:r w:rsidRPr="00882D9A">
        <w:rPr>
          <w:rFonts w:ascii="PT Astra Serif" w:hAnsi="PT Astra Serif"/>
          <w:sz w:val="26"/>
          <w:szCs w:val="26"/>
        </w:rPr>
        <w:t>т.е</w:t>
      </w:r>
      <w:proofErr w:type="spellEnd"/>
      <w:r w:rsidRPr="00882D9A">
        <w:rPr>
          <w:rFonts w:ascii="PT Astra Serif" w:hAnsi="PT Astra Serif"/>
          <w:sz w:val="26"/>
          <w:szCs w:val="26"/>
        </w:rPr>
        <w:t xml:space="preserve">  НЕТ.</w:t>
      </w:r>
    </w:p>
    <w:p w:rsidR="00882D9A" w:rsidRPr="00882D9A" w:rsidRDefault="00882D9A" w:rsidP="00882D9A">
      <w:pPr>
        <w:pStyle w:val="a9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color w:val="000000"/>
          <w:sz w:val="26"/>
          <w:szCs w:val="26"/>
          <w:shd w:val="clear" w:color="auto" w:fill="FFFFFF"/>
        </w:rPr>
      </w:pPr>
      <w:r w:rsidRPr="00882D9A">
        <w:rPr>
          <w:rFonts w:ascii="PT Astra Serif" w:hAnsi="PT Astra Serif" w:cs="Times New Roman"/>
          <w:b/>
          <w:color w:val="000000"/>
          <w:sz w:val="26"/>
          <w:szCs w:val="26"/>
          <w:shd w:val="clear" w:color="auto" w:fill="FFFFFF"/>
        </w:rPr>
        <w:lastRenderedPageBreak/>
        <w:t xml:space="preserve">Если ребенку уже исполнилось семь лет, а детские сады не работают в связи с карантином, работник может взять больничный по карантину? 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Если ребенку более 7 лет, то родителям (опекунам, другим членам семьи) больничный лист не положен, даже если ребенок посещает д/с Ответ один - договариваться с работодателем. Вариантов может быть несколько.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b/>
          <w:bCs/>
          <w:i/>
          <w:iCs/>
          <w:sz w:val="26"/>
          <w:szCs w:val="26"/>
        </w:rPr>
        <w:t>Вариант 1.</w:t>
      </w:r>
      <w:r w:rsidRPr="00882D9A">
        <w:rPr>
          <w:rFonts w:ascii="PT Astra Serif" w:hAnsi="PT Astra Serif"/>
          <w:sz w:val="26"/>
          <w:szCs w:val="26"/>
        </w:rPr>
        <w:t xml:space="preserve"> Объявлен нерабочий период с сохранением зарплаты (как это было сделано на время с 30.03.2020 по 30.04.2020), и при этом у работодателя нет оснований для того, чтобы настаивать на присутствии родителя (опекуна) на рабочем месте.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Тогда работник остается дома на законных основаниях. Разумеется, работодателя надо поставить об этом в известность.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b/>
          <w:bCs/>
          <w:i/>
          <w:iCs/>
          <w:sz w:val="26"/>
          <w:szCs w:val="26"/>
        </w:rPr>
        <w:t>Вариант 2.</w:t>
      </w:r>
      <w:r w:rsidRPr="00882D9A">
        <w:rPr>
          <w:rFonts w:ascii="PT Astra Serif" w:hAnsi="PT Astra Serif"/>
          <w:sz w:val="26"/>
          <w:szCs w:val="26"/>
        </w:rPr>
        <w:t xml:space="preserve"> Родитель работает удаленно, если по характеру работы — это возможно.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b/>
          <w:bCs/>
          <w:i/>
          <w:iCs/>
          <w:sz w:val="26"/>
          <w:szCs w:val="26"/>
        </w:rPr>
        <w:t>Вариант 3.</w:t>
      </w:r>
      <w:r w:rsidRPr="00882D9A">
        <w:rPr>
          <w:rFonts w:ascii="PT Astra Serif" w:hAnsi="PT Astra Serif"/>
          <w:sz w:val="26"/>
          <w:szCs w:val="26"/>
        </w:rPr>
        <w:t xml:space="preserve"> Работник берет очередной оплачиваемый отпуск. 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На основании п.3ч.1 ст. 5 Закона от 29.12.2006 № 255-ФЗ,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Ч.9ст.136 ТК РФ, Письма Минтруда от 05.09.2018 № 14-1/ООГ- 7157.</w:t>
      </w:r>
    </w:p>
    <w:p w:rsid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  <w:sectPr w:rsidR="00882D9A" w:rsidSect="00B366D1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882D9A" w:rsidRPr="00882D9A" w:rsidRDefault="00882D9A" w:rsidP="00882D9A">
      <w:pPr>
        <w:pStyle w:val="a9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882D9A">
        <w:rPr>
          <w:rFonts w:ascii="PT Astra Serif" w:hAnsi="PT Astra Serif" w:cs="Times New Roman"/>
          <w:b/>
          <w:sz w:val="26"/>
          <w:szCs w:val="26"/>
        </w:rPr>
        <w:lastRenderedPageBreak/>
        <w:t xml:space="preserve">Можно ли вернуть все средства, затраченные на обеспечение </w:t>
      </w:r>
      <w:proofErr w:type="gramStart"/>
      <w:r w:rsidRPr="00882D9A">
        <w:rPr>
          <w:rFonts w:ascii="PT Astra Serif" w:hAnsi="PT Astra Serif" w:cs="Times New Roman"/>
          <w:b/>
          <w:sz w:val="26"/>
          <w:szCs w:val="26"/>
        </w:rPr>
        <w:t>безопасности  сотрудников</w:t>
      </w:r>
      <w:proofErr w:type="gramEnd"/>
      <w:r w:rsidRPr="00882D9A">
        <w:rPr>
          <w:rFonts w:ascii="PT Astra Serif" w:hAnsi="PT Astra Serif" w:cs="Times New Roman"/>
          <w:b/>
          <w:sz w:val="26"/>
          <w:szCs w:val="26"/>
        </w:rPr>
        <w:t xml:space="preserve"> учреждения при пандемии,  из фонда социального страхования?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 xml:space="preserve">Возможно. </w:t>
      </w: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82D9A">
        <w:rPr>
          <w:rFonts w:ascii="PT Astra Serif" w:hAnsi="PT Astra Serif"/>
          <w:sz w:val="26"/>
          <w:szCs w:val="26"/>
        </w:rPr>
        <w:t>В соответствии приказом Министерства труда и социальной защиты Российской Федерации от 10 декабря 2012 г. N 580н и типовых отраслевых норм.</w:t>
      </w:r>
    </w:p>
    <w:p w:rsidR="00882D9A" w:rsidRPr="00A52B23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:rsidR="00882D9A" w:rsidRPr="00A52B23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82D9A" w:rsidRPr="00A52B23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82D9A" w:rsidRPr="00A52B23" w:rsidRDefault="00882D9A" w:rsidP="00882D9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82D9A" w:rsidRPr="00A52B23" w:rsidRDefault="00882D9A" w:rsidP="00882D9A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</w:p>
    <w:p w:rsidR="00882D9A" w:rsidRPr="00882D9A" w:rsidRDefault="00882D9A" w:rsidP="00882D9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sectPr w:rsidR="00882D9A" w:rsidRPr="00882D9A" w:rsidSect="00B366D1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577FA"/>
    <w:multiLevelType w:val="hybridMultilevel"/>
    <w:tmpl w:val="30C2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83EDB"/>
    <w:multiLevelType w:val="multilevel"/>
    <w:tmpl w:val="411C2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C66084"/>
    <w:multiLevelType w:val="multilevel"/>
    <w:tmpl w:val="D52E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193675"/>
    <w:multiLevelType w:val="hybridMultilevel"/>
    <w:tmpl w:val="30C2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84B06"/>
    <w:multiLevelType w:val="multilevel"/>
    <w:tmpl w:val="58620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9058A4"/>
    <w:multiLevelType w:val="multilevel"/>
    <w:tmpl w:val="C076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D069C0"/>
    <w:multiLevelType w:val="hybridMultilevel"/>
    <w:tmpl w:val="30C2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143BD"/>
    <w:multiLevelType w:val="hybridMultilevel"/>
    <w:tmpl w:val="86BC8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95260D"/>
    <w:multiLevelType w:val="hybridMultilevel"/>
    <w:tmpl w:val="30C2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E4557"/>
    <w:multiLevelType w:val="multilevel"/>
    <w:tmpl w:val="DE62E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5F08E8"/>
    <w:multiLevelType w:val="hybridMultilevel"/>
    <w:tmpl w:val="B9B61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46085A"/>
    <w:multiLevelType w:val="hybridMultilevel"/>
    <w:tmpl w:val="30C20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0A2B0E"/>
    <w:multiLevelType w:val="hybridMultilevel"/>
    <w:tmpl w:val="D42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88263B"/>
    <w:multiLevelType w:val="multilevel"/>
    <w:tmpl w:val="128C0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8"/>
      <w:numFmt w:val="decimal"/>
      <w:lvlText w:val="%2."/>
      <w:lvlJc w:val="left"/>
      <w:pPr>
        <w:ind w:left="1440" w:hanging="360"/>
      </w:pPr>
      <w:rPr>
        <w:rFonts w:hint="default"/>
        <w:b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10"/>
  </w:num>
  <w:num w:numId="8">
    <w:abstractNumId w:val="6"/>
  </w:num>
  <w:num w:numId="9">
    <w:abstractNumId w:val="7"/>
  </w:num>
  <w:num w:numId="10">
    <w:abstractNumId w:val="12"/>
  </w:num>
  <w:num w:numId="11">
    <w:abstractNumId w:val="0"/>
  </w:num>
  <w:num w:numId="12">
    <w:abstractNumId w:val="8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49"/>
    <w:rsid w:val="000162B9"/>
    <w:rsid w:val="000401D8"/>
    <w:rsid w:val="00092506"/>
    <w:rsid w:val="000B3B32"/>
    <w:rsid w:val="000B468E"/>
    <w:rsid w:val="000D5F4D"/>
    <w:rsid w:val="000E4A59"/>
    <w:rsid w:val="000E52B4"/>
    <w:rsid w:val="00103D84"/>
    <w:rsid w:val="0010596F"/>
    <w:rsid w:val="00114CE5"/>
    <w:rsid w:val="00123858"/>
    <w:rsid w:val="001935D2"/>
    <w:rsid w:val="0019410D"/>
    <w:rsid w:val="001A3E06"/>
    <w:rsid w:val="001B31FB"/>
    <w:rsid w:val="001C2449"/>
    <w:rsid w:val="001D1233"/>
    <w:rsid w:val="001D2ACA"/>
    <w:rsid w:val="001F09AB"/>
    <w:rsid w:val="002260C2"/>
    <w:rsid w:val="0025457E"/>
    <w:rsid w:val="002666E8"/>
    <w:rsid w:val="00270BE9"/>
    <w:rsid w:val="00283874"/>
    <w:rsid w:val="002B5F35"/>
    <w:rsid w:val="002F7D95"/>
    <w:rsid w:val="00303F1E"/>
    <w:rsid w:val="00322788"/>
    <w:rsid w:val="00330349"/>
    <w:rsid w:val="0036300C"/>
    <w:rsid w:val="003724D9"/>
    <w:rsid w:val="003B72F3"/>
    <w:rsid w:val="003C2EE3"/>
    <w:rsid w:val="003F4BFF"/>
    <w:rsid w:val="004606E5"/>
    <w:rsid w:val="00506CDC"/>
    <w:rsid w:val="00507A04"/>
    <w:rsid w:val="0054449B"/>
    <w:rsid w:val="00576AAB"/>
    <w:rsid w:val="005901D3"/>
    <w:rsid w:val="005C3DCF"/>
    <w:rsid w:val="00630708"/>
    <w:rsid w:val="006368CC"/>
    <w:rsid w:val="006515B5"/>
    <w:rsid w:val="0067140F"/>
    <w:rsid w:val="006A1685"/>
    <w:rsid w:val="006C5B7C"/>
    <w:rsid w:val="006D13F6"/>
    <w:rsid w:val="00707A80"/>
    <w:rsid w:val="00720411"/>
    <w:rsid w:val="0075008E"/>
    <w:rsid w:val="0076096D"/>
    <w:rsid w:val="00764200"/>
    <w:rsid w:val="007A2E35"/>
    <w:rsid w:val="007C0BB2"/>
    <w:rsid w:val="007C1DCC"/>
    <w:rsid w:val="00820BDF"/>
    <w:rsid w:val="00853214"/>
    <w:rsid w:val="00882D9A"/>
    <w:rsid w:val="0089529D"/>
    <w:rsid w:val="008A63BA"/>
    <w:rsid w:val="009123AC"/>
    <w:rsid w:val="0091581F"/>
    <w:rsid w:val="009226B1"/>
    <w:rsid w:val="00944E33"/>
    <w:rsid w:val="00991705"/>
    <w:rsid w:val="00A11CE6"/>
    <w:rsid w:val="00A25083"/>
    <w:rsid w:val="00A63678"/>
    <w:rsid w:val="00AB44A1"/>
    <w:rsid w:val="00B366D1"/>
    <w:rsid w:val="00B47F9B"/>
    <w:rsid w:val="00B6312E"/>
    <w:rsid w:val="00B67760"/>
    <w:rsid w:val="00B8421D"/>
    <w:rsid w:val="00C109CE"/>
    <w:rsid w:val="00C13052"/>
    <w:rsid w:val="00C64B0C"/>
    <w:rsid w:val="00C84481"/>
    <w:rsid w:val="00CA3CDE"/>
    <w:rsid w:val="00D01137"/>
    <w:rsid w:val="00D908B7"/>
    <w:rsid w:val="00E334F9"/>
    <w:rsid w:val="00E477EA"/>
    <w:rsid w:val="00E6148D"/>
    <w:rsid w:val="00EC2735"/>
    <w:rsid w:val="00ED6522"/>
    <w:rsid w:val="00EE7C0C"/>
    <w:rsid w:val="00EF4164"/>
    <w:rsid w:val="00F01F99"/>
    <w:rsid w:val="00F11EB5"/>
    <w:rsid w:val="00F25D8B"/>
    <w:rsid w:val="00F31735"/>
    <w:rsid w:val="00F75CFF"/>
    <w:rsid w:val="00FA54FF"/>
    <w:rsid w:val="00FB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8ADEE5-E6AE-4AB9-986F-73CEB765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57E"/>
  </w:style>
  <w:style w:type="paragraph" w:styleId="1">
    <w:name w:val="heading 1"/>
    <w:basedOn w:val="a"/>
    <w:link w:val="10"/>
    <w:uiPriority w:val="9"/>
    <w:qFormat/>
    <w:rsid w:val="006368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5B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D5F4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D5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F4D"/>
    <w:rPr>
      <w:rFonts w:ascii="Tahoma" w:hAnsi="Tahoma" w:cs="Tahoma"/>
      <w:sz w:val="16"/>
      <w:szCs w:val="16"/>
    </w:rPr>
  </w:style>
  <w:style w:type="character" w:customStyle="1" w:styleId="hh-link-first">
    <w:name w:val="hh-link-first"/>
    <w:basedOn w:val="a0"/>
    <w:rsid w:val="000B3B32"/>
  </w:style>
  <w:style w:type="character" w:styleId="a7">
    <w:name w:val="Strong"/>
    <w:basedOn w:val="a0"/>
    <w:uiPriority w:val="22"/>
    <w:qFormat/>
    <w:rsid w:val="00092506"/>
    <w:rPr>
      <w:b/>
      <w:bCs/>
    </w:rPr>
  </w:style>
  <w:style w:type="character" w:customStyle="1" w:styleId="notranslate">
    <w:name w:val="notranslate"/>
    <w:basedOn w:val="a0"/>
    <w:rsid w:val="00853214"/>
  </w:style>
  <w:style w:type="character" w:customStyle="1" w:styleId="10">
    <w:name w:val="Заголовок 1 Знак"/>
    <w:basedOn w:val="a0"/>
    <w:link w:val="1"/>
    <w:uiPriority w:val="9"/>
    <w:rsid w:val="006368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">
    <w:name w:val="s_1"/>
    <w:basedOn w:val="a"/>
    <w:rsid w:val="007A2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1F09AB"/>
  </w:style>
  <w:style w:type="character" w:customStyle="1" w:styleId="blk">
    <w:name w:val="blk"/>
    <w:basedOn w:val="a0"/>
    <w:rsid w:val="00103D84"/>
  </w:style>
  <w:style w:type="character" w:customStyle="1" w:styleId="20">
    <w:name w:val="Заголовок 2 Знак"/>
    <w:basedOn w:val="a0"/>
    <w:link w:val="2"/>
    <w:uiPriority w:val="9"/>
    <w:semiHidden/>
    <w:rsid w:val="006C5B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FollowedHyperlink"/>
    <w:basedOn w:val="a0"/>
    <w:uiPriority w:val="99"/>
    <w:semiHidden/>
    <w:unhideWhenUsed/>
    <w:rsid w:val="001D2ACA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19410D"/>
    <w:pPr>
      <w:spacing w:after="160" w:line="259" w:lineRule="auto"/>
      <w:ind w:left="720"/>
      <w:contextualSpacing/>
    </w:pPr>
  </w:style>
  <w:style w:type="character" w:styleId="aa">
    <w:name w:val="Emphasis"/>
    <w:basedOn w:val="a0"/>
    <w:uiPriority w:val="20"/>
    <w:qFormat/>
    <w:rsid w:val="000401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99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39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02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90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3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3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6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93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5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7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1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7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9200/bb9e97fad9d14ac66df4b6e67c453d1be3b77b4c/" TargetMode="External"/><Relationship Id="rId13" Type="http://schemas.openxmlformats.org/officeDocument/2006/relationships/hyperlink" Target="http://base.garant.ru/74004890/c6bdcb95517eca48ea4c46e45c7020fd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ublication.pravo.gov.ru/Document/View/0001202004010005?index=0&amp;rangeSize=1" TargetMode="External"/><Relationship Id="rId12" Type="http://schemas.openxmlformats.org/officeDocument/2006/relationships/hyperlink" Target="http://www.consultant.ru/document/cons_doc_LAW_349081/3d0cac60971a511280cbba229d9b6329c07731f7/" TargetMode="External"/><Relationship Id="rId17" Type="http://schemas.openxmlformats.org/officeDocument/2006/relationships/hyperlink" Target="consultantplus://offline/ref=7FAF57F707AA84A6958FD0DEABA081C317D1AF21D551E8DCAE549C6A21D7255AAA5DF406989BAA7C7D338E55F8143F77EF320AE8H0hA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7FAF57F707AA84A6958FD0DEABA081C317D7AA26D455E8DCAE549C6A21D7255AAA5DF40F9090F62D3A6DD705B95F3270F42E0AEC148F9C7CH5h9H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ospotrebnadzor.ru/region/korono_virus/rekomendatsii-dlya-biznesa-covid-19.php" TargetMode="External"/><Relationship Id="rId11" Type="http://schemas.openxmlformats.org/officeDocument/2006/relationships/hyperlink" Target="http://www.consultant.ru/document/cons_doc_LAW_344438/d9298c9ea6e3b00db7f4ccc8383d98e3589f5684/" TargetMode="External"/><Relationship Id="rId5" Type="http://schemas.openxmlformats.org/officeDocument/2006/relationships/hyperlink" Target="https://k-aydit.ru/postanovlenie-pravitelstva-rf-no438-ot-3-aprelya-2020-g" TargetMode="External"/><Relationship Id="rId15" Type="http://schemas.openxmlformats.org/officeDocument/2006/relationships/hyperlink" Target="consultantplus://offline/ref=7FAF57F707AA84A6958FD0DEABA081C312D7A221D05AB5D6A60D906826D87A5FAD4CF40F958EFE2B27648356HFhDH" TargetMode="External"/><Relationship Id="rId10" Type="http://schemas.openxmlformats.org/officeDocument/2006/relationships/hyperlink" Target="http://www.consultant.ru/document/cons_doc_LAW_349200/bb9e97fad9d14ac66df4b6e67c453d1be3b77b4c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44438/d9298c9ea6e3b00db7f4ccc8383d98e3589f5684/" TargetMode="External"/><Relationship Id="rId14" Type="http://schemas.openxmlformats.org/officeDocument/2006/relationships/hyperlink" Target="https://www.tomsk.gov.ru/pages/front/view/id/311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42</Pages>
  <Words>8536</Words>
  <Characters>48659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Кульменева О.В.</cp:lastModifiedBy>
  <cp:revision>3</cp:revision>
  <cp:lastPrinted>2020-06-15T09:59:00Z</cp:lastPrinted>
  <dcterms:created xsi:type="dcterms:W3CDTF">2020-06-17T09:49:00Z</dcterms:created>
  <dcterms:modified xsi:type="dcterms:W3CDTF">2020-06-17T10:05:00Z</dcterms:modified>
</cp:coreProperties>
</file>