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EDF" w:rsidRDefault="002E5EDF" w:rsidP="002E5ED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Экспертиза постановления</w:t>
      </w:r>
      <w:r w:rsidRPr="0003112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31121">
        <w:rPr>
          <w:rFonts w:ascii="Times New Roman" w:hAnsi="Times New Roman" w:cs="Times New Roman"/>
          <w:sz w:val="24"/>
          <w:szCs w:val="24"/>
        </w:rPr>
        <w:t>Администра</w:t>
      </w:r>
      <w:r>
        <w:rPr>
          <w:rFonts w:ascii="Times New Roman" w:hAnsi="Times New Roman" w:cs="Times New Roman"/>
          <w:sz w:val="24"/>
          <w:szCs w:val="24"/>
        </w:rPr>
        <w:t>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>
        <w:rPr>
          <w:rFonts w:ascii="Times New Roman" w:hAnsi="Times New Roman" w:cs="Times New Roman"/>
          <w:sz w:val="24"/>
          <w:szCs w:val="24"/>
        </w:rPr>
        <w:br/>
        <w:t>от 18.10.2013 № 2713 «</w:t>
      </w:r>
      <w:r w:rsidRPr="00031121">
        <w:rPr>
          <w:rFonts w:ascii="Times New Roman" w:hAnsi="Times New Roman" w:cs="Times New Roman"/>
          <w:sz w:val="24"/>
          <w:szCs w:val="24"/>
        </w:rPr>
        <w:t xml:space="preserve">Об утверждении Порядка организации и проведения торгов </w:t>
      </w:r>
      <w:r>
        <w:rPr>
          <w:rFonts w:ascii="Times New Roman" w:hAnsi="Times New Roman" w:cs="Times New Roman"/>
          <w:sz w:val="24"/>
          <w:szCs w:val="24"/>
        </w:rPr>
        <w:br/>
      </w:r>
      <w:r w:rsidRPr="00031121">
        <w:rPr>
          <w:rFonts w:ascii="Times New Roman" w:hAnsi="Times New Roman" w:cs="Times New Roman"/>
          <w:sz w:val="24"/>
          <w:szCs w:val="24"/>
        </w:rPr>
        <w:t xml:space="preserve">на право заключения договора на установку и эксплуатацию рекламной конструкции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031121">
        <w:rPr>
          <w:rFonts w:ascii="Times New Roman" w:hAnsi="Times New Roman" w:cs="Times New Roman"/>
          <w:sz w:val="24"/>
          <w:szCs w:val="24"/>
        </w:rPr>
        <w:t xml:space="preserve">на земельном участке, здании или другом недвижимом имуществе, находящемся </w:t>
      </w:r>
      <w:r>
        <w:rPr>
          <w:rFonts w:ascii="Times New Roman" w:hAnsi="Times New Roman" w:cs="Times New Roman"/>
          <w:sz w:val="24"/>
          <w:szCs w:val="24"/>
        </w:rPr>
        <w:br/>
      </w:r>
      <w:r w:rsidRPr="00031121">
        <w:rPr>
          <w:rFonts w:ascii="Times New Roman" w:hAnsi="Times New Roman" w:cs="Times New Roman"/>
          <w:sz w:val="24"/>
          <w:szCs w:val="24"/>
        </w:rPr>
        <w:t>в муниципальной собственности городского округа</w:t>
      </w:r>
      <w:r w:rsidR="00D603AF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области»</w:t>
      </w:r>
    </w:p>
    <w:p w:rsidR="002E5EDF" w:rsidRDefault="002E5EDF" w:rsidP="009972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972F2" w:rsidRDefault="009972F2" w:rsidP="009972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031121">
        <w:rPr>
          <w:rFonts w:ascii="Times New Roman" w:hAnsi="Times New Roman" w:cs="Times New Roman"/>
          <w:sz w:val="24"/>
          <w:szCs w:val="24"/>
        </w:rPr>
        <w:t>тветственным</w:t>
      </w:r>
      <w:r w:rsidR="00031121" w:rsidRPr="00031121">
        <w:rPr>
          <w:rFonts w:ascii="Times New Roman" w:hAnsi="Times New Roman" w:cs="Times New Roman"/>
          <w:sz w:val="24"/>
          <w:szCs w:val="24"/>
        </w:rPr>
        <w:t xml:space="preserve"> за проведение ОР</w:t>
      </w:r>
      <w:r w:rsidR="00031121">
        <w:rPr>
          <w:rFonts w:ascii="Times New Roman" w:hAnsi="Times New Roman" w:cs="Times New Roman"/>
          <w:sz w:val="24"/>
          <w:szCs w:val="24"/>
        </w:rPr>
        <w:t>В</w:t>
      </w:r>
      <w:r w:rsidR="00392FFE">
        <w:rPr>
          <w:rFonts w:ascii="Times New Roman" w:hAnsi="Times New Roman" w:cs="Times New Roman"/>
          <w:sz w:val="24"/>
          <w:szCs w:val="24"/>
        </w:rPr>
        <w:t xml:space="preserve"> и экспертизы</w:t>
      </w:r>
      <w:r w:rsidR="00031121">
        <w:rPr>
          <w:rFonts w:ascii="Times New Roman" w:hAnsi="Times New Roman" w:cs="Times New Roman"/>
          <w:sz w:val="24"/>
          <w:szCs w:val="24"/>
        </w:rPr>
        <w:t>, выполняющим</w:t>
      </w:r>
      <w:r w:rsidR="00031121" w:rsidRPr="00031121">
        <w:rPr>
          <w:rFonts w:ascii="Times New Roman" w:hAnsi="Times New Roman" w:cs="Times New Roman"/>
          <w:sz w:val="24"/>
          <w:szCs w:val="24"/>
        </w:rPr>
        <w:t xml:space="preserve"> функции нормативного правового</w:t>
      </w:r>
      <w:r w:rsidR="00392FFE">
        <w:rPr>
          <w:rFonts w:ascii="Times New Roman" w:hAnsi="Times New Roman" w:cs="Times New Roman"/>
          <w:sz w:val="24"/>
          <w:szCs w:val="24"/>
        </w:rPr>
        <w:t>, информационно-методического обеспечения</w:t>
      </w:r>
      <w:r w:rsidR="00031121" w:rsidRPr="00031121">
        <w:rPr>
          <w:rFonts w:ascii="Times New Roman" w:hAnsi="Times New Roman" w:cs="Times New Roman"/>
          <w:sz w:val="24"/>
          <w:szCs w:val="24"/>
        </w:rPr>
        <w:t xml:space="preserve"> ОРВ, а также оценку качества провед</w:t>
      </w:r>
      <w:r w:rsidR="00031121">
        <w:rPr>
          <w:rFonts w:ascii="Times New Roman" w:hAnsi="Times New Roman" w:cs="Times New Roman"/>
          <w:sz w:val="24"/>
          <w:szCs w:val="24"/>
        </w:rPr>
        <w:t>ения ОРВ регули</w:t>
      </w:r>
      <w:r w:rsidR="007C24BB">
        <w:rPr>
          <w:rFonts w:ascii="Times New Roman" w:hAnsi="Times New Roman" w:cs="Times New Roman"/>
          <w:sz w:val="24"/>
          <w:szCs w:val="24"/>
        </w:rPr>
        <w:t xml:space="preserve">рующими органами </w:t>
      </w:r>
      <w:r>
        <w:rPr>
          <w:rFonts w:ascii="Times New Roman" w:hAnsi="Times New Roman" w:cs="Times New Roman"/>
          <w:sz w:val="24"/>
          <w:szCs w:val="24"/>
        </w:rPr>
        <w:t>является уполномоченный</w:t>
      </w:r>
      <w:r w:rsidRPr="009972F2">
        <w:rPr>
          <w:rFonts w:ascii="Times New Roman" w:hAnsi="Times New Roman" w:cs="Times New Roman"/>
          <w:sz w:val="24"/>
          <w:szCs w:val="24"/>
        </w:rPr>
        <w:t xml:space="preserve"> орган</w:t>
      </w:r>
      <w:r>
        <w:rPr>
          <w:rFonts w:ascii="Times New Roman" w:hAnsi="Times New Roman" w:cs="Times New Roman"/>
          <w:sz w:val="24"/>
          <w:szCs w:val="24"/>
        </w:rPr>
        <w:t xml:space="preserve"> - структурное</w:t>
      </w:r>
      <w:r w:rsidRPr="009972F2">
        <w:rPr>
          <w:rFonts w:ascii="Times New Roman" w:hAnsi="Times New Roman" w:cs="Times New Roman"/>
          <w:sz w:val="24"/>
          <w:szCs w:val="24"/>
        </w:rPr>
        <w:t xml:space="preserve"> подразделение </w:t>
      </w:r>
      <w:proofErr w:type="gramStart"/>
      <w:r w:rsidRPr="009972F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9972F2">
        <w:rPr>
          <w:rFonts w:ascii="Times New Roman" w:hAnsi="Times New Roman" w:cs="Times New Roman"/>
          <w:sz w:val="24"/>
          <w:szCs w:val="24"/>
        </w:rPr>
        <w:t xml:space="preserve"> ЗАТО Северск,</w:t>
      </w:r>
    </w:p>
    <w:p w:rsidR="00031121" w:rsidRDefault="009972F2" w:rsidP="009972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7C24BB">
        <w:rPr>
          <w:rFonts w:ascii="Times New Roman" w:hAnsi="Times New Roman" w:cs="Times New Roman"/>
          <w:sz w:val="24"/>
          <w:szCs w:val="24"/>
        </w:rPr>
        <w:t xml:space="preserve"> 2020 году</w:t>
      </w:r>
      <w:r>
        <w:rPr>
          <w:rFonts w:ascii="Times New Roman" w:hAnsi="Times New Roman" w:cs="Times New Roman"/>
          <w:sz w:val="24"/>
          <w:szCs w:val="24"/>
        </w:rPr>
        <w:t xml:space="preserve"> уполномоченным органом</w:t>
      </w:r>
      <w:r w:rsidR="007C24BB">
        <w:rPr>
          <w:rFonts w:ascii="Times New Roman" w:hAnsi="Times New Roman" w:cs="Times New Roman"/>
          <w:sz w:val="24"/>
          <w:szCs w:val="24"/>
        </w:rPr>
        <w:t xml:space="preserve"> в </w:t>
      </w:r>
      <w:r w:rsidR="00392FFE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r w:rsidR="00031121" w:rsidRPr="00031121">
        <w:rPr>
          <w:rFonts w:ascii="Times New Roman" w:hAnsi="Times New Roman" w:cs="Times New Roman"/>
          <w:sz w:val="24"/>
          <w:szCs w:val="24"/>
        </w:rPr>
        <w:t>Порядком проведения экспертизы муниципальных нормативных правовых актов ЗАТО Северск, затрагивающих вопросы осуществления предпринимательской и инвестиционной деятельности</w:t>
      </w:r>
      <w:r w:rsidR="00031121">
        <w:rPr>
          <w:rFonts w:ascii="Times New Roman" w:hAnsi="Times New Roman" w:cs="Times New Roman"/>
          <w:sz w:val="24"/>
          <w:szCs w:val="24"/>
        </w:rPr>
        <w:t>, утвержденном п</w:t>
      </w:r>
      <w:r w:rsidR="00031121" w:rsidRPr="00031121">
        <w:rPr>
          <w:rFonts w:ascii="Times New Roman" w:hAnsi="Times New Roman" w:cs="Times New Roman"/>
          <w:sz w:val="24"/>
          <w:szCs w:val="24"/>
        </w:rPr>
        <w:t>остановление</w:t>
      </w:r>
      <w:r w:rsidR="00031121">
        <w:rPr>
          <w:rFonts w:ascii="Times New Roman" w:hAnsi="Times New Roman" w:cs="Times New Roman"/>
          <w:sz w:val="24"/>
          <w:szCs w:val="24"/>
        </w:rPr>
        <w:t>м</w:t>
      </w:r>
      <w:r w:rsidR="00031121" w:rsidRPr="00031121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30.03.2017 </w:t>
      </w:r>
      <w:r w:rsidR="00031121">
        <w:rPr>
          <w:rFonts w:ascii="Times New Roman" w:hAnsi="Times New Roman" w:cs="Times New Roman"/>
          <w:sz w:val="24"/>
          <w:szCs w:val="24"/>
        </w:rPr>
        <w:t>№</w:t>
      </w:r>
      <w:r w:rsidR="00031121" w:rsidRPr="00031121">
        <w:rPr>
          <w:rFonts w:ascii="Times New Roman" w:hAnsi="Times New Roman" w:cs="Times New Roman"/>
          <w:sz w:val="24"/>
          <w:szCs w:val="24"/>
        </w:rPr>
        <w:t xml:space="preserve"> 484 </w:t>
      </w:r>
      <w:r w:rsidR="005B79AC">
        <w:rPr>
          <w:rFonts w:ascii="Times New Roman" w:hAnsi="Times New Roman" w:cs="Times New Roman"/>
          <w:sz w:val="24"/>
          <w:szCs w:val="24"/>
        </w:rPr>
        <w:br/>
      </w:r>
      <w:r w:rsidR="00031121">
        <w:rPr>
          <w:rFonts w:ascii="Times New Roman" w:hAnsi="Times New Roman" w:cs="Times New Roman"/>
          <w:sz w:val="24"/>
          <w:szCs w:val="24"/>
        </w:rPr>
        <w:t>«</w:t>
      </w:r>
      <w:r w:rsidR="00031121" w:rsidRPr="00031121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 проектов муниципальных нормативных правовых актов ЗАТО Северск и экспертизы муниципальных норматив</w:t>
      </w:r>
      <w:r w:rsidR="00031121">
        <w:rPr>
          <w:rFonts w:ascii="Times New Roman" w:hAnsi="Times New Roman" w:cs="Times New Roman"/>
          <w:sz w:val="24"/>
          <w:szCs w:val="24"/>
        </w:rPr>
        <w:t>ных правовых актов ЗАТО Северск», проведена экспертиза постановления</w:t>
      </w:r>
      <w:r w:rsidR="00031121" w:rsidRPr="00031121">
        <w:rPr>
          <w:rFonts w:ascii="Times New Roman" w:hAnsi="Times New Roman" w:cs="Times New Roman"/>
          <w:sz w:val="24"/>
          <w:szCs w:val="24"/>
        </w:rPr>
        <w:t xml:space="preserve"> Администра</w:t>
      </w:r>
      <w:r w:rsidR="00031121">
        <w:rPr>
          <w:rFonts w:ascii="Times New Roman" w:hAnsi="Times New Roman" w:cs="Times New Roman"/>
          <w:sz w:val="24"/>
          <w:szCs w:val="24"/>
        </w:rPr>
        <w:t>ции ЗАТО Северск от 18.10.2013 № 2713 «</w:t>
      </w:r>
      <w:r w:rsidR="00031121" w:rsidRPr="00031121">
        <w:rPr>
          <w:rFonts w:ascii="Times New Roman" w:hAnsi="Times New Roman" w:cs="Times New Roman"/>
          <w:sz w:val="24"/>
          <w:szCs w:val="24"/>
        </w:rPr>
        <w:t xml:space="preserve">Об утверждении Порядка организации и проведения торгов на право заключения договора на установку и эксплуатацию рекламной конструкции на земельном участке, здании или другом недвижимом имуществе, находящемся </w:t>
      </w:r>
      <w:r w:rsidR="005B79AC">
        <w:rPr>
          <w:rFonts w:ascii="Times New Roman" w:hAnsi="Times New Roman" w:cs="Times New Roman"/>
          <w:sz w:val="24"/>
          <w:szCs w:val="24"/>
        </w:rPr>
        <w:br/>
      </w:r>
      <w:r w:rsidR="00031121" w:rsidRPr="00031121">
        <w:rPr>
          <w:rFonts w:ascii="Times New Roman" w:hAnsi="Times New Roman" w:cs="Times New Roman"/>
          <w:sz w:val="24"/>
          <w:szCs w:val="24"/>
        </w:rPr>
        <w:t>в муниципальной собственности городского округа</w:t>
      </w:r>
      <w:r w:rsidR="00031121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области».</w:t>
      </w:r>
    </w:p>
    <w:p w:rsidR="00C566BB" w:rsidRDefault="009B135F" w:rsidP="00487B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Данный муниципальный нормативный правовой акт разработан в целях определения порядка</w:t>
      </w:r>
      <w:r w:rsidRPr="009B135F">
        <w:rPr>
          <w:rFonts w:ascii="Times New Roman" w:hAnsi="Times New Roman" w:cs="Times New Roman"/>
          <w:sz w:val="24"/>
          <w:szCs w:val="24"/>
        </w:rPr>
        <w:t xml:space="preserve"> организации и проведения торгов на право заключения договоров на установку </w:t>
      </w:r>
      <w:r w:rsidR="0061095A">
        <w:rPr>
          <w:rFonts w:ascii="Times New Roman" w:hAnsi="Times New Roman" w:cs="Times New Roman"/>
          <w:sz w:val="24"/>
          <w:szCs w:val="24"/>
        </w:rPr>
        <w:br/>
      </w:r>
      <w:r w:rsidRPr="009B135F">
        <w:rPr>
          <w:rFonts w:ascii="Times New Roman" w:hAnsi="Times New Roman" w:cs="Times New Roman"/>
          <w:sz w:val="24"/>
          <w:szCs w:val="24"/>
        </w:rPr>
        <w:t xml:space="preserve">и эксплуатацию рекламных конструкций на земельных участках, зданиях (строениях) или другом недвижимом (движимом) имуществе, находящемся в муниципальной собственности городского </w:t>
      </w:r>
      <w:proofErr w:type="gramStart"/>
      <w:r w:rsidRPr="009B135F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9B135F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области, а также на земельных участках, государственная собственн</w:t>
      </w:r>
      <w:r>
        <w:rPr>
          <w:rFonts w:ascii="Times New Roman" w:hAnsi="Times New Roman" w:cs="Times New Roman"/>
          <w:sz w:val="24"/>
          <w:szCs w:val="24"/>
        </w:rPr>
        <w:t>ость на которые не разграничена.</w:t>
      </w:r>
    </w:p>
    <w:p w:rsidR="00552D47" w:rsidRDefault="002861F5" w:rsidP="00487B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период реализации муниципального нормативного правового акта</w:t>
      </w:r>
      <w:r w:rsidR="00324345">
        <w:rPr>
          <w:rFonts w:ascii="Times New Roman" w:hAnsi="Times New Roman" w:cs="Times New Roman"/>
          <w:sz w:val="24"/>
          <w:szCs w:val="24"/>
        </w:rPr>
        <w:t xml:space="preserve"> действуют </w:t>
      </w:r>
      <w:r>
        <w:rPr>
          <w:rFonts w:ascii="Times New Roman" w:hAnsi="Times New Roman" w:cs="Times New Roman"/>
          <w:sz w:val="24"/>
          <w:szCs w:val="24"/>
        </w:rPr>
        <w:br/>
      </w:r>
      <w:r w:rsidR="00324345">
        <w:rPr>
          <w:rFonts w:ascii="Times New Roman" w:hAnsi="Times New Roman" w:cs="Times New Roman"/>
          <w:sz w:val="24"/>
          <w:szCs w:val="24"/>
        </w:rPr>
        <w:t>52</w:t>
      </w:r>
      <w:r w:rsidR="008D6A78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DB3B1A">
        <w:rPr>
          <w:rFonts w:ascii="Times New Roman" w:hAnsi="Times New Roman" w:cs="Times New Roman"/>
          <w:sz w:val="24"/>
          <w:szCs w:val="24"/>
        </w:rPr>
        <w:t xml:space="preserve"> </w:t>
      </w:r>
      <w:r w:rsidR="00DB3B1A" w:rsidRPr="00DB3B1A">
        <w:rPr>
          <w:rFonts w:ascii="Times New Roman" w:hAnsi="Times New Roman" w:cs="Times New Roman"/>
          <w:sz w:val="24"/>
          <w:szCs w:val="24"/>
        </w:rPr>
        <w:t>на установку и эксплуатацию рекламной конструкции</w:t>
      </w:r>
      <w:r w:rsidR="0067003F">
        <w:rPr>
          <w:rFonts w:ascii="Times New Roman" w:hAnsi="Times New Roman" w:cs="Times New Roman"/>
          <w:sz w:val="24"/>
          <w:szCs w:val="24"/>
        </w:rPr>
        <w:t xml:space="preserve">, заключенные между Управлением имущественных отношений </w:t>
      </w:r>
      <w:proofErr w:type="gramStart"/>
      <w:r w:rsidR="0067003F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67003F">
        <w:rPr>
          <w:rFonts w:ascii="Times New Roman" w:hAnsi="Times New Roman" w:cs="Times New Roman"/>
          <w:sz w:val="24"/>
          <w:szCs w:val="24"/>
        </w:rPr>
        <w:t xml:space="preserve"> ЗАТО Северск и </w:t>
      </w:r>
      <w:r w:rsidR="00552D47">
        <w:rPr>
          <w:rFonts w:ascii="Times New Roman" w:hAnsi="Times New Roman" w:cs="Times New Roman"/>
          <w:sz w:val="24"/>
          <w:szCs w:val="24"/>
        </w:rPr>
        <w:t>победителя</w:t>
      </w:r>
      <w:r w:rsidR="003431AF">
        <w:rPr>
          <w:rFonts w:ascii="Times New Roman" w:hAnsi="Times New Roman" w:cs="Times New Roman"/>
          <w:sz w:val="24"/>
          <w:szCs w:val="24"/>
        </w:rPr>
        <w:t>ми т</w:t>
      </w:r>
      <w:r w:rsidR="003431AF" w:rsidRPr="003431AF">
        <w:rPr>
          <w:rFonts w:ascii="Times New Roman" w:hAnsi="Times New Roman" w:cs="Times New Roman"/>
          <w:sz w:val="24"/>
          <w:szCs w:val="24"/>
        </w:rPr>
        <w:t>оргов на право заключения договора на установку и эксплуатацию рекламной конструкции на объекте муниципальной собственности</w:t>
      </w:r>
      <w:r w:rsidR="00144520">
        <w:rPr>
          <w:rFonts w:ascii="Times New Roman" w:hAnsi="Times New Roman" w:cs="Times New Roman"/>
          <w:sz w:val="24"/>
          <w:szCs w:val="24"/>
        </w:rPr>
        <w:t>, что свидетельствует</w:t>
      </w:r>
      <w:r w:rsidR="00DA5A5E">
        <w:rPr>
          <w:rFonts w:ascii="Times New Roman" w:hAnsi="Times New Roman" w:cs="Times New Roman"/>
          <w:sz w:val="24"/>
          <w:szCs w:val="24"/>
        </w:rPr>
        <w:t xml:space="preserve"> о </w:t>
      </w:r>
      <w:r w:rsidR="00144520">
        <w:rPr>
          <w:rFonts w:ascii="Times New Roman" w:hAnsi="Times New Roman" w:cs="Times New Roman"/>
          <w:sz w:val="24"/>
          <w:szCs w:val="24"/>
        </w:rPr>
        <w:t xml:space="preserve">необходимости правового регулирования </w:t>
      </w:r>
      <w:r w:rsidR="00F619AA">
        <w:rPr>
          <w:rFonts w:ascii="Times New Roman" w:hAnsi="Times New Roman" w:cs="Times New Roman"/>
          <w:sz w:val="24"/>
          <w:szCs w:val="24"/>
        </w:rPr>
        <w:t>указанных общественных отношений.</w:t>
      </w:r>
    </w:p>
    <w:p w:rsidR="002E2FE3" w:rsidRDefault="003431AF" w:rsidP="002E2F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проведения экспертизы действующего муниципального нормативного правового акта</w:t>
      </w:r>
      <w:r w:rsidR="00144520">
        <w:rPr>
          <w:rFonts w:ascii="Times New Roman" w:hAnsi="Times New Roman" w:cs="Times New Roman"/>
          <w:sz w:val="24"/>
          <w:szCs w:val="24"/>
        </w:rPr>
        <w:t xml:space="preserve"> направлены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0104">
        <w:rPr>
          <w:rFonts w:ascii="Times New Roman" w:hAnsi="Times New Roman" w:cs="Times New Roman"/>
          <w:sz w:val="24"/>
          <w:szCs w:val="24"/>
        </w:rPr>
        <w:t>уведомления об участии в публичных консультациях</w:t>
      </w:r>
      <w:r w:rsidR="00DA5A5E">
        <w:rPr>
          <w:rFonts w:ascii="Times New Roman" w:hAnsi="Times New Roman" w:cs="Times New Roman"/>
          <w:sz w:val="24"/>
          <w:szCs w:val="24"/>
        </w:rPr>
        <w:t xml:space="preserve"> </w:t>
      </w:r>
      <w:r w:rsidR="004026EC">
        <w:rPr>
          <w:rFonts w:ascii="Times New Roman" w:hAnsi="Times New Roman" w:cs="Times New Roman"/>
          <w:sz w:val="24"/>
          <w:szCs w:val="24"/>
        </w:rPr>
        <w:t>Уполномоченному</w:t>
      </w:r>
      <w:r w:rsidR="004026EC" w:rsidRPr="004026EC">
        <w:rPr>
          <w:rFonts w:ascii="Times New Roman" w:hAnsi="Times New Roman" w:cs="Times New Roman"/>
          <w:sz w:val="24"/>
          <w:szCs w:val="24"/>
        </w:rPr>
        <w:t xml:space="preserve"> по защите прав пред</w:t>
      </w:r>
      <w:r w:rsidR="004026EC">
        <w:rPr>
          <w:rFonts w:ascii="Times New Roman" w:hAnsi="Times New Roman" w:cs="Times New Roman"/>
          <w:sz w:val="24"/>
          <w:szCs w:val="24"/>
        </w:rPr>
        <w:t xml:space="preserve">принимателей в Томской области, в </w:t>
      </w:r>
      <w:r w:rsidR="004026EC" w:rsidRPr="004026EC">
        <w:rPr>
          <w:rFonts w:ascii="Times New Roman" w:hAnsi="Times New Roman" w:cs="Times New Roman"/>
          <w:sz w:val="24"/>
          <w:szCs w:val="24"/>
        </w:rPr>
        <w:t xml:space="preserve">Департамент </w:t>
      </w:r>
      <w:r w:rsidR="00EF6ED5" w:rsidRPr="00EF6ED5">
        <w:rPr>
          <w:rFonts w:ascii="Times New Roman" w:hAnsi="Times New Roman" w:cs="Times New Roman"/>
          <w:sz w:val="24"/>
          <w:szCs w:val="24"/>
        </w:rPr>
        <w:t>по развитию инновационной и предпринимательской деятельности</w:t>
      </w:r>
      <w:r w:rsidR="00EF6ED5">
        <w:rPr>
          <w:rFonts w:ascii="Times New Roman" w:hAnsi="Times New Roman" w:cs="Times New Roman"/>
          <w:sz w:val="24"/>
          <w:szCs w:val="24"/>
        </w:rPr>
        <w:t xml:space="preserve"> </w:t>
      </w:r>
      <w:r w:rsidR="00EF6ED5" w:rsidRPr="00EF6ED5">
        <w:rPr>
          <w:rFonts w:ascii="Times New Roman" w:hAnsi="Times New Roman" w:cs="Times New Roman"/>
          <w:sz w:val="24"/>
          <w:szCs w:val="24"/>
        </w:rPr>
        <w:t>Томской области</w:t>
      </w:r>
      <w:r w:rsidR="00EF6ED5">
        <w:rPr>
          <w:rFonts w:ascii="Times New Roman" w:hAnsi="Times New Roman" w:cs="Times New Roman"/>
          <w:sz w:val="24"/>
          <w:szCs w:val="24"/>
        </w:rPr>
        <w:t xml:space="preserve">, </w:t>
      </w:r>
      <w:r w:rsidR="00EF6ED5" w:rsidRPr="00EF6ED5">
        <w:rPr>
          <w:rFonts w:ascii="Times New Roman" w:hAnsi="Times New Roman" w:cs="Times New Roman"/>
          <w:sz w:val="24"/>
          <w:szCs w:val="24"/>
        </w:rPr>
        <w:t xml:space="preserve">Фонд «Микрокредитная компания фонд развития малого и среднего </w:t>
      </w:r>
      <w:proofErr w:type="gramStart"/>
      <w:r w:rsidR="00EF6ED5" w:rsidRPr="00EF6ED5">
        <w:rPr>
          <w:rFonts w:ascii="Times New Roman" w:hAnsi="Times New Roman" w:cs="Times New Roman"/>
          <w:sz w:val="24"/>
          <w:szCs w:val="24"/>
        </w:rPr>
        <w:t>предпринимательства</w:t>
      </w:r>
      <w:proofErr w:type="gramEnd"/>
      <w:r w:rsidR="00EF6ED5" w:rsidRPr="00EF6ED5">
        <w:rPr>
          <w:rFonts w:ascii="Times New Roman" w:hAnsi="Times New Roman" w:cs="Times New Roman"/>
          <w:sz w:val="24"/>
          <w:szCs w:val="24"/>
        </w:rPr>
        <w:t xml:space="preserve"> ЗАТО Северск»</w:t>
      </w:r>
      <w:r w:rsidR="00F619AA">
        <w:rPr>
          <w:rFonts w:ascii="Times New Roman" w:hAnsi="Times New Roman" w:cs="Times New Roman"/>
          <w:sz w:val="24"/>
          <w:szCs w:val="24"/>
        </w:rPr>
        <w:t xml:space="preserve"> и Ассоциацию</w:t>
      </w:r>
      <w:r w:rsidR="004B67D7">
        <w:rPr>
          <w:rFonts w:ascii="Times New Roman" w:hAnsi="Times New Roman" w:cs="Times New Roman"/>
          <w:sz w:val="24"/>
          <w:szCs w:val="24"/>
        </w:rPr>
        <w:t xml:space="preserve"> «Некоммерческое партнёрство </w:t>
      </w:r>
      <w:r w:rsidR="004B67D7" w:rsidRPr="004B67D7">
        <w:rPr>
          <w:rFonts w:ascii="Times New Roman" w:hAnsi="Times New Roman" w:cs="Times New Roman"/>
          <w:sz w:val="24"/>
          <w:szCs w:val="24"/>
        </w:rPr>
        <w:t>«Агентств</w:t>
      </w:r>
      <w:r w:rsidR="004B67D7">
        <w:rPr>
          <w:rFonts w:ascii="Times New Roman" w:hAnsi="Times New Roman" w:cs="Times New Roman"/>
          <w:sz w:val="24"/>
          <w:szCs w:val="24"/>
        </w:rPr>
        <w:t xml:space="preserve">о развития предпринимательства - </w:t>
      </w:r>
      <w:r w:rsidR="004B67D7" w:rsidRPr="004B67D7">
        <w:rPr>
          <w:rFonts w:ascii="Times New Roman" w:hAnsi="Times New Roman" w:cs="Times New Roman"/>
          <w:sz w:val="24"/>
          <w:szCs w:val="24"/>
        </w:rPr>
        <w:t>Северск»</w:t>
      </w:r>
      <w:r w:rsidR="004B67D7">
        <w:rPr>
          <w:rFonts w:ascii="Times New Roman" w:hAnsi="Times New Roman" w:cs="Times New Roman"/>
          <w:sz w:val="24"/>
          <w:szCs w:val="24"/>
        </w:rPr>
        <w:t>.</w:t>
      </w:r>
    </w:p>
    <w:p w:rsidR="002E2FE3" w:rsidRDefault="002E2FE3" w:rsidP="003960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результатам проведени</w:t>
      </w:r>
      <w:r w:rsidR="002A7E19">
        <w:rPr>
          <w:rFonts w:ascii="Times New Roman" w:hAnsi="Times New Roman" w:cs="Times New Roman"/>
          <w:sz w:val="24"/>
          <w:szCs w:val="24"/>
        </w:rPr>
        <w:t>я публичных консультаций поступи</w:t>
      </w:r>
      <w:r>
        <w:rPr>
          <w:rFonts w:ascii="Times New Roman" w:hAnsi="Times New Roman" w:cs="Times New Roman"/>
          <w:sz w:val="24"/>
          <w:szCs w:val="24"/>
        </w:rPr>
        <w:t xml:space="preserve">ло замечание </w:t>
      </w:r>
      <w:r>
        <w:rPr>
          <w:rFonts w:ascii="Times New Roman" w:hAnsi="Times New Roman" w:cs="Times New Roman"/>
          <w:sz w:val="24"/>
          <w:szCs w:val="24"/>
        </w:rPr>
        <w:br/>
        <w:t xml:space="preserve">от Уполномоченного </w:t>
      </w:r>
      <w:r w:rsidRPr="004026EC">
        <w:rPr>
          <w:rFonts w:ascii="Times New Roman" w:hAnsi="Times New Roman" w:cs="Times New Roman"/>
          <w:sz w:val="24"/>
          <w:szCs w:val="24"/>
        </w:rPr>
        <w:t>по защите прав пред</w:t>
      </w:r>
      <w:r>
        <w:rPr>
          <w:rFonts w:ascii="Times New Roman" w:hAnsi="Times New Roman" w:cs="Times New Roman"/>
          <w:sz w:val="24"/>
          <w:szCs w:val="24"/>
        </w:rPr>
        <w:t>принимателей в Томской области</w:t>
      </w:r>
      <w:r w:rsidR="002A7E19">
        <w:rPr>
          <w:rFonts w:ascii="Times New Roman" w:hAnsi="Times New Roman" w:cs="Times New Roman"/>
          <w:sz w:val="24"/>
          <w:szCs w:val="24"/>
        </w:rPr>
        <w:t xml:space="preserve"> Падерина </w:t>
      </w:r>
      <w:r w:rsidR="007657C8">
        <w:rPr>
          <w:rFonts w:ascii="Times New Roman" w:hAnsi="Times New Roman" w:cs="Times New Roman"/>
          <w:sz w:val="24"/>
          <w:szCs w:val="24"/>
        </w:rPr>
        <w:t>В.А.</w:t>
      </w:r>
      <w:r>
        <w:rPr>
          <w:rFonts w:ascii="Times New Roman" w:hAnsi="Times New Roman" w:cs="Times New Roman"/>
          <w:sz w:val="24"/>
          <w:szCs w:val="24"/>
        </w:rPr>
        <w:t xml:space="preserve"> что </w:t>
      </w:r>
      <w:r w:rsidR="00A826BB">
        <w:rPr>
          <w:rFonts w:ascii="Times New Roman" w:hAnsi="Times New Roman" w:cs="Times New Roman"/>
          <w:sz w:val="24"/>
          <w:szCs w:val="24"/>
        </w:rPr>
        <w:t xml:space="preserve">отражено </w:t>
      </w:r>
      <w:r>
        <w:rPr>
          <w:rFonts w:ascii="Times New Roman" w:hAnsi="Times New Roman" w:cs="Times New Roman"/>
          <w:sz w:val="24"/>
          <w:szCs w:val="24"/>
        </w:rPr>
        <w:t>в отчете о проведении публичных консультаций.</w:t>
      </w:r>
    </w:p>
    <w:p w:rsidR="00487B70" w:rsidRPr="00487B70" w:rsidRDefault="00A826BB" w:rsidP="002E2F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указанным</w:t>
      </w:r>
      <w:r w:rsidR="00B53717">
        <w:rPr>
          <w:rFonts w:ascii="Times New Roman" w:hAnsi="Times New Roman" w:cs="Times New Roman"/>
          <w:sz w:val="24"/>
          <w:szCs w:val="24"/>
        </w:rPr>
        <w:t xml:space="preserve"> замечанием установлено, что </w:t>
      </w:r>
      <w:r w:rsidR="002E2FE3">
        <w:rPr>
          <w:rFonts w:ascii="Times New Roman" w:hAnsi="Times New Roman" w:cs="Times New Roman"/>
          <w:sz w:val="24"/>
          <w:szCs w:val="24"/>
        </w:rPr>
        <w:t>Порядок</w:t>
      </w:r>
      <w:r w:rsidR="002E2FE3" w:rsidRPr="002E2FE3">
        <w:rPr>
          <w:rFonts w:ascii="Times New Roman" w:hAnsi="Times New Roman" w:cs="Times New Roman"/>
          <w:sz w:val="24"/>
          <w:szCs w:val="24"/>
        </w:rPr>
        <w:t xml:space="preserve"> организации </w:t>
      </w:r>
      <w:r w:rsidR="00B53717">
        <w:rPr>
          <w:rFonts w:ascii="Times New Roman" w:hAnsi="Times New Roman" w:cs="Times New Roman"/>
          <w:sz w:val="24"/>
          <w:szCs w:val="24"/>
        </w:rPr>
        <w:br/>
      </w:r>
      <w:r w:rsidR="002E2FE3" w:rsidRPr="002E2FE3">
        <w:rPr>
          <w:rFonts w:ascii="Times New Roman" w:hAnsi="Times New Roman" w:cs="Times New Roman"/>
          <w:sz w:val="24"/>
          <w:szCs w:val="24"/>
        </w:rPr>
        <w:t>и проведения торгов на право заключения договора на установку и эксплуатацию рекламной конструкции на земельном участке, здании или другом недвижимом имуществе, находящемся в муниципальной собственности городского округа ЗАТО Северск Томской области</w:t>
      </w:r>
      <w:r w:rsidR="002E2FE3">
        <w:rPr>
          <w:rFonts w:ascii="Times New Roman" w:hAnsi="Times New Roman" w:cs="Times New Roman"/>
          <w:sz w:val="24"/>
          <w:szCs w:val="24"/>
        </w:rPr>
        <w:t xml:space="preserve"> </w:t>
      </w:r>
      <w:r w:rsidR="00487B70" w:rsidRPr="00487B70">
        <w:rPr>
          <w:rFonts w:ascii="Times New Roman" w:hAnsi="Times New Roman" w:cs="Times New Roman"/>
          <w:sz w:val="24"/>
          <w:szCs w:val="24"/>
        </w:rPr>
        <w:t>устанавливает перечень критериев оценки</w:t>
      </w:r>
      <w:r w:rsidR="00557362" w:rsidRPr="00557362">
        <w:rPr>
          <w:rFonts w:ascii="Times New Roman" w:hAnsi="Times New Roman" w:cs="Times New Roman"/>
          <w:sz w:val="24"/>
          <w:szCs w:val="24"/>
        </w:rPr>
        <w:t xml:space="preserve"> представленных на конкурс заявок</w:t>
      </w:r>
      <w:r w:rsidR="00423345">
        <w:rPr>
          <w:rFonts w:ascii="Times New Roman" w:hAnsi="Times New Roman" w:cs="Times New Roman"/>
          <w:sz w:val="24"/>
          <w:szCs w:val="24"/>
        </w:rPr>
        <w:t>, однако не предусматривает</w:t>
      </w:r>
      <w:r w:rsidR="00487B70" w:rsidRPr="00487B70">
        <w:rPr>
          <w:rFonts w:ascii="Times New Roman" w:hAnsi="Times New Roman" w:cs="Times New Roman"/>
          <w:sz w:val="24"/>
          <w:szCs w:val="24"/>
        </w:rPr>
        <w:t xml:space="preserve"> методику оценки представленных на конкурс заявок – конкретных правил, устанавливающих</w:t>
      </w:r>
      <w:r w:rsidR="00FA3E69">
        <w:rPr>
          <w:rFonts w:ascii="Times New Roman" w:hAnsi="Times New Roman" w:cs="Times New Roman"/>
          <w:sz w:val="24"/>
          <w:szCs w:val="24"/>
        </w:rPr>
        <w:t>,</w:t>
      </w:r>
      <w:r w:rsidR="00487B70" w:rsidRPr="00487B70">
        <w:rPr>
          <w:rFonts w:ascii="Times New Roman" w:hAnsi="Times New Roman" w:cs="Times New Roman"/>
          <w:sz w:val="24"/>
          <w:szCs w:val="24"/>
        </w:rPr>
        <w:t xml:space="preserve"> каким образом указанные критерии должны оцениваться конкурсной комиссией (отсутствуют количественные критерии значимости показателей, их соответствие баллам, формулы расчета).</w:t>
      </w:r>
    </w:p>
    <w:p w:rsidR="00487B70" w:rsidRPr="00487B70" w:rsidRDefault="00D325C1" w:rsidP="00487B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По мнению Уполномоченного </w:t>
      </w:r>
      <w:r w:rsidRPr="00D325C1">
        <w:rPr>
          <w:rFonts w:ascii="Times New Roman" w:hAnsi="Times New Roman" w:cs="Times New Roman"/>
          <w:sz w:val="24"/>
          <w:szCs w:val="24"/>
        </w:rPr>
        <w:t>по защите прав предпринимателей в Томской области</w:t>
      </w:r>
      <w:r>
        <w:rPr>
          <w:rFonts w:ascii="Times New Roman" w:hAnsi="Times New Roman" w:cs="Times New Roman"/>
          <w:sz w:val="24"/>
          <w:szCs w:val="24"/>
        </w:rPr>
        <w:t>, о</w:t>
      </w:r>
      <w:r w:rsidR="00487B70" w:rsidRPr="00487B70">
        <w:rPr>
          <w:rFonts w:ascii="Times New Roman" w:hAnsi="Times New Roman" w:cs="Times New Roman"/>
          <w:sz w:val="24"/>
          <w:szCs w:val="24"/>
        </w:rPr>
        <w:t xml:space="preserve">тсутствие в порядке объективного, формально-определенного порядка оценки заявок по перечисленным критериям может привести к нарушению порядка определения победителя конкурса. В связи с тем, что потенциальный участник не осведомлен </w:t>
      </w:r>
      <w:r w:rsidR="00487B70" w:rsidRPr="00487B70">
        <w:rPr>
          <w:rFonts w:ascii="Times New Roman" w:hAnsi="Times New Roman" w:cs="Times New Roman"/>
          <w:sz w:val="24"/>
          <w:szCs w:val="24"/>
        </w:rPr>
        <w:br/>
        <w:t xml:space="preserve">о конкретных потребностях Организатора торгов, соответствующих данным критериям, </w:t>
      </w:r>
      <w:r w:rsidR="00487B70" w:rsidRPr="00487B70">
        <w:rPr>
          <w:rFonts w:ascii="Times New Roman" w:hAnsi="Times New Roman" w:cs="Times New Roman"/>
          <w:sz w:val="24"/>
          <w:szCs w:val="24"/>
        </w:rPr>
        <w:br/>
        <w:t>и о необходимых объемах их удовл</w:t>
      </w:r>
      <w:r w:rsidR="00EE6655">
        <w:rPr>
          <w:rFonts w:ascii="Times New Roman" w:hAnsi="Times New Roman" w:cs="Times New Roman"/>
          <w:sz w:val="24"/>
          <w:szCs w:val="24"/>
        </w:rPr>
        <w:t>етворения, каждый из</w:t>
      </w:r>
      <w:r w:rsidR="009B4D03">
        <w:rPr>
          <w:rFonts w:ascii="Times New Roman" w:hAnsi="Times New Roman" w:cs="Times New Roman"/>
          <w:sz w:val="24"/>
          <w:szCs w:val="24"/>
        </w:rPr>
        <w:t xml:space="preserve"> участников представляет</w:t>
      </w:r>
      <w:r w:rsidR="00487B70" w:rsidRPr="00487B70">
        <w:rPr>
          <w:rFonts w:ascii="Times New Roman" w:hAnsi="Times New Roman" w:cs="Times New Roman"/>
          <w:sz w:val="24"/>
          <w:szCs w:val="24"/>
        </w:rPr>
        <w:t xml:space="preserve"> свое конкурсное предложение</w:t>
      </w:r>
      <w:r w:rsidR="009B4D03">
        <w:rPr>
          <w:rFonts w:ascii="Times New Roman" w:hAnsi="Times New Roman" w:cs="Times New Roman"/>
          <w:sz w:val="24"/>
          <w:szCs w:val="24"/>
        </w:rPr>
        <w:t>,</w:t>
      </w:r>
      <w:r w:rsidR="0069199B">
        <w:rPr>
          <w:rFonts w:ascii="Times New Roman" w:hAnsi="Times New Roman" w:cs="Times New Roman"/>
          <w:sz w:val="24"/>
          <w:szCs w:val="24"/>
        </w:rPr>
        <w:t xml:space="preserve"> не</w:t>
      </w:r>
      <w:r w:rsidR="00487B70" w:rsidRPr="00487B70">
        <w:rPr>
          <w:rFonts w:ascii="Times New Roman" w:hAnsi="Times New Roman" w:cs="Times New Roman"/>
          <w:sz w:val="24"/>
          <w:szCs w:val="24"/>
        </w:rPr>
        <w:t>сопоставимое с предложениями других членов участн</w:t>
      </w:r>
      <w:r w:rsidR="006F53C4">
        <w:rPr>
          <w:rFonts w:ascii="Times New Roman" w:hAnsi="Times New Roman" w:cs="Times New Roman"/>
          <w:sz w:val="24"/>
          <w:szCs w:val="24"/>
        </w:rPr>
        <w:t>иков. Оценка конкурсной комиссией</w:t>
      </w:r>
      <w:r w:rsidR="00487B70" w:rsidRPr="00487B70">
        <w:rPr>
          <w:rFonts w:ascii="Times New Roman" w:hAnsi="Times New Roman" w:cs="Times New Roman"/>
          <w:sz w:val="24"/>
          <w:szCs w:val="24"/>
        </w:rPr>
        <w:t xml:space="preserve"> </w:t>
      </w:r>
      <w:r w:rsidR="006F53C4">
        <w:rPr>
          <w:rFonts w:ascii="Times New Roman" w:hAnsi="Times New Roman" w:cs="Times New Roman"/>
          <w:sz w:val="24"/>
          <w:szCs w:val="24"/>
        </w:rPr>
        <w:t xml:space="preserve">представленных </w:t>
      </w:r>
      <w:r w:rsidR="00487B70" w:rsidRPr="00487B70">
        <w:rPr>
          <w:rFonts w:ascii="Times New Roman" w:hAnsi="Times New Roman" w:cs="Times New Roman"/>
          <w:sz w:val="24"/>
          <w:szCs w:val="24"/>
        </w:rPr>
        <w:t xml:space="preserve">заявок не может быть основана </w:t>
      </w:r>
      <w:r w:rsidR="006F53C4">
        <w:rPr>
          <w:rFonts w:ascii="Times New Roman" w:hAnsi="Times New Roman" w:cs="Times New Roman"/>
          <w:sz w:val="24"/>
          <w:szCs w:val="24"/>
        </w:rPr>
        <w:br/>
      </w:r>
      <w:r w:rsidR="00487B70" w:rsidRPr="00487B70">
        <w:rPr>
          <w:rFonts w:ascii="Times New Roman" w:hAnsi="Times New Roman" w:cs="Times New Roman"/>
          <w:sz w:val="24"/>
          <w:szCs w:val="24"/>
        </w:rPr>
        <w:t>на субъективном мнении членов конкурсной комиссии и личных предложения</w:t>
      </w:r>
      <w:r w:rsidR="00D77128">
        <w:rPr>
          <w:rFonts w:ascii="Times New Roman" w:hAnsi="Times New Roman" w:cs="Times New Roman"/>
          <w:sz w:val="24"/>
          <w:szCs w:val="24"/>
        </w:rPr>
        <w:t>х</w:t>
      </w:r>
      <w:r w:rsidR="00487B70" w:rsidRPr="00487B70">
        <w:rPr>
          <w:rFonts w:ascii="Times New Roman" w:hAnsi="Times New Roman" w:cs="Times New Roman"/>
          <w:sz w:val="24"/>
          <w:szCs w:val="24"/>
        </w:rPr>
        <w:t>.</w:t>
      </w:r>
    </w:p>
    <w:p w:rsidR="00D338A0" w:rsidRDefault="00D338A0" w:rsidP="00487B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Данная информация доведена до разработчика муниципального нормативного правового акта и принята им к сведению.</w:t>
      </w:r>
    </w:p>
    <w:p w:rsidR="00D338A0" w:rsidRDefault="00D338A0" w:rsidP="00D338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настоящее время в разработке</w:t>
      </w:r>
      <w:r w:rsidR="008278C9">
        <w:rPr>
          <w:rFonts w:ascii="Times New Roman" w:hAnsi="Times New Roman" w:cs="Times New Roman"/>
          <w:sz w:val="24"/>
          <w:szCs w:val="24"/>
        </w:rPr>
        <w:t xml:space="preserve"> </w:t>
      </w:r>
      <w:r w:rsidR="00BE7605">
        <w:rPr>
          <w:rFonts w:ascii="Times New Roman" w:hAnsi="Times New Roman" w:cs="Times New Roman"/>
          <w:sz w:val="24"/>
          <w:szCs w:val="24"/>
        </w:rPr>
        <w:t>у регули</w:t>
      </w:r>
      <w:r w:rsidR="008278C9">
        <w:rPr>
          <w:rFonts w:ascii="Times New Roman" w:hAnsi="Times New Roman" w:cs="Times New Roman"/>
          <w:sz w:val="24"/>
          <w:szCs w:val="24"/>
        </w:rPr>
        <w:t>рующего органа</w:t>
      </w:r>
      <w:r>
        <w:rPr>
          <w:rFonts w:ascii="Times New Roman" w:hAnsi="Times New Roman" w:cs="Times New Roman"/>
          <w:sz w:val="24"/>
          <w:szCs w:val="24"/>
        </w:rPr>
        <w:t xml:space="preserve"> находится проект постановления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«</w:t>
      </w:r>
      <w:r w:rsidRPr="00D338A0">
        <w:rPr>
          <w:rFonts w:ascii="Times New Roman" w:hAnsi="Times New Roman" w:cs="Times New Roman"/>
          <w:sz w:val="24"/>
          <w:szCs w:val="24"/>
        </w:rPr>
        <w:t>О внесении изменений в постановление Администрации ЗАТО Северск от 18.10.2013 № 2713</w:t>
      </w:r>
      <w:r w:rsidR="00BE7605">
        <w:rPr>
          <w:rFonts w:ascii="Times New Roman" w:hAnsi="Times New Roman" w:cs="Times New Roman"/>
          <w:sz w:val="24"/>
          <w:szCs w:val="24"/>
        </w:rPr>
        <w:t xml:space="preserve">», целью которого </w:t>
      </w:r>
      <w:r>
        <w:rPr>
          <w:rFonts w:ascii="Times New Roman" w:hAnsi="Times New Roman" w:cs="Times New Roman"/>
          <w:sz w:val="24"/>
          <w:szCs w:val="24"/>
        </w:rPr>
        <w:t>является устранение замечаний, выявленных в ходе проведения экспертизы, и направленных на недопущение</w:t>
      </w:r>
      <w:r w:rsidRPr="00D338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возникновения</w:t>
      </w:r>
      <w:r w:rsidRPr="00D338A0">
        <w:rPr>
          <w:rFonts w:ascii="Times New Roman" w:hAnsi="Times New Roman" w:cs="Times New Roman"/>
          <w:sz w:val="24"/>
          <w:szCs w:val="24"/>
        </w:rPr>
        <w:t xml:space="preserve"> непредвиденных и необоснованных расходов </w:t>
      </w:r>
      <w:r w:rsidR="007F3EAA">
        <w:rPr>
          <w:rFonts w:ascii="Times New Roman" w:hAnsi="Times New Roman" w:cs="Times New Roman"/>
          <w:sz w:val="24"/>
          <w:szCs w:val="24"/>
        </w:rPr>
        <w:t>у субъектов</w:t>
      </w:r>
      <w:r w:rsidR="007F3EAA">
        <w:rPr>
          <w:rFonts w:ascii="Times New Roman" w:hAnsi="Times New Roman" w:cs="Times New Roman"/>
          <w:sz w:val="24"/>
          <w:szCs w:val="24"/>
        </w:rPr>
        <w:br/>
      </w:r>
      <w:r w:rsidRPr="00D338A0">
        <w:rPr>
          <w:rFonts w:ascii="Times New Roman" w:hAnsi="Times New Roman" w:cs="Times New Roman"/>
          <w:sz w:val="24"/>
          <w:szCs w:val="24"/>
        </w:rPr>
        <w:t>предпринимательской деятельности.</w:t>
      </w:r>
    </w:p>
    <w:p w:rsidR="0052726D" w:rsidRPr="00D338A0" w:rsidRDefault="0052726D" w:rsidP="00D338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 самым, реализация института ОРВ </w:t>
      </w:r>
      <w:r w:rsidRPr="0052726D">
        <w:rPr>
          <w:rFonts w:ascii="Times New Roman" w:hAnsi="Times New Roman" w:cs="Times New Roman"/>
          <w:sz w:val="24"/>
          <w:szCs w:val="24"/>
        </w:rPr>
        <w:t>проектов муниципальных нормативных правовых актов и экспертизы муниципальных норматив</w:t>
      </w:r>
      <w:r>
        <w:rPr>
          <w:rFonts w:ascii="Times New Roman" w:hAnsi="Times New Roman" w:cs="Times New Roman"/>
          <w:sz w:val="24"/>
          <w:szCs w:val="24"/>
        </w:rPr>
        <w:t xml:space="preserve">ных правовых актов </w:t>
      </w:r>
      <w:r>
        <w:rPr>
          <w:rFonts w:ascii="Times New Roman" w:hAnsi="Times New Roman" w:cs="Times New Roman"/>
          <w:sz w:val="24"/>
          <w:szCs w:val="24"/>
        </w:rPr>
        <w:br/>
        <w:t xml:space="preserve">в муниципальном образовании «Городской округ ЗАТО Северск» способствует оптимизации правового регулирования общественных отношений, устранению издержек субъектов правоотношений, и фактически, является важной мерой по устранению </w:t>
      </w:r>
      <w:r w:rsidRPr="0052726D">
        <w:rPr>
          <w:rFonts w:ascii="Times New Roman" w:hAnsi="Times New Roman" w:cs="Times New Roman"/>
          <w:sz w:val="24"/>
          <w:szCs w:val="24"/>
        </w:rPr>
        <w:t>административных барьеров при работе организаций и индивидуальных предпринимателей с органами (структурными подразделениями) Администрации ЗАТО Северск</w:t>
      </w:r>
      <w:r w:rsidR="002B49E2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487B70" w:rsidRDefault="00487B70" w:rsidP="00487B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B67D7" w:rsidRPr="00EF6ED5" w:rsidRDefault="004B67D7" w:rsidP="00487B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431AF" w:rsidRDefault="003431AF" w:rsidP="00487B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B3B1A" w:rsidRDefault="00DB3B1A" w:rsidP="00487B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B135F" w:rsidRDefault="009B135F" w:rsidP="00487B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49D3" w:rsidRDefault="004D49D3" w:rsidP="00487B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1121" w:rsidRPr="00031121" w:rsidRDefault="00031121" w:rsidP="00487B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4BAF" w:rsidRPr="00031121" w:rsidRDefault="002B49E2" w:rsidP="00487B70">
      <w:pPr>
        <w:spacing w:after="0" w:line="240" w:lineRule="auto"/>
        <w:ind w:firstLine="709"/>
      </w:pPr>
    </w:p>
    <w:sectPr w:rsidR="00CA4BAF" w:rsidRPr="00031121" w:rsidSect="006D5FEE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803"/>
    <w:rsid w:val="00031121"/>
    <w:rsid w:val="00144520"/>
    <w:rsid w:val="001654FD"/>
    <w:rsid w:val="002861F5"/>
    <w:rsid w:val="002A7E19"/>
    <w:rsid w:val="002B49E2"/>
    <w:rsid w:val="002E2FE3"/>
    <w:rsid w:val="002E5EDF"/>
    <w:rsid w:val="002F4408"/>
    <w:rsid w:val="00324345"/>
    <w:rsid w:val="003431AF"/>
    <w:rsid w:val="00392FFE"/>
    <w:rsid w:val="0039606D"/>
    <w:rsid w:val="004026EC"/>
    <w:rsid w:val="00423345"/>
    <w:rsid w:val="00487B70"/>
    <w:rsid w:val="004B67D7"/>
    <w:rsid w:val="004D49D3"/>
    <w:rsid w:val="0052726D"/>
    <w:rsid w:val="005469EA"/>
    <w:rsid w:val="00552D47"/>
    <w:rsid w:val="00557362"/>
    <w:rsid w:val="005B79AC"/>
    <w:rsid w:val="0061095A"/>
    <w:rsid w:val="0067003F"/>
    <w:rsid w:val="0069199B"/>
    <w:rsid w:val="006D20B5"/>
    <w:rsid w:val="006F0104"/>
    <w:rsid w:val="006F53C4"/>
    <w:rsid w:val="007657C8"/>
    <w:rsid w:val="007C24BB"/>
    <w:rsid w:val="007F3EAA"/>
    <w:rsid w:val="008278C9"/>
    <w:rsid w:val="008D6A78"/>
    <w:rsid w:val="00973C60"/>
    <w:rsid w:val="009972F2"/>
    <w:rsid w:val="009B135F"/>
    <w:rsid w:val="009B4D03"/>
    <w:rsid w:val="00A826BB"/>
    <w:rsid w:val="00B53717"/>
    <w:rsid w:val="00BE7605"/>
    <w:rsid w:val="00C566BB"/>
    <w:rsid w:val="00D325C1"/>
    <w:rsid w:val="00D338A0"/>
    <w:rsid w:val="00D47F18"/>
    <w:rsid w:val="00D603AF"/>
    <w:rsid w:val="00D77128"/>
    <w:rsid w:val="00D9518D"/>
    <w:rsid w:val="00DA5A5E"/>
    <w:rsid w:val="00DB3B1A"/>
    <w:rsid w:val="00EE6655"/>
    <w:rsid w:val="00EF6ED5"/>
    <w:rsid w:val="00EF70B6"/>
    <w:rsid w:val="00F30803"/>
    <w:rsid w:val="00F619AA"/>
    <w:rsid w:val="00FA3E69"/>
    <w:rsid w:val="00FC0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4DD9AC-01C1-446D-9F2B-333624D5A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F6E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6E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324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243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1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831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Melnik</dc:creator>
  <cp:keywords/>
  <dc:description/>
  <cp:lastModifiedBy>Melnik</cp:lastModifiedBy>
  <cp:revision>74</cp:revision>
  <cp:lastPrinted>2021-04-02T05:34:00Z</cp:lastPrinted>
  <dcterms:created xsi:type="dcterms:W3CDTF">2021-04-02T04:01:00Z</dcterms:created>
  <dcterms:modified xsi:type="dcterms:W3CDTF">2021-04-02T06:14:00Z</dcterms:modified>
</cp:coreProperties>
</file>