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3D" w:rsidRDefault="00406E3D" w:rsidP="00406E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 ПЕРЕЧЕНЬ</w:t>
      </w:r>
    </w:p>
    <w:p w:rsidR="00406E3D" w:rsidRDefault="00406E3D" w:rsidP="00406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в рамках проведения публичных консультаций</w:t>
      </w:r>
    </w:p>
    <w:p w:rsidR="00406E3D" w:rsidRDefault="00406E3D" w:rsidP="00406E3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</w:p>
    <w:p w:rsidR="00406E3D" w:rsidRPr="008A5A27" w:rsidRDefault="00406E3D" w:rsidP="00406E3D">
      <w:pPr>
        <w:pStyle w:val="ConsPlusNormal"/>
        <w:widowControl/>
        <w:ind w:firstLine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06E3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становления Администрации ЗАТО Северск «</w:t>
      </w:r>
      <w:r w:rsidRPr="004D0E6D">
        <w:rPr>
          <w:rFonts w:ascii="Times New Roman" w:hAnsi="Times New Roman" w:cs="Times New Roman"/>
          <w:i/>
          <w:sz w:val="24"/>
          <w:szCs w:val="24"/>
          <w:u w:val="single"/>
        </w:rPr>
        <w:t>О внесении изменений в постановление Администрации</w:t>
      </w:r>
      <w:r w:rsidRPr="002044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 </w:t>
      </w:r>
      <w:r>
        <w:rPr>
          <w:rFonts w:ascii="Times New Roman" w:hAnsi="Times New Roman"/>
          <w:i/>
          <w:sz w:val="24"/>
          <w:szCs w:val="24"/>
          <w:u w:val="single"/>
        </w:rPr>
        <w:t>о</w:t>
      </w:r>
      <w:r w:rsidRPr="004D0E6D">
        <w:rPr>
          <w:rFonts w:ascii="Times New Roman" w:hAnsi="Times New Roman"/>
          <w:i/>
          <w:sz w:val="24"/>
          <w:szCs w:val="24"/>
          <w:u w:val="single"/>
        </w:rPr>
        <w:t xml:space="preserve">т </w:t>
      </w:r>
      <w:r w:rsidRPr="00406E3D">
        <w:rPr>
          <w:rFonts w:ascii="Times New Roman" w:hAnsi="Times New Roman"/>
          <w:i/>
          <w:sz w:val="24"/>
          <w:szCs w:val="24"/>
          <w:u w:val="single"/>
        </w:rPr>
        <w:t>09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  <w:r w:rsidRPr="00406E3D">
        <w:rPr>
          <w:rFonts w:ascii="Times New Roman" w:hAnsi="Times New Roman"/>
          <w:i/>
          <w:sz w:val="24"/>
          <w:szCs w:val="24"/>
          <w:u w:val="single"/>
        </w:rPr>
        <w:t>09</w:t>
      </w:r>
      <w:r w:rsidRPr="004D0E6D">
        <w:rPr>
          <w:rFonts w:ascii="Times New Roman" w:hAnsi="Times New Roman"/>
          <w:i/>
          <w:sz w:val="24"/>
          <w:szCs w:val="24"/>
          <w:u w:val="single"/>
        </w:rPr>
        <w:t>.201</w:t>
      </w:r>
      <w:r w:rsidRPr="00406E3D">
        <w:rPr>
          <w:rFonts w:ascii="Times New Roman" w:hAnsi="Times New Roman"/>
          <w:i/>
          <w:sz w:val="24"/>
          <w:szCs w:val="24"/>
          <w:u w:val="single"/>
        </w:rPr>
        <w:t>9</w:t>
      </w:r>
      <w:r w:rsidRPr="004D0E6D">
        <w:rPr>
          <w:rFonts w:ascii="Times New Roman" w:hAnsi="Times New Roman"/>
          <w:i/>
          <w:sz w:val="24"/>
          <w:szCs w:val="24"/>
          <w:u w:val="single"/>
        </w:rPr>
        <w:t xml:space="preserve"> № </w:t>
      </w:r>
      <w:r w:rsidRPr="00406E3D">
        <w:rPr>
          <w:rFonts w:ascii="Times New Roman" w:hAnsi="Times New Roman"/>
          <w:i/>
          <w:sz w:val="24"/>
          <w:szCs w:val="24"/>
          <w:u w:val="single"/>
        </w:rPr>
        <w:t>1965</w:t>
      </w:r>
      <w:r w:rsidRPr="008A5A27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406E3D" w:rsidRDefault="00406E3D" w:rsidP="00406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проекта МНПА)</w:t>
      </w:r>
    </w:p>
    <w:p w:rsidR="00406E3D" w:rsidRDefault="00406E3D" w:rsidP="0040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06E3D" w:rsidRDefault="00406E3D" w:rsidP="0040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bookmarkStart w:id="0" w:name="_GoBack"/>
      <w:bookmarkEnd w:id="0"/>
      <w:r w:rsidR="009776A3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9776A3">
        <w:rPr>
          <w:rFonts w:ascii="Times New Roman" w:hAnsi="Times New Roman"/>
          <w:sz w:val="24"/>
          <w:szCs w:val="24"/>
          <w:lang w:val="en-US"/>
        </w:rPr>
        <w:instrText xml:space="preserve"> HYPERLINK "mailto:zhelaev</w:instrText>
      </w:r>
      <w:r w:rsidR="009776A3" w:rsidRPr="006F05B8">
        <w:rPr>
          <w:rFonts w:ascii="Times New Roman" w:hAnsi="Times New Roman"/>
          <w:sz w:val="24"/>
          <w:szCs w:val="24"/>
        </w:rPr>
        <w:instrText>@seversknet.ru</w:instrText>
      </w:r>
      <w:r w:rsidR="009776A3">
        <w:rPr>
          <w:rFonts w:ascii="Times New Roman" w:hAnsi="Times New Roman"/>
          <w:sz w:val="24"/>
          <w:szCs w:val="24"/>
          <w:lang w:val="en-US"/>
        </w:rPr>
        <w:instrText xml:space="preserve">" </w:instrText>
      </w:r>
      <w:r w:rsidR="009776A3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9776A3" w:rsidRPr="00756AFA">
        <w:rPr>
          <w:rStyle w:val="a3"/>
          <w:rFonts w:ascii="Times New Roman" w:hAnsi="Times New Roman"/>
          <w:sz w:val="24"/>
          <w:szCs w:val="24"/>
          <w:lang w:val="en-US"/>
        </w:rPr>
        <w:t>zhelaev</w:t>
      </w:r>
      <w:r w:rsidR="009776A3" w:rsidRPr="00756AFA">
        <w:rPr>
          <w:rStyle w:val="a3"/>
          <w:rFonts w:ascii="Times New Roman" w:hAnsi="Times New Roman"/>
          <w:sz w:val="24"/>
          <w:szCs w:val="24"/>
        </w:rPr>
        <w:t>@seversknet.ru</w:t>
      </w:r>
      <w:r w:rsidR="009776A3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B522A4">
        <w:t xml:space="preserve"> </w:t>
      </w:r>
      <w:r>
        <w:rPr>
          <w:rFonts w:ascii="Times New Roman" w:hAnsi="Times New Roman"/>
          <w:sz w:val="24"/>
          <w:szCs w:val="24"/>
        </w:rPr>
        <w:t xml:space="preserve">в срок по </w:t>
      </w:r>
      <w:r w:rsidR="006419EB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.0</w:t>
      </w:r>
      <w:r w:rsidR="00C368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Pr="00B522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406E3D" w:rsidRDefault="00406E3D" w:rsidP="00406E3D">
      <w:pPr>
        <w:spacing w:after="0" w:line="257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06E3D" w:rsidRDefault="00406E3D" w:rsidP="00406E3D">
      <w:pPr>
        <w:spacing w:after="0" w:line="257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Комитет экономического развития Администрации ЗАТО Северск </w:t>
      </w:r>
    </w:p>
    <w:p w:rsidR="00406E3D" w:rsidRDefault="00406E3D" w:rsidP="00406E3D">
      <w:pPr>
        <w:spacing w:after="0" w:line="257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регулирующего органа)</w:t>
      </w:r>
    </w:p>
    <w:p w:rsidR="00406E3D" w:rsidRDefault="00406E3D" w:rsidP="0040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будет иметь возможности проанализировать информацию, направленную после указанного срока.</w:t>
      </w:r>
    </w:p>
    <w:p w:rsidR="00406E3D" w:rsidRDefault="00406E3D" w:rsidP="0040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:rsidR="00406E3D" w:rsidRDefault="00406E3D" w:rsidP="0040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6"/>
        <w:gridCol w:w="4039"/>
      </w:tblGrid>
      <w:tr w:rsidR="00406E3D" w:rsidTr="0021093E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406E3D" w:rsidTr="0021093E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3D" w:rsidTr="0021093E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3D" w:rsidTr="0021093E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3D" w:rsidTr="0021093E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3D" w:rsidTr="0021093E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3D" w:rsidTr="0021093E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3D" w:rsidTr="0021093E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</w:tr>
      <w:tr w:rsidR="00406E3D" w:rsidTr="0021093E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решение какой проблемы, по Вашему мнению, направлено регулирование данного МНПА?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3D" w:rsidTr="0021093E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полезные эффекты (для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3D" w:rsidTr="0021093E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негативные эффекты (для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негативных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3D" w:rsidTr="0021093E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Приведет ли предлагаемое регулирование к росту издержек соответствующих субъектов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3D" w:rsidTr="0021093E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3D" w:rsidTr="0021093E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3D" w:rsidTr="0021093E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3D" w:rsidTr="0021093E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Содержит ли проект МНПА нормы, на практике невыполнимые?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3D" w:rsidTr="0021093E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Существуют ли альтернативные способы достижения целей, заявленных в рамках проекта МНПА?(по возможности укажите такие способы 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3D" w:rsidTr="0021093E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D" w:rsidRDefault="00406E3D" w:rsidP="0021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E3D" w:rsidRDefault="00406E3D" w:rsidP="00406E3D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406E3D" w:rsidRDefault="00406E3D" w:rsidP="00406E3D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815107" w:rsidRDefault="00815107"/>
    <w:sectPr w:rsidR="0081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E3D"/>
    <w:rsid w:val="00406E3D"/>
    <w:rsid w:val="006419EB"/>
    <w:rsid w:val="00815107"/>
    <w:rsid w:val="009776A3"/>
    <w:rsid w:val="00C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B948-0066-420A-AC1C-14B75FE9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77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Melnik</cp:lastModifiedBy>
  <cp:revision>5</cp:revision>
  <dcterms:created xsi:type="dcterms:W3CDTF">2021-01-15T06:54:00Z</dcterms:created>
  <dcterms:modified xsi:type="dcterms:W3CDTF">2021-04-28T06:47:00Z</dcterms:modified>
</cp:coreProperties>
</file>