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521" w:rsidRPr="00A443EF" w:rsidRDefault="00ED1521" w:rsidP="00A443E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443EF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A443EF" w:rsidRDefault="00ED1521" w:rsidP="00A443E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443EF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0C1107" w:rsidRDefault="00ED1521" w:rsidP="000C110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443EF">
        <w:rPr>
          <w:rFonts w:ascii="Times New Roman" w:hAnsi="Times New Roman"/>
          <w:sz w:val="24"/>
          <w:szCs w:val="24"/>
        </w:rPr>
        <w:t xml:space="preserve">по проекту </w:t>
      </w:r>
      <w:r w:rsidR="000C1107" w:rsidRPr="000C1107">
        <w:rPr>
          <w:rFonts w:ascii="Times New Roman" w:hAnsi="Times New Roman"/>
          <w:sz w:val="24"/>
          <w:szCs w:val="24"/>
        </w:rPr>
        <w:t xml:space="preserve">постановления </w:t>
      </w:r>
      <w:proofErr w:type="gramStart"/>
      <w:r w:rsidR="000C1107" w:rsidRPr="000C110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0C1107" w:rsidRPr="000C1107">
        <w:rPr>
          <w:rFonts w:ascii="Times New Roman" w:hAnsi="Times New Roman"/>
          <w:sz w:val="24"/>
          <w:szCs w:val="24"/>
        </w:rPr>
        <w:t xml:space="preserve"> ЗАТО Северск </w:t>
      </w:r>
      <w:r w:rsidR="000C1107">
        <w:rPr>
          <w:rFonts w:ascii="Times New Roman" w:hAnsi="Times New Roman"/>
          <w:sz w:val="24"/>
          <w:szCs w:val="24"/>
        </w:rPr>
        <w:br/>
      </w:r>
      <w:r w:rsidR="000C1107" w:rsidRPr="000C1107">
        <w:rPr>
          <w:rFonts w:ascii="Times New Roman" w:hAnsi="Times New Roman"/>
          <w:sz w:val="24"/>
          <w:szCs w:val="24"/>
        </w:rPr>
        <w:t xml:space="preserve">«О внесении изменений в постановление Администрации ЗАТО Северск </w:t>
      </w:r>
    </w:p>
    <w:p w:rsidR="00ED1521" w:rsidRDefault="000C1107" w:rsidP="000C110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C1107">
        <w:rPr>
          <w:rFonts w:ascii="Times New Roman" w:hAnsi="Times New Roman"/>
          <w:sz w:val="24"/>
          <w:szCs w:val="24"/>
        </w:rPr>
        <w:t>от 16.10.2014 № 2654»</w:t>
      </w:r>
      <w:r w:rsidR="00E019EC">
        <w:rPr>
          <w:rFonts w:ascii="Times New Roman" w:hAnsi="Times New Roman"/>
          <w:sz w:val="24"/>
          <w:szCs w:val="24"/>
        </w:rPr>
        <w:t xml:space="preserve"> </w:t>
      </w:r>
      <w:r w:rsidR="00ED1521"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ED1521" w:rsidRPr="00415EBA" w:rsidRDefault="00925F3A" w:rsidP="003A0172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Томской</w:t>
      </w:r>
      <w:r w:rsidR="0026362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области                                                                                                    </w:t>
      </w:r>
      <w:r w:rsidR="00263624"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D84078"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="004B1A29">
        <w:rPr>
          <w:rFonts w:ascii="Times New Roman" w:hAnsi="Times New Roman"/>
          <w:sz w:val="24"/>
          <w:szCs w:val="24"/>
          <w:lang w:eastAsia="ru-RU"/>
        </w:rPr>
        <w:t>31</w:t>
      </w:r>
      <w:r w:rsidR="00CF775B">
        <w:rPr>
          <w:rFonts w:ascii="Times New Roman" w:hAnsi="Times New Roman"/>
          <w:sz w:val="24"/>
          <w:szCs w:val="24"/>
          <w:lang w:eastAsia="ru-RU"/>
        </w:rPr>
        <w:t>.05</w:t>
      </w:r>
      <w:r w:rsidR="00416F8B">
        <w:rPr>
          <w:rFonts w:ascii="Times New Roman" w:hAnsi="Times New Roman"/>
          <w:sz w:val="24"/>
          <w:szCs w:val="24"/>
          <w:lang w:eastAsia="ru-RU"/>
        </w:rPr>
        <w:t>.2021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F072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Комитетом экономического развития Администрации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445A8E">
        <w:rPr>
          <w:rFonts w:ascii="Times New Roman" w:hAnsi="Times New Roman" w:cs="Times New Roman"/>
          <w:sz w:val="24"/>
          <w:szCs w:val="24"/>
        </w:rPr>
        <w:t>26.04.2021 по 18</w:t>
      </w:r>
      <w:r w:rsidR="00AB2E5C">
        <w:rPr>
          <w:rFonts w:ascii="Times New Roman" w:hAnsi="Times New Roman" w:cs="Times New Roman"/>
          <w:sz w:val="24"/>
          <w:szCs w:val="24"/>
        </w:rPr>
        <w:t>.0</w:t>
      </w:r>
      <w:r w:rsidR="0015201C">
        <w:rPr>
          <w:rFonts w:ascii="Times New Roman" w:hAnsi="Times New Roman" w:cs="Times New Roman"/>
          <w:sz w:val="24"/>
          <w:szCs w:val="24"/>
        </w:rPr>
        <w:t>5</w:t>
      </w:r>
      <w:r w:rsidR="00811FF1">
        <w:rPr>
          <w:rFonts w:ascii="Times New Roman" w:hAnsi="Times New Roman" w:cs="Times New Roman"/>
          <w:sz w:val="24"/>
          <w:szCs w:val="24"/>
        </w:rPr>
        <w:t>.2021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ED1521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Количество участников публичных консультаций: </w:t>
      </w:r>
      <w:r w:rsidR="00C6030F">
        <w:rPr>
          <w:rFonts w:ascii="Times New Roman" w:hAnsi="Times New Roman"/>
          <w:sz w:val="24"/>
          <w:szCs w:val="24"/>
          <w:lang w:eastAsia="ru-RU"/>
        </w:rPr>
        <w:t>2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ED1521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</w:t>
      </w:r>
      <w:r w:rsidR="0016555A">
        <w:rPr>
          <w:rFonts w:ascii="Times New Roman" w:hAnsi="Times New Roman"/>
          <w:sz w:val="24"/>
          <w:szCs w:val="24"/>
          <w:lang w:eastAsia="ru-RU"/>
        </w:rPr>
        <w:t xml:space="preserve">ество </w:t>
      </w:r>
      <w:r w:rsidR="009E56C0">
        <w:rPr>
          <w:rFonts w:ascii="Times New Roman" w:hAnsi="Times New Roman"/>
          <w:sz w:val="24"/>
          <w:szCs w:val="24"/>
          <w:lang w:eastAsia="ru-RU"/>
        </w:rPr>
        <w:t>поступивших предложений:</w:t>
      </w:r>
      <w:r w:rsidR="0046799C">
        <w:rPr>
          <w:rFonts w:ascii="Times New Roman" w:hAnsi="Times New Roman"/>
          <w:sz w:val="24"/>
          <w:szCs w:val="24"/>
          <w:lang w:eastAsia="ru-RU"/>
        </w:rPr>
        <w:t xml:space="preserve"> 7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16555A" w:rsidRDefault="004A573E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Текст поступивших предложений</w:t>
      </w:r>
      <w:r w:rsidR="00D1275D">
        <w:rPr>
          <w:rFonts w:ascii="Times New Roman" w:hAnsi="Times New Roman"/>
          <w:sz w:val="24"/>
          <w:szCs w:val="24"/>
          <w:lang w:eastAsia="ru-RU"/>
        </w:rPr>
        <w:t xml:space="preserve"> от Упо</w:t>
      </w:r>
      <w:r w:rsidR="00CF5424">
        <w:rPr>
          <w:rFonts w:ascii="Times New Roman" w:hAnsi="Times New Roman"/>
          <w:sz w:val="24"/>
          <w:szCs w:val="24"/>
          <w:lang w:eastAsia="ru-RU"/>
        </w:rPr>
        <w:t>лномоченного по защите прав пред</w:t>
      </w:r>
      <w:r w:rsidR="00D1275D">
        <w:rPr>
          <w:rFonts w:ascii="Times New Roman" w:hAnsi="Times New Roman"/>
          <w:sz w:val="24"/>
          <w:szCs w:val="24"/>
          <w:lang w:eastAsia="ru-RU"/>
        </w:rPr>
        <w:t>принимателей в Томской области</w:t>
      </w:r>
      <w:r w:rsidR="00CF5424">
        <w:rPr>
          <w:rFonts w:ascii="Times New Roman" w:hAnsi="Times New Roman"/>
          <w:sz w:val="24"/>
          <w:szCs w:val="24"/>
          <w:lang w:eastAsia="ru-RU"/>
        </w:rPr>
        <w:t>:</w:t>
      </w:r>
    </w:p>
    <w:p w:rsidR="00BF7C01" w:rsidRDefault="00805FBB" w:rsidP="00714B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Считаете ли Вы требова</w:t>
      </w:r>
      <w:r w:rsidR="001E3263" w:rsidRPr="001E3263">
        <w:rPr>
          <w:rFonts w:ascii="Times New Roman" w:hAnsi="Times New Roman"/>
          <w:sz w:val="24"/>
          <w:szCs w:val="24"/>
        </w:rPr>
        <w:t>ния</w:t>
      </w:r>
      <w:r w:rsidR="005D545B">
        <w:rPr>
          <w:rFonts w:ascii="Times New Roman" w:hAnsi="Times New Roman"/>
          <w:sz w:val="24"/>
          <w:szCs w:val="24"/>
        </w:rPr>
        <w:t>, предусматриваемые настоящим регулировани</w:t>
      </w:r>
      <w:r w:rsidR="00E176FC">
        <w:rPr>
          <w:rFonts w:ascii="Times New Roman" w:hAnsi="Times New Roman"/>
          <w:sz w:val="24"/>
          <w:szCs w:val="24"/>
        </w:rPr>
        <w:t>ем, достаточными/избыточными</w:t>
      </w:r>
      <w:r w:rsidR="00030829">
        <w:rPr>
          <w:rFonts w:ascii="Times New Roman" w:hAnsi="Times New Roman"/>
          <w:sz w:val="24"/>
          <w:szCs w:val="24"/>
        </w:rPr>
        <w:t xml:space="preserve"> для</w:t>
      </w:r>
      <w:r w:rsidR="001E3263" w:rsidRPr="001E3263">
        <w:rPr>
          <w:rFonts w:ascii="Times New Roman" w:hAnsi="Times New Roman"/>
          <w:sz w:val="24"/>
          <w:szCs w:val="24"/>
        </w:rPr>
        <w:t xml:space="preserve"> достижения </w:t>
      </w:r>
      <w:r w:rsidR="00030829">
        <w:rPr>
          <w:rFonts w:ascii="Times New Roman" w:hAnsi="Times New Roman"/>
          <w:sz w:val="24"/>
          <w:szCs w:val="24"/>
        </w:rPr>
        <w:t xml:space="preserve">заявленных </w:t>
      </w:r>
      <w:r w:rsidR="001E3263" w:rsidRPr="001E3263">
        <w:rPr>
          <w:rFonts w:ascii="Times New Roman" w:hAnsi="Times New Roman"/>
          <w:sz w:val="24"/>
          <w:szCs w:val="24"/>
        </w:rPr>
        <w:t>пр</w:t>
      </w:r>
      <w:r w:rsidR="00030829">
        <w:rPr>
          <w:rFonts w:ascii="Times New Roman" w:hAnsi="Times New Roman"/>
          <w:sz w:val="24"/>
          <w:szCs w:val="24"/>
        </w:rPr>
        <w:t>оектом МНПА</w:t>
      </w:r>
      <w:r w:rsidR="001E3263" w:rsidRPr="001E3263">
        <w:rPr>
          <w:rFonts w:ascii="Times New Roman" w:hAnsi="Times New Roman"/>
          <w:sz w:val="24"/>
          <w:szCs w:val="24"/>
        </w:rPr>
        <w:t xml:space="preserve"> целей? </w:t>
      </w:r>
      <w:r w:rsidR="00030829">
        <w:rPr>
          <w:rFonts w:ascii="Times New Roman" w:hAnsi="Times New Roman"/>
          <w:sz w:val="24"/>
          <w:szCs w:val="24"/>
        </w:rPr>
        <w:br/>
      </w:r>
      <w:r w:rsidR="001E3263" w:rsidRPr="001E3263">
        <w:rPr>
          <w:rFonts w:ascii="Times New Roman" w:hAnsi="Times New Roman"/>
          <w:sz w:val="24"/>
          <w:szCs w:val="24"/>
        </w:rPr>
        <w:t xml:space="preserve">(по возможности аргументируйте свою позицию) </w:t>
      </w:r>
    </w:p>
    <w:p w:rsidR="001E3263" w:rsidRDefault="00030829" w:rsidP="00714B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Полагаем, что</w:t>
      </w:r>
      <w:r w:rsidR="001E3263" w:rsidRPr="001E3263">
        <w:rPr>
          <w:rFonts w:ascii="Times New Roman" w:hAnsi="Times New Roman"/>
          <w:sz w:val="24"/>
          <w:szCs w:val="24"/>
        </w:rPr>
        <w:t xml:space="preserve"> требования, </w:t>
      </w:r>
      <w:r w:rsidR="00E176FC" w:rsidRPr="001E3263">
        <w:rPr>
          <w:rFonts w:ascii="Times New Roman" w:hAnsi="Times New Roman"/>
          <w:sz w:val="24"/>
          <w:szCs w:val="24"/>
        </w:rPr>
        <w:t>содержащиеся</w:t>
      </w:r>
      <w:r>
        <w:rPr>
          <w:rFonts w:ascii="Times New Roman" w:hAnsi="Times New Roman"/>
          <w:sz w:val="24"/>
          <w:szCs w:val="24"/>
        </w:rPr>
        <w:t xml:space="preserve"> в Проект</w:t>
      </w:r>
      <w:r w:rsidR="001E3263" w:rsidRPr="001E3263">
        <w:rPr>
          <w:rFonts w:ascii="Times New Roman" w:hAnsi="Times New Roman"/>
          <w:sz w:val="24"/>
          <w:szCs w:val="24"/>
        </w:rPr>
        <w:t xml:space="preserve">е, являются недостаточными. Согласно положениям </w:t>
      </w:r>
      <w:r w:rsidR="00BF7C01">
        <w:rPr>
          <w:rFonts w:ascii="Times New Roman" w:hAnsi="Times New Roman"/>
          <w:sz w:val="24"/>
          <w:szCs w:val="24"/>
        </w:rPr>
        <w:t xml:space="preserve">Проекта, </w:t>
      </w:r>
      <w:r>
        <w:rPr>
          <w:rFonts w:ascii="Times New Roman" w:hAnsi="Times New Roman"/>
          <w:sz w:val="24"/>
          <w:szCs w:val="24"/>
        </w:rPr>
        <w:t>он направлен на субъект</w:t>
      </w:r>
      <w:r w:rsidR="001E3263" w:rsidRPr="001E3263">
        <w:rPr>
          <w:rFonts w:ascii="Times New Roman" w:hAnsi="Times New Roman"/>
          <w:sz w:val="24"/>
          <w:szCs w:val="24"/>
        </w:rPr>
        <w:t>ов малого и среднего предпринимательства.</w:t>
      </w:r>
      <w:r>
        <w:rPr>
          <w:rFonts w:ascii="Times New Roman" w:hAnsi="Times New Roman"/>
          <w:sz w:val="24"/>
          <w:szCs w:val="24"/>
        </w:rPr>
        <w:t xml:space="preserve"> Между тем, </w:t>
      </w:r>
      <w:r w:rsidR="007559B1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="007559B1">
        <w:rPr>
          <w:rFonts w:ascii="Times New Roman" w:hAnsi="Times New Roman"/>
          <w:sz w:val="24"/>
          <w:szCs w:val="24"/>
        </w:rPr>
        <w:t>пп</w:t>
      </w:r>
      <w:proofErr w:type="spellEnd"/>
      <w:r w:rsidR="007559B1">
        <w:rPr>
          <w:rFonts w:ascii="Times New Roman" w:hAnsi="Times New Roman"/>
          <w:sz w:val="24"/>
          <w:szCs w:val="24"/>
        </w:rPr>
        <w:t xml:space="preserve">. 3 </w:t>
      </w:r>
      <w:r>
        <w:rPr>
          <w:rFonts w:ascii="Times New Roman" w:hAnsi="Times New Roman"/>
          <w:sz w:val="24"/>
          <w:szCs w:val="24"/>
        </w:rPr>
        <w:t>п. 12 Проекта не указано, что Уполномоченный</w:t>
      </w:r>
      <w:r w:rsidR="001E3263" w:rsidRPr="001E3263">
        <w:rPr>
          <w:rFonts w:ascii="Times New Roman" w:hAnsi="Times New Roman"/>
          <w:sz w:val="24"/>
          <w:szCs w:val="24"/>
        </w:rPr>
        <w:t xml:space="preserve"> орган запрашивает свед</w:t>
      </w:r>
      <w:r>
        <w:rPr>
          <w:rFonts w:ascii="Times New Roman" w:hAnsi="Times New Roman"/>
          <w:sz w:val="24"/>
          <w:szCs w:val="24"/>
        </w:rPr>
        <w:t>ения из Реестра субъекто</w:t>
      </w:r>
      <w:r w:rsidR="00796890">
        <w:rPr>
          <w:rFonts w:ascii="Times New Roman" w:hAnsi="Times New Roman"/>
          <w:sz w:val="24"/>
          <w:szCs w:val="24"/>
        </w:rPr>
        <w:t>в малого и средн</w:t>
      </w:r>
      <w:r w:rsidR="001E3263" w:rsidRPr="001E3263">
        <w:rPr>
          <w:rFonts w:ascii="Times New Roman" w:hAnsi="Times New Roman"/>
          <w:sz w:val="24"/>
          <w:szCs w:val="24"/>
        </w:rPr>
        <w:t xml:space="preserve">его предпринимательства в отношении заявителей, как </w:t>
      </w:r>
      <w:r w:rsidR="00796890">
        <w:rPr>
          <w:rFonts w:ascii="Times New Roman" w:hAnsi="Times New Roman"/>
          <w:sz w:val="24"/>
          <w:szCs w:val="24"/>
        </w:rPr>
        <w:t>и отсут</w:t>
      </w:r>
      <w:r w:rsidR="001E3263" w:rsidRPr="001E3263">
        <w:rPr>
          <w:rFonts w:ascii="Times New Roman" w:hAnsi="Times New Roman"/>
          <w:sz w:val="24"/>
          <w:szCs w:val="24"/>
        </w:rPr>
        <w:t>ствуют п</w:t>
      </w:r>
      <w:r w:rsidR="00796890">
        <w:rPr>
          <w:rFonts w:ascii="Times New Roman" w:hAnsi="Times New Roman"/>
          <w:sz w:val="24"/>
          <w:szCs w:val="24"/>
        </w:rPr>
        <w:t>оложения, обязывающие представл</w:t>
      </w:r>
      <w:r w:rsidR="001E3263" w:rsidRPr="001E3263">
        <w:rPr>
          <w:rFonts w:ascii="Times New Roman" w:hAnsi="Times New Roman"/>
          <w:sz w:val="24"/>
          <w:szCs w:val="24"/>
        </w:rPr>
        <w:t xml:space="preserve">ять указанную информацию </w:t>
      </w:r>
      <w:r w:rsidR="00796890">
        <w:rPr>
          <w:rFonts w:ascii="Times New Roman" w:hAnsi="Times New Roman"/>
          <w:sz w:val="24"/>
          <w:szCs w:val="24"/>
        </w:rPr>
        <w:t xml:space="preserve">заявителям </w:t>
      </w:r>
      <w:r w:rsidR="001E3263" w:rsidRPr="001E3263">
        <w:rPr>
          <w:rFonts w:ascii="Times New Roman" w:hAnsi="Times New Roman"/>
          <w:sz w:val="24"/>
          <w:szCs w:val="24"/>
        </w:rPr>
        <w:t>самостоя</w:t>
      </w:r>
      <w:r w:rsidR="00796890">
        <w:rPr>
          <w:rFonts w:ascii="Times New Roman" w:hAnsi="Times New Roman"/>
          <w:sz w:val="24"/>
          <w:szCs w:val="24"/>
        </w:rPr>
        <w:t>тельно. Таким образом, в Проекте не урег</w:t>
      </w:r>
      <w:r w:rsidR="001E3263" w:rsidRPr="001E3263">
        <w:rPr>
          <w:rFonts w:ascii="Times New Roman" w:hAnsi="Times New Roman"/>
          <w:sz w:val="24"/>
          <w:szCs w:val="24"/>
        </w:rPr>
        <w:t>улир</w:t>
      </w:r>
      <w:r w:rsidR="00796890">
        <w:rPr>
          <w:rFonts w:ascii="Times New Roman" w:hAnsi="Times New Roman"/>
          <w:sz w:val="24"/>
          <w:szCs w:val="24"/>
        </w:rPr>
        <w:t>о</w:t>
      </w:r>
      <w:r w:rsidR="00714BC5">
        <w:rPr>
          <w:rFonts w:ascii="Times New Roman" w:hAnsi="Times New Roman"/>
          <w:sz w:val="24"/>
          <w:szCs w:val="24"/>
        </w:rPr>
        <w:t>ван вопрос подтверждения</w:t>
      </w:r>
      <w:r w:rsidR="001E3263" w:rsidRPr="001E3263">
        <w:rPr>
          <w:rFonts w:ascii="Times New Roman" w:hAnsi="Times New Roman"/>
          <w:sz w:val="24"/>
          <w:szCs w:val="24"/>
        </w:rPr>
        <w:t xml:space="preserve"> с</w:t>
      </w:r>
      <w:r w:rsidR="00714BC5">
        <w:rPr>
          <w:rFonts w:ascii="Times New Roman" w:hAnsi="Times New Roman"/>
          <w:sz w:val="24"/>
          <w:szCs w:val="24"/>
        </w:rPr>
        <w:t>оответствия заяви</w:t>
      </w:r>
      <w:r w:rsidR="00714BC5" w:rsidRPr="001E3263">
        <w:rPr>
          <w:rFonts w:ascii="Times New Roman" w:hAnsi="Times New Roman"/>
          <w:sz w:val="24"/>
          <w:szCs w:val="24"/>
        </w:rPr>
        <w:t>телей</w:t>
      </w:r>
      <w:r w:rsidR="001E3263" w:rsidRPr="001E3263">
        <w:rPr>
          <w:rFonts w:ascii="Times New Roman" w:hAnsi="Times New Roman"/>
          <w:sz w:val="24"/>
          <w:szCs w:val="24"/>
        </w:rPr>
        <w:t xml:space="preserve"> </w:t>
      </w:r>
      <w:r w:rsidR="00714BC5" w:rsidRPr="001E3263">
        <w:rPr>
          <w:rFonts w:ascii="Times New Roman" w:hAnsi="Times New Roman"/>
          <w:sz w:val="24"/>
          <w:szCs w:val="24"/>
        </w:rPr>
        <w:t>требованиям</w:t>
      </w:r>
      <w:r w:rsidR="00714BC5">
        <w:rPr>
          <w:rFonts w:ascii="Times New Roman" w:hAnsi="Times New Roman"/>
          <w:sz w:val="24"/>
          <w:szCs w:val="24"/>
        </w:rPr>
        <w:t xml:space="preserve"> Проекта о принадлеж</w:t>
      </w:r>
      <w:r w:rsidR="001E3263" w:rsidRPr="001E3263">
        <w:rPr>
          <w:rFonts w:ascii="Times New Roman" w:hAnsi="Times New Roman"/>
          <w:sz w:val="24"/>
          <w:szCs w:val="24"/>
        </w:rPr>
        <w:t xml:space="preserve">ности </w:t>
      </w:r>
      <w:r w:rsidR="00714BC5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="001E3263" w:rsidRPr="001E3263">
        <w:rPr>
          <w:rFonts w:ascii="Times New Roman" w:hAnsi="Times New Roman"/>
          <w:sz w:val="24"/>
          <w:szCs w:val="24"/>
        </w:rPr>
        <w:t xml:space="preserve">. </w:t>
      </w:r>
    </w:p>
    <w:p w:rsidR="00BF7C01" w:rsidRDefault="00714BC5" w:rsidP="00C21E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Содержит л</w:t>
      </w:r>
      <w:r w:rsidR="001E3263" w:rsidRPr="001E3263">
        <w:rPr>
          <w:rFonts w:ascii="Times New Roman" w:hAnsi="Times New Roman"/>
          <w:sz w:val="24"/>
          <w:szCs w:val="24"/>
        </w:rPr>
        <w:t>и проект</w:t>
      </w:r>
      <w:r>
        <w:rPr>
          <w:rFonts w:ascii="Times New Roman" w:hAnsi="Times New Roman"/>
          <w:sz w:val="24"/>
          <w:szCs w:val="24"/>
        </w:rPr>
        <w:t xml:space="preserve"> МНПА нормы, приводящие к избыточным административным и иным ограничениям для соответствующих субъект</w:t>
      </w:r>
      <w:r w:rsidR="001E3263" w:rsidRPr="001E3263">
        <w:rPr>
          <w:rFonts w:ascii="Times New Roman" w:hAnsi="Times New Roman"/>
          <w:sz w:val="24"/>
          <w:szCs w:val="24"/>
        </w:rPr>
        <w:t xml:space="preserve">ов предпринимательской деятельности? (приведите примеры таких норм) </w:t>
      </w:r>
    </w:p>
    <w:p w:rsidR="001E3263" w:rsidRDefault="001E3263" w:rsidP="00C21E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3263">
        <w:rPr>
          <w:rFonts w:ascii="Times New Roman" w:hAnsi="Times New Roman"/>
          <w:sz w:val="24"/>
          <w:szCs w:val="24"/>
        </w:rPr>
        <w:t xml:space="preserve">Одним </w:t>
      </w:r>
      <w:r w:rsidR="00714BC5">
        <w:rPr>
          <w:rFonts w:ascii="Times New Roman" w:hAnsi="Times New Roman"/>
          <w:sz w:val="24"/>
          <w:szCs w:val="24"/>
        </w:rPr>
        <w:t>из оснований отклонения заявки явл</w:t>
      </w:r>
      <w:r w:rsidRPr="001E3263">
        <w:rPr>
          <w:rFonts w:ascii="Times New Roman" w:hAnsi="Times New Roman"/>
          <w:sz w:val="24"/>
          <w:szCs w:val="24"/>
        </w:rPr>
        <w:t xml:space="preserve">яется </w:t>
      </w:r>
      <w:proofErr w:type="spellStart"/>
      <w:r w:rsidRPr="001E3263">
        <w:rPr>
          <w:rFonts w:ascii="Times New Roman" w:hAnsi="Times New Roman"/>
          <w:sz w:val="24"/>
          <w:szCs w:val="24"/>
        </w:rPr>
        <w:t>неистечение</w:t>
      </w:r>
      <w:proofErr w:type="spellEnd"/>
      <w:r w:rsidRPr="001E3263">
        <w:rPr>
          <w:rFonts w:ascii="Times New Roman" w:hAnsi="Times New Roman"/>
          <w:sz w:val="24"/>
          <w:szCs w:val="24"/>
        </w:rPr>
        <w:t xml:space="preserve"> </w:t>
      </w:r>
      <w:r w:rsidR="00714BC5" w:rsidRPr="00714BC5">
        <w:rPr>
          <w:rFonts w:ascii="Times New Roman" w:hAnsi="Times New Roman"/>
          <w:i/>
          <w:sz w:val="24"/>
          <w:szCs w:val="24"/>
        </w:rPr>
        <w:t>десятилетнего</w:t>
      </w:r>
      <w:r w:rsidR="00730916">
        <w:rPr>
          <w:rFonts w:ascii="Times New Roman" w:hAnsi="Times New Roman"/>
          <w:sz w:val="24"/>
          <w:szCs w:val="24"/>
        </w:rPr>
        <w:t xml:space="preserve"> срока со дня признания за</w:t>
      </w:r>
      <w:r w:rsidRPr="001E3263">
        <w:rPr>
          <w:rFonts w:ascii="Times New Roman" w:hAnsi="Times New Roman"/>
          <w:sz w:val="24"/>
          <w:szCs w:val="24"/>
        </w:rPr>
        <w:t>явителя допустившим наруш</w:t>
      </w:r>
      <w:r w:rsidR="00730916">
        <w:rPr>
          <w:rFonts w:ascii="Times New Roman" w:hAnsi="Times New Roman"/>
          <w:sz w:val="24"/>
          <w:szCs w:val="24"/>
        </w:rPr>
        <w:t>ение порядка и условий предоставления</w:t>
      </w:r>
      <w:r w:rsidRPr="001E3263">
        <w:rPr>
          <w:rFonts w:ascii="Times New Roman" w:hAnsi="Times New Roman"/>
          <w:sz w:val="24"/>
          <w:szCs w:val="24"/>
        </w:rPr>
        <w:t xml:space="preserve"> поддержки (</w:t>
      </w:r>
      <w:proofErr w:type="spellStart"/>
      <w:r w:rsidRPr="001E3263">
        <w:rPr>
          <w:rFonts w:ascii="Times New Roman" w:hAnsi="Times New Roman"/>
          <w:sz w:val="24"/>
          <w:szCs w:val="24"/>
        </w:rPr>
        <w:t>пп</w:t>
      </w:r>
      <w:proofErr w:type="spellEnd"/>
      <w:r w:rsidRPr="001E3263">
        <w:rPr>
          <w:rFonts w:ascii="Times New Roman" w:hAnsi="Times New Roman"/>
          <w:sz w:val="24"/>
          <w:szCs w:val="24"/>
        </w:rPr>
        <w:t>. 7 п. 19, пп.4 п.46 П</w:t>
      </w:r>
      <w:r w:rsidR="00730916">
        <w:rPr>
          <w:rFonts w:ascii="Times New Roman" w:hAnsi="Times New Roman"/>
          <w:sz w:val="24"/>
          <w:szCs w:val="24"/>
        </w:rPr>
        <w:t>роект</w:t>
      </w:r>
      <w:r w:rsidRPr="001E3263">
        <w:rPr>
          <w:rFonts w:ascii="Times New Roman" w:hAnsi="Times New Roman"/>
          <w:sz w:val="24"/>
          <w:szCs w:val="24"/>
        </w:rPr>
        <w:t>а).</w:t>
      </w:r>
      <w:r w:rsidR="00730916">
        <w:rPr>
          <w:rFonts w:ascii="Times New Roman" w:hAnsi="Times New Roman"/>
          <w:sz w:val="24"/>
          <w:szCs w:val="24"/>
        </w:rPr>
        <w:t xml:space="preserve"> Вместе с тем, в силу пп.3 п. 11 Проекта за</w:t>
      </w:r>
      <w:r w:rsidR="00730916" w:rsidRPr="001E3263">
        <w:rPr>
          <w:rFonts w:ascii="Times New Roman" w:hAnsi="Times New Roman"/>
          <w:sz w:val="24"/>
          <w:szCs w:val="24"/>
        </w:rPr>
        <w:t>явителями</w:t>
      </w:r>
      <w:r w:rsidR="00730916">
        <w:rPr>
          <w:rFonts w:ascii="Times New Roman" w:hAnsi="Times New Roman"/>
          <w:sz w:val="24"/>
          <w:szCs w:val="24"/>
        </w:rPr>
        <w:t xml:space="preserve"> являются вновь зарегистриров</w:t>
      </w:r>
      <w:r w:rsidR="00730916" w:rsidRPr="001E3263">
        <w:rPr>
          <w:rFonts w:ascii="Times New Roman" w:hAnsi="Times New Roman"/>
          <w:sz w:val="24"/>
          <w:szCs w:val="24"/>
        </w:rPr>
        <w:t>а</w:t>
      </w:r>
      <w:r w:rsidR="00730916">
        <w:rPr>
          <w:rFonts w:ascii="Times New Roman" w:hAnsi="Times New Roman"/>
          <w:sz w:val="24"/>
          <w:szCs w:val="24"/>
        </w:rPr>
        <w:t>н</w:t>
      </w:r>
      <w:r w:rsidR="00730916" w:rsidRPr="001E3263">
        <w:rPr>
          <w:rFonts w:ascii="Times New Roman" w:hAnsi="Times New Roman"/>
          <w:sz w:val="24"/>
          <w:szCs w:val="24"/>
        </w:rPr>
        <w:t>ные</w:t>
      </w:r>
      <w:r w:rsidRPr="001E3263">
        <w:rPr>
          <w:rFonts w:ascii="Times New Roman" w:hAnsi="Times New Roman"/>
          <w:sz w:val="24"/>
          <w:szCs w:val="24"/>
        </w:rPr>
        <w:t xml:space="preserve"> или дейст</w:t>
      </w:r>
      <w:r w:rsidR="0003613E">
        <w:rPr>
          <w:rFonts w:ascii="Times New Roman" w:hAnsi="Times New Roman"/>
          <w:sz w:val="24"/>
          <w:szCs w:val="24"/>
        </w:rPr>
        <w:t>вую</w:t>
      </w:r>
      <w:r w:rsidR="00730916">
        <w:rPr>
          <w:rFonts w:ascii="Times New Roman" w:hAnsi="Times New Roman"/>
          <w:sz w:val="24"/>
          <w:szCs w:val="24"/>
        </w:rPr>
        <w:t>щие менее года на дату подачи заявки</w:t>
      </w:r>
      <w:r w:rsidR="00802C08">
        <w:rPr>
          <w:rFonts w:ascii="Times New Roman" w:hAnsi="Times New Roman"/>
          <w:sz w:val="24"/>
          <w:szCs w:val="24"/>
        </w:rPr>
        <w:t xml:space="preserve"> субъекты предпринимательской </w:t>
      </w:r>
      <w:r w:rsidR="000F61EE">
        <w:rPr>
          <w:rFonts w:ascii="Times New Roman" w:hAnsi="Times New Roman"/>
          <w:sz w:val="24"/>
          <w:szCs w:val="24"/>
        </w:rPr>
        <w:t>дея</w:t>
      </w:r>
      <w:r w:rsidR="000F61EE" w:rsidRPr="001E3263">
        <w:rPr>
          <w:rFonts w:ascii="Times New Roman" w:hAnsi="Times New Roman"/>
          <w:sz w:val="24"/>
          <w:szCs w:val="24"/>
        </w:rPr>
        <w:t>тельности</w:t>
      </w:r>
      <w:r w:rsidRPr="001E3263">
        <w:rPr>
          <w:rFonts w:ascii="Times New Roman" w:hAnsi="Times New Roman"/>
          <w:sz w:val="24"/>
          <w:szCs w:val="24"/>
        </w:rPr>
        <w:t>. Соответств</w:t>
      </w:r>
      <w:r w:rsidR="000F61EE">
        <w:rPr>
          <w:rFonts w:ascii="Times New Roman" w:hAnsi="Times New Roman"/>
          <w:sz w:val="24"/>
          <w:szCs w:val="24"/>
        </w:rPr>
        <w:t>енно, требование о соблюдении 10-летнего срока явл</w:t>
      </w:r>
      <w:r w:rsidRPr="001E3263">
        <w:rPr>
          <w:rFonts w:ascii="Times New Roman" w:hAnsi="Times New Roman"/>
          <w:sz w:val="24"/>
          <w:szCs w:val="24"/>
        </w:rPr>
        <w:t>яется изб</w:t>
      </w:r>
      <w:r w:rsidR="000F61EE">
        <w:rPr>
          <w:rFonts w:ascii="Times New Roman" w:hAnsi="Times New Roman"/>
          <w:sz w:val="24"/>
          <w:szCs w:val="24"/>
        </w:rPr>
        <w:t>ыточным</w:t>
      </w:r>
      <w:r w:rsidRPr="001E3263">
        <w:rPr>
          <w:rFonts w:ascii="Times New Roman" w:hAnsi="Times New Roman"/>
          <w:sz w:val="24"/>
          <w:szCs w:val="24"/>
        </w:rPr>
        <w:t xml:space="preserve">. </w:t>
      </w:r>
    </w:p>
    <w:p w:rsidR="009E56C0" w:rsidRDefault="000F61EE" w:rsidP="00C21E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Содер</w:t>
      </w:r>
      <w:r w:rsidR="0050381D">
        <w:rPr>
          <w:rFonts w:ascii="Times New Roman" w:hAnsi="Times New Roman"/>
          <w:sz w:val="24"/>
          <w:szCs w:val="24"/>
        </w:rPr>
        <w:t>жит ли проект МНПА нормы, на пра</w:t>
      </w:r>
      <w:r w:rsidR="001E3263" w:rsidRPr="001E3263">
        <w:rPr>
          <w:rFonts w:ascii="Times New Roman" w:hAnsi="Times New Roman"/>
          <w:sz w:val="24"/>
          <w:szCs w:val="24"/>
        </w:rPr>
        <w:t xml:space="preserve">ктике не выполнимые? (приведите примеры таких норм) </w:t>
      </w:r>
    </w:p>
    <w:p w:rsidR="001E3263" w:rsidRDefault="000F61EE" w:rsidP="00C21E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8.1. В </w:t>
      </w:r>
      <w:proofErr w:type="spellStart"/>
      <w:r>
        <w:rPr>
          <w:rFonts w:ascii="Times New Roman" w:hAnsi="Times New Roman"/>
          <w:sz w:val="24"/>
          <w:szCs w:val="24"/>
        </w:rPr>
        <w:t>абз</w:t>
      </w:r>
      <w:proofErr w:type="spellEnd"/>
      <w:r>
        <w:rPr>
          <w:rFonts w:ascii="Times New Roman" w:hAnsi="Times New Roman"/>
          <w:sz w:val="24"/>
          <w:szCs w:val="24"/>
        </w:rPr>
        <w:t xml:space="preserve">. б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>. 2 п. 37 Проект</w:t>
      </w:r>
      <w:r w:rsidR="001E3263" w:rsidRPr="001E3263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имеется ссылка на абзацы девятый и десятый указанного проекта как на случаи, при которых договор о предоставлении субсидии не закл</w:t>
      </w:r>
      <w:r w:rsidR="0050381D">
        <w:rPr>
          <w:rFonts w:ascii="Times New Roman" w:hAnsi="Times New Roman"/>
          <w:sz w:val="24"/>
          <w:szCs w:val="24"/>
        </w:rPr>
        <w:t>ючается. Меж</w:t>
      </w:r>
      <w:r w:rsidR="001E3263" w:rsidRPr="001E3263">
        <w:rPr>
          <w:rFonts w:ascii="Times New Roman" w:hAnsi="Times New Roman"/>
          <w:sz w:val="24"/>
          <w:szCs w:val="24"/>
        </w:rPr>
        <w:t xml:space="preserve">ду тем, в указанном </w:t>
      </w:r>
      <w:r w:rsidR="0050381D" w:rsidRPr="001E3263">
        <w:rPr>
          <w:rFonts w:ascii="Times New Roman" w:hAnsi="Times New Roman"/>
          <w:sz w:val="24"/>
          <w:szCs w:val="24"/>
        </w:rPr>
        <w:t>подпункте</w:t>
      </w:r>
      <w:r w:rsidR="001E3263" w:rsidRPr="001E3263">
        <w:rPr>
          <w:rFonts w:ascii="Times New Roman" w:hAnsi="Times New Roman"/>
          <w:sz w:val="24"/>
          <w:szCs w:val="24"/>
        </w:rPr>
        <w:t xml:space="preserve"> абзацы девятый и десятый </w:t>
      </w:r>
      <w:r w:rsidR="0050381D" w:rsidRPr="001E3263">
        <w:rPr>
          <w:rFonts w:ascii="Times New Roman" w:hAnsi="Times New Roman"/>
          <w:sz w:val="24"/>
          <w:szCs w:val="24"/>
        </w:rPr>
        <w:t>отсутствуют</w:t>
      </w:r>
      <w:r w:rsidR="001E3263" w:rsidRPr="001E3263">
        <w:rPr>
          <w:rFonts w:ascii="Times New Roman" w:hAnsi="Times New Roman"/>
          <w:sz w:val="24"/>
          <w:szCs w:val="24"/>
        </w:rPr>
        <w:t>, он заканчивается на абзаце шестом. Следовательно,</w:t>
      </w:r>
      <w:r w:rsidR="0050381D">
        <w:rPr>
          <w:rFonts w:ascii="Times New Roman" w:hAnsi="Times New Roman"/>
          <w:sz w:val="24"/>
          <w:szCs w:val="24"/>
        </w:rPr>
        <w:t xml:space="preserve"> требование правового регулирования в указанной части является невып</w:t>
      </w:r>
      <w:r w:rsidR="001E3263" w:rsidRPr="001E3263">
        <w:rPr>
          <w:rFonts w:ascii="Times New Roman" w:hAnsi="Times New Roman"/>
          <w:sz w:val="24"/>
          <w:szCs w:val="24"/>
        </w:rPr>
        <w:t xml:space="preserve">олнимым. </w:t>
      </w:r>
    </w:p>
    <w:p w:rsidR="001E3263" w:rsidRPr="001E3263" w:rsidRDefault="001E3263" w:rsidP="00D260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3263">
        <w:rPr>
          <w:rFonts w:ascii="Times New Roman" w:hAnsi="Times New Roman"/>
          <w:sz w:val="24"/>
          <w:szCs w:val="24"/>
        </w:rPr>
        <w:t xml:space="preserve">8.2. В силу </w:t>
      </w:r>
      <w:proofErr w:type="spellStart"/>
      <w:r w:rsidRPr="001E3263">
        <w:rPr>
          <w:rFonts w:ascii="Times New Roman" w:hAnsi="Times New Roman"/>
          <w:sz w:val="24"/>
          <w:szCs w:val="24"/>
        </w:rPr>
        <w:t>абз</w:t>
      </w:r>
      <w:proofErr w:type="spellEnd"/>
      <w:r w:rsidRPr="001E3263">
        <w:rPr>
          <w:rFonts w:ascii="Times New Roman" w:hAnsi="Times New Roman"/>
          <w:sz w:val="24"/>
          <w:szCs w:val="24"/>
        </w:rPr>
        <w:t xml:space="preserve">. 5 </w:t>
      </w:r>
      <w:proofErr w:type="spellStart"/>
      <w:r w:rsidRPr="001E3263">
        <w:rPr>
          <w:rFonts w:ascii="Times New Roman" w:hAnsi="Times New Roman"/>
          <w:sz w:val="24"/>
          <w:szCs w:val="24"/>
        </w:rPr>
        <w:t>пп</w:t>
      </w:r>
      <w:proofErr w:type="spellEnd"/>
      <w:r w:rsidRPr="001E3263">
        <w:rPr>
          <w:rFonts w:ascii="Times New Roman" w:hAnsi="Times New Roman"/>
          <w:sz w:val="24"/>
          <w:szCs w:val="24"/>
        </w:rPr>
        <w:t>. 4 п. 42 получатель субсидии обязан создать новое рабочее место не поздн</w:t>
      </w:r>
      <w:r w:rsidR="0050381D">
        <w:rPr>
          <w:rFonts w:ascii="Times New Roman" w:hAnsi="Times New Roman"/>
          <w:sz w:val="24"/>
          <w:szCs w:val="24"/>
        </w:rPr>
        <w:t>ее 31 декабря года предоставления</w:t>
      </w:r>
      <w:r w:rsidRPr="001E3263">
        <w:rPr>
          <w:rFonts w:ascii="Times New Roman" w:hAnsi="Times New Roman"/>
          <w:sz w:val="24"/>
          <w:szCs w:val="24"/>
        </w:rPr>
        <w:t xml:space="preserve"> субсидии. Между </w:t>
      </w:r>
      <w:r w:rsidR="0050381D">
        <w:rPr>
          <w:rFonts w:ascii="Times New Roman" w:hAnsi="Times New Roman"/>
          <w:sz w:val="24"/>
          <w:szCs w:val="24"/>
        </w:rPr>
        <w:t>тем, в случае, если субсидия буд</w:t>
      </w:r>
      <w:r w:rsidRPr="001E3263">
        <w:rPr>
          <w:rFonts w:ascii="Times New Roman" w:hAnsi="Times New Roman"/>
          <w:sz w:val="24"/>
          <w:szCs w:val="24"/>
        </w:rPr>
        <w:t>ет предоставлен</w:t>
      </w:r>
      <w:r w:rsidR="0050381D">
        <w:rPr>
          <w:rFonts w:ascii="Times New Roman" w:hAnsi="Times New Roman"/>
          <w:sz w:val="24"/>
          <w:szCs w:val="24"/>
        </w:rPr>
        <w:t>а 30 декабря текущего года</w:t>
      </w:r>
      <w:r w:rsidR="00D2609C">
        <w:rPr>
          <w:rFonts w:ascii="Times New Roman" w:hAnsi="Times New Roman"/>
          <w:sz w:val="24"/>
          <w:szCs w:val="24"/>
        </w:rPr>
        <w:t xml:space="preserve">, получатель субсидии по </w:t>
      </w:r>
      <w:r w:rsidR="00D2609C">
        <w:rPr>
          <w:rFonts w:ascii="Times New Roman" w:hAnsi="Times New Roman"/>
          <w:sz w:val="24"/>
          <w:szCs w:val="24"/>
        </w:rPr>
        <w:lastRenderedPageBreak/>
        <w:t>объекти</w:t>
      </w:r>
      <w:r w:rsidR="0050381D">
        <w:rPr>
          <w:rFonts w:ascii="Times New Roman" w:hAnsi="Times New Roman"/>
          <w:sz w:val="24"/>
          <w:szCs w:val="24"/>
        </w:rPr>
        <w:t>вным</w:t>
      </w:r>
      <w:r w:rsidR="00D2609C">
        <w:rPr>
          <w:rFonts w:ascii="Times New Roman" w:hAnsi="Times New Roman"/>
          <w:sz w:val="24"/>
          <w:szCs w:val="24"/>
        </w:rPr>
        <w:t xml:space="preserve"> причинам</w:t>
      </w:r>
      <w:r w:rsidRPr="001E3263">
        <w:rPr>
          <w:rFonts w:ascii="Times New Roman" w:hAnsi="Times New Roman"/>
          <w:sz w:val="24"/>
          <w:szCs w:val="24"/>
        </w:rPr>
        <w:t xml:space="preserve"> не сможет исполнит</w:t>
      </w:r>
      <w:r w:rsidR="00D2609C">
        <w:rPr>
          <w:rFonts w:ascii="Times New Roman" w:hAnsi="Times New Roman"/>
          <w:sz w:val="24"/>
          <w:szCs w:val="24"/>
        </w:rPr>
        <w:t>ь указанное требование по созда</w:t>
      </w:r>
      <w:r w:rsidR="00D2609C" w:rsidRPr="001E3263">
        <w:rPr>
          <w:rFonts w:ascii="Times New Roman" w:hAnsi="Times New Roman"/>
          <w:sz w:val="24"/>
          <w:szCs w:val="24"/>
        </w:rPr>
        <w:t>нию</w:t>
      </w:r>
      <w:r w:rsidRPr="001E3263">
        <w:rPr>
          <w:rFonts w:ascii="Times New Roman" w:hAnsi="Times New Roman"/>
          <w:sz w:val="24"/>
          <w:szCs w:val="24"/>
        </w:rPr>
        <w:t xml:space="preserve"> рабочих мест в текущем году. В связи с чем указанн</w:t>
      </w:r>
      <w:r w:rsidR="0050381D">
        <w:rPr>
          <w:rFonts w:ascii="Times New Roman" w:hAnsi="Times New Roman"/>
          <w:sz w:val="24"/>
          <w:szCs w:val="24"/>
        </w:rPr>
        <w:t>ое положение нуждается в коррект</w:t>
      </w:r>
      <w:r w:rsidRPr="001E3263">
        <w:rPr>
          <w:rFonts w:ascii="Times New Roman" w:hAnsi="Times New Roman"/>
          <w:sz w:val="24"/>
          <w:szCs w:val="24"/>
        </w:rPr>
        <w:t>ировке.</w:t>
      </w:r>
    </w:p>
    <w:p w:rsidR="001E3263" w:rsidRDefault="001E3263" w:rsidP="00015ED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3263">
        <w:rPr>
          <w:rFonts w:ascii="Times New Roman" w:hAnsi="Times New Roman"/>
          <w:sz w:val="24"/>
          <w:szCs w:val="24"/>
        </w:rPr>
        <w:t>10</w:t>
      </w:r>
      <w:r w:rsidR="0050381D">
        <w:rPr>
          <w:rFonts w:ascii="Times New Roman" w:hAnsi="Times New Roman"/>
          <w:sz w:val="24"/>
          <w:szCs w:val="24"/>
        </w:rPr>
        <w:t xml:space="preserve">. Иные предложения и замечания, которые, по </w:t>
      </w:r>
      <w:proofErr w:type="gramStart"/>
      <w:r w:rsidR="0050381D">
        <w:rPr>
          <w:rFonts w:ascii="Times New Roman" w:hAnsi="Times New Roman"/>
          <w:sz w:val="24"/>
          <w:szCs w:val="24"/>
        </w:rPr>
        <w:t>Вашему  мнению</w:t>
      </w:r>
      <w:proofErr w:type="gramEnd"/>
      <w:r w:rsidR="0050381D">
        <w:rPr>
          <w:rFonts w:ascii="Times New Roman" w:hAnsi="Times New Roman"/>
          <w:sz w:val="24"/>
          <w:szCs w:val="24"/>
        </w:rPr>
        <w:t>, целесообразно учесть при проведении ОРВ проекта MHП</w:t>
      </w:r>
      <w:r w:rsidRPr="001E3263">
        <w:rPr>
          <w:rFonts w:ascii="Times New Roman" w:hAnsi="Times New Roman"/>
          <w:sz w:val="24"/>
          <w:szCs w:val="24"/>
        </w:rPr>
        <w:t xml:space="preserve">A. </w:t>
      </w:r>
      <w:r w:rsidR="0050381D">
        <w:rPr>
          <w:rFonts w:ascii="Times New Roman" w:hAnsi="Times New Roman"/>
          <w:sz w:val="24"/>
          <w:szCs w:val="24"/>
        </w:rPr>
        <w:t xml:space="preserve">В п. 44 имеется ссылка на п. 56 </w:t>
      </w:r>
      <w:proofErr w:type="gramStart"/>
      <w:r w:rsidR="0050381D">
        <w:rPr>
          <w:rFonts w:ascii="Times New Roman" w:hAnsi="Times New Roman"/>
          <w:sz w:val="24"/>
          <w:szCs w:val="24"/>
        </w:rPr>
        <w:t>Проекта</w:t>
      </w:r>
      <w:proofErr w:type="gramEnd"/>
      <w:r w:rsidR="0050381D">
        <w:rPr>
          <w:rFonts w:ascii="Times New Roman" w:hAnsi="Times New Roman"/>
          <w:sz w:val="24"/>
          <w:szCs w:val="24"/>
        </w:rPr>
        <w:t xml:space="preserve"> регла</w:t>
      </w:r>
      <w:r w:rsidRPr="001E3263">
        <w:rPr>
          <w:rFonts w:ascii="Times New Roman" w:hAnsi="Times New Roman"/>
          <w:sz w:val="24"/>
          <w:szCs w:val="24"/>
        </w:rPr>
        <w:t>ментиру</w:t>
      </w:r>
      <w:r w:rsidR="0050381D">
        <w:rPr>
          <w:rFonts w:ascii="Times New Roman" w:hAnsi="Times New Roman"/>
          <w:sz w:val="24"/>
          <w:szCs w:val="24"/>
        </w:rPr>
        <w:t>ющего порядок документального подтверждения затрат получателя субсидии. Однако, указанный пункт содержит отсылочн</w:t>
      </w:r>
      <w:r w:rsidRPr="001E3263">
        <w:rPr>
          <w:rFonts w:ascii="Times New Roman" w:hAnsi="Times New Roman"/>
          <w:sz w:val="24"/>
          <w:szCs w:val="24"/>
        </w:rPr>
        <w:t xml:space="preserve">ые нормы на договор </w:t>
      </w:r>
      <w:r w:rsidR="0050381D">
        <w:rPr>
          <w:rFonts w:ascii="Times New Roman" w:hAnsi="Times New Roman"/>
          <w:sz w:val="24"/>
          <w:szCs w:val="24"/>
        </w:rPr>
        <w:br/>
      </w:r>
      <w:r w:rsidR="00015ED8">
        <w:rPr>
          <w:rFonts w:ascii="Times New Roman" w:hAnsi="Times New Roman"/>
          <w:sz w:val="24"/>
          <w:szCs w:val="24"/>
        </w:rPr>
        <w:t>о предоставлении суб</w:t>
      </w:r>
      <w:r w:rsidRPr="001E3263">
        <w:rPr>
          <w:rFonts w:ascii="Times New Roman" w:hAnsi="Times New Roman"/>
          <w:sz w:val="24"/>
          <w:szCs w:val="24"/>
        </w:rPr>
        <w:t>сидии, регламентирующий порядок и сроки предос</w:t>
      </w:r>
      <w:r w:rsidR="00015ED8">
        <w:rPr>
          <w:rFonts w:ascii="Times New Roman" w:hAnsi="Times New Roman"/>
          <w:sz w:val="24"/>
          <w:szCs w:val="24"/>
        </w:rPr>
        <w:t>тавления отчетности. Полагаем, целесообразнее в п. 44 указать ссылку на п. 55 Проекта,</w:t>
      </w:r>
      <w:r w:rsidRPr="001E3263">
        <w:rPr>
          <w:rFonts w:ascii="Times New Roman" w:hAnsi="Times New Roman"/>
          <w:sz w:val="24"/>
          <w:szCs w:val="24"/>
        </w:rPr>
        <w:t xml:space="preserve"> содержащий информацию</w:t>
      </w:r>
      <w:r w:rsidR="00015ED8">
        <w:rPr>
          <w:rFonts w:ascii="Times New Roman" w:hAnsi="Times New Roman"/>
          <w:sz w:val="24"/>
          <w:szCs w:val="24"/>
        </w:rPr>
        <w:t xml:space="preserve"> обо всех документах, предоставляемых пол</w:t>
      </w:r>
      <w:r w:rsidRPr="001E3263">
        <w:rPr>
          <w:rFonts w:ascii="Times New Roman" w:hAnsi="Times New Roman"/>
          <w:sz w:val="24"/>
          <w:szCs w:val="24"/>
        </w:rPr>
        <w:t>учателем субсидии при реализ</w:t>
      </w:r>
      <w:r w:rsidR="00015ED8">
        <w:rPr>
          <w:rFonts w:ascii="Times New Roman" w:hAnsi="Times New Roman"/>
          <w:sz w:val="24"/>
          <w:szCs w:val="24"/>
        </w:rPr>
        <w:t>ации предпринимательского проект</w:t>
      </w:r>
      <w:r w:rsidRPr="001E3263">
        <w:rPr>
          <w:rFonts w:ascii="Times New Roman" w:hAnsi="Times New Roman"/>
          <w:sz w:val="24"/>
          <w:szCs w:val="24"/>
        </w:rPr>
        <w:t>а.</w:t>
      </w:r>
      <w:r w:rsidR="00572A81">
        <w:rPr>
          <w:rFonts w:ascii="Times New Roman" w:hAnsi="Times New Roman"/>
          <w:sz w:val="24"/>
          <w:szCs w:val="24"/>
        </w:rPr>
        <w:t>».</w:t>
      </w:r>
    </w:p>
    <w:p w:rsidR="004D149D" w:rsidRDefault="004D149D" w:rsidP="00015ED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Предложение, указанное в п.7 отклонено, поскольку </w:t>
      </w:r>
      <w:proofErr w:type="spellStart"/>
      <w:r>
        <w:rPr>
          <w:rFonts w:ascii="Times New Roman" w:hAnsi="Times New Roman"/>
          <w:sz w:val="24"/>
          <w:szCs w:val="24"/>
        </w:rPr>
        <w:t>неистечение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10-летнего</w:t>
      </w:r>
      <w:r w:rsidR="00C26C62">
        <w:rPr>
          <w:rFonts w:ascii="Times New Roman" w:hAnsi="Times New Roman"/>
          <w:sz w:val="24"/>
          <w:szCs w:val="24"/>
        </w:rPr>
        <w:t xml:space="preserve"> срока со дня признания заявителя допустившим</w:t>
      </w:r>
      <w:r w:rsidR="00C26C62" w:rsidRPr="00C26C62">
        <w:rPr>
          <w:rFonts w:ascii="Times New Roman" w:hAnsi="Times New Roman"/>
          <w:sz w:val="24"/>
          <w:szCs w:val="24"/>
        </w:rPr>
        <w:t xml:space="preserve"> нарушение порядка и условий предоставления поддержки</w:t>
      </w:r>
      <w:r w:rsidR="00170817">
        <w:rPr>
          <w:rFonts w:ascii="Times New Roman" w:hAnsi="Times New Roman"/>
          <w:sz w:val="24"/>
          <w:szCs w:val="24"/>
        </w:rPr>
        <w:t>.</w:t>
      </w:r>
    </w:p>
    <w:p w:rsidR="00B204FE" w:rsidRDefault="00B204FE" w:rsidP="00572A8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 поступивших предложений</w:t>
      </w:r>
      <w:r w:rsidRPr="00B204FE">
        <w:rPr>
          <w:rFonts w:ascii="Times New Roman" w:hAnsi="Times New Roman"/>
          <w:sz w:val="24"/>
          <w:szCs w:val="24"/>
        </w:rPr>
        <w:t xml:space="preserve"> Фонда «Микрокредитная компания фонд развития малого и среднего </w:t>
      </w:r>
      <w:proofErr w:type="gramStart"/>
      <w:r w:rsidRPr="00B204FE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Pr="00B204FE">
        <w:rPr>
          <w:rFonts w:ascii="Times New Roman" w:hAnsi="Times New Roman"/>
          <w:sz w:val="24"/>
          <w:szCs w:val="24"/>
        </w:rPr>
        <w:t xml:space="preserve"> ЗАТО Северск»: </w:t>
      </w:r>
    </w:p>
    <w:p w:rsidR="00943ABE" w:rsidRPr="00943ABE" w:rsidRDefault="00572A81" w:rsidP="00943AB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943ABE" w:rsidRPr="00943ABE">
        <w:rPr>
          <w:rFonts w:ascii="Times New Roman" w:hAnsi="Times New Roman"/>
          <w:sz w:val="24"/>
          <w:szCs w:val="24"/>
        </w:rPr>
        <w:t>1) Полагаем необходимым в проекте порядка предоставления субсидии более подробно прописать процедуру определения получателей субсидии и распределения Конкурсной комиссией средств субсидии между ними.</w:t>
      </w:r>
    </w:p>
    <w:p w:rsidR="00943ABE" w:rsidRPr="00943ABE" w:rsidRDefault="00943ABE" w:rsidP="00943AB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3ABE">
        <w:rPr>
          <w:rFonts w:ascii="Times New Roman" w:hAnsi="Times New Roman"/>
          <w:sz w:val="24"/>
          <w:szCs w:val="24"/>
        </w:rPr>
        <w:t xml:space="preserve">2) Считаем необходимым исключить из текста проекта порядка ссылки на постановление </w:t>
      </w:r>
      <w:proofErr w:type="gramStart"/>
      <w:r w:rsidRPr="00943AB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43ABE">
        <w:rPr>
          <w:rFonts w:ascii="Times New Roman" w:hAnsi="Times New Roman"/>
          <w:sz w:val="24"/>
          <w:szCs w:val="24"/>
        </w:rPr>
        <w:t xml:space="preserve"> ЗАТО Северск от 15.07.2015 № 1536 «Об утверждении Положения о порядке проведения мониторинга предпринимательских проектов победителей конкурса стартующих предпринимательских проектов», поскольку оно является неактуальным и нуждается в признании утратившим силу.</w:t>
      </w:r>
    </w:p>
    <w:p w:rsidR="00572A81" w:rsidRDefault="00943ABE" w:rsidP="00943AB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3ABE">
        <w:rPr>
          <w:rFonts w:ascii="Times New Roman" w:hAnsi="Times New Roman"/>
          <w:sz w:val="24"/>
          <w:szCs w:val="24"/>
        </w:rPr>
        <w:t>3) Считаем, что форма отчетности по основным финансово-экономическим показателям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3ABE">
        <w:rPr>
          <w:rFonts w:ascii="Times New Roman" w:hAnsi="Times New Roman"/>
          <w:sz w:val="24"/>
          <w:szCs w:val="24"/>
        </w:rPr>
        <w:t>предпринимательского проекта, представленного для участия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3ABE">
        <w:rPr>
          <w:rFonts w:ascii="Times New Roman" w:hAnsi="Times New Roman"/>
          <w:sz w:val="24"/>
          <w:szCs w:val="24"/>
        </w:rPr>
        <w:t xml:space="preserve">в конкурсе </w:t>
      </w:r>
      <w:r>
        <w:rPr>
          <w:rFonts w:ascii="Times New Roman" w:hAnsi="Times New Roman"/>
          <w:sz w:val="24"/>
          <w:szCs w:val="24"/>
        </w:rPr>
        <w:br/>
      </w:r>
      <w:r w:rsidRPr="00943ABE">
        <w:rPr>
          <w:rFonts w:ascii="Times New Roman" w:hAnsi="Times New Roman"/>
          <w:sz w:val="24"/>
          <w:szCs w:val="24"/>
        </w:rPr>
        <w:t>о предоставлении субсидий на финансовое обеспечение затрат при реализации стартующих предпринимательских проектов, является недостаточно</w:t>
      </w:r>
      <w:r w:rsidR="00293DC6">
        <w:rPr>
          <w:rFonts w:ascii="Times New Roman" w:hAnsi="Times New Roman"/>
          <w:sz w:val="24"/>
          <w:szCs w:val="24"/>
        </w:rPr>
        <w:t xml:space="preserve"> проработанной,</w:t>
      </w:r>
      <w:r w:rsidRPr="00943ABE">
        <w:rPr>
          <w:rFonts w:ascii="Times New Roman" w:hAnsi="Times New Roman"/>
          <w:sz w:val="24"/>
          <w:szCs w:val="24"/>
        </w:rPr>
        <w:t xml:space="preserve"> </w:t>
      </w:r>
      <w:r w:rsidR="00293DC6">
        <w:rPr>
          <w:rFonts w:ascii="Times New Roman" w:hAnsi="Times New Roman"/>
          <w:sz w:val="24"/>
          <w:szCs w:val="24"/>
        </w:rPr>
        <w:t xml:space="preserve">т.к. не содержит  требований о предоставлении информации за все </w:t>
      </w:r>
      <w:r w:rsidR="000C7977">
        <w:rPr>
          <w:rFonts w:ascii="Times New Roman" w:hAnsi="Times New Roman"/>
          <w:sz w:val="24"/>
          <w:szCs w:val="24"/>
        </w:rPr>
        <w:t xml:space="preserve">отчетные периоды, а форма отчетности по показателям результативности содержит излишний пункт № 3, </w:t>
      </w:r>
      <w:r w:rsidR="000C7977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="000C7977">
        <w:rPr>
          <w:rFonts w:ascii="Times New Roman" w:hAnsi="Times New Roman"/>
          <w:sz w:val="24"/>
          <w:szCs w:val="24"/>
        </w:rPr>
        <w:t>не относящийся к показателям результативности согласно положению</w:t>
      </w:r>
      <w:r w:rsidR="00572A81">
        <w:rPr>
          <w:rFonts w:ascii="Times New Roman" w:hAnsi="Times New Roman"/>
          <w:sz w:val="24"/>
          <w:szCs w:val="24"/>
        </w:rPr>
        <w:t>».</w:t>
      </w:r>
    </w:p>
    <w:p w:rsidR="001C6D1E" w:rsidRPr="001C6D1E" w:rsidRDefault="00CF5424" w:rsidP="00C21E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Предложения учтены</w:t>
      </w:r>
      <w:r w:rsidR="001068D6" w:rsidRPr="001068D6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6B207E">
        <w:rPr>
          <w:rFonts w:ascii="Times New Roman" w:hAnsi="Times New Roman"/>
          <w:sz w:val="24"/>
          <w:szCs w:val="24"/>
          <w:lang w:eastAsia="ru-RU"/>
        </w:rPr>
        <w:t xml:space="preserve">Комитетом экономического развития </w:t>
      </w:r>
      <w:proofErr w:type="gramStart"/>
      <w:r w:rsidR="006B207E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6B207E">
        <w:rPr>
          <w:rFonts w:ascii="Times New Roman" w:hAnsi="Times New Roman"/>
          <w:sz w:val="24"/>
          <w:szCs w:val="24"/>
          <w:lang w:eastAsia="ru-RU"/>
        </w:rPr>
        <w:t xml:space="preserve"> ЗАТО </w:t>
      </w:r>
      <w:r w:rsidR="00452B2F">
        <w:rPr>
          <w:rFonts w:ascii="Times New Roman" w:hAnsi="Times New Roman"/>
          <w:sz w:val="24"/>
          <w:szCs w:val="24"/>
          <w:lang w:eastAsia="ru-RU"/>
        </w:rPr>
        <w:t>Северск внесены</w:t>
      </w:r>
      <w:r w:rsidR="001068D6" w:rsidRPr="001068D6">
        <w:rPr>
          <w:rFonts w:ascii="Times New Roman" w:hAnsi="Times New Roman"/>
          <w:sz w:val="24"/>
          <w:szCs w:val="24"/>
          <w:lang w:eastAsia="ru-RU"/>
        </w:rPr>
        <w:t xml:space="preserve"> соответствующие изменения в</w:t>
      </w:r>
      <w:r w:rsidR="006B207E">
        <w:rPr>
          <w:rFonts w:ascii="Times New Roman" w:hAnsi="Times New Roman"/>
          <w:sz w:val="24"/>
          <w:szCs w:val="24"/>
          <w:lang w:eastAsia="ru-RU"/>
        </w:rPr>
        <w:t xml:space="preserve"> проект </w:t>
      </w:r>
      <w:r w:rsidR="006B207E" w:rsidRPr="001C6D1E">
        <w:rPr>
          <w:rFonts w:ascii="Times New Roman" w:hAnsi="Times New Roman"/>
          <w:sz w:val="24"/>
          <w:szCs w:val="24"/>
          <w:lang w:eastAsia="ru-RU"/>
        </w:rPr>
        <w:t>постановления</w:t>
      </w:r>
      <w:r w:rsidR="00C26C6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C6D1E" w:rsidRPr="001C6D1E">
        <w:rPr>
          <w:rFonts w:ascii="Times New Roman" w:hAnsi="Times New Roman"/>
          <w:sz w:val="24"/>
          <w:szCs w:val="24"/>
        </w:rPr>
        <w:t>Администрации ЗАТО Северск</w:t>
      </w:r>
      <w:r w:rsidR="004D149D">
        <w:rPr>
          <w:rFonts w:ascii="Times New Roman" w:hAnsi="Times New Roman"/>
          <w:sz w:val="24"/>
          <w:szCs w:val="24"/>
        </w:rPr>
        <w:t xml:space="preserve"> </w:t>
      </w:r>
      <w:r w:rsidR="001C6D1E" w:rsidRPr="001C6D1E">
        <w:rPr>
          <w:rFonts w:ascii="Times New Roman" w:hAnsi="Times New Roman"/>
          <w:sz w:val="24"/>
          <w:szCs w:val="24"/>
        </w:rPr>
        <w:t>«</w:t>
      </w:r>
      <w:r w:rsidR="00C21E11" w:rsidRPr="0080227D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</w:t>
      </w:r>
      <w:r w:rsidR="00C21E11">
        <w:rPr>
          <w:rFonts w:ascii="Times New Roman" w:hAnsi="Times New Roman"/>
          <w:sz w:val="24"/>
          <w:szCs w:val="24"/>
        </w:rPr>
        <w:br/>
      </w:r>
      <w:r w:rsidR="004D149D" w:rsidRPr="004D149D">
        <w:rPr>
          <w:rFonts w:ascii="Times New Roman" w:hAnsi="Times New Roman"/>
          <w:sz w:val="24"/>
          <w:szCs w:val="24"/>
        </w:rPr>
        <w:t>от 16.10.2014 № 2654</w:t>
      </w:r>
      <w:r w:rsidR="001C6D1E" w:rsidRPr="001C6D1E">
        <w:rPr>
          <w:rFonts w:ascii="Times New Roman" w:hAnsi="Times New Roman"/>
          <w:sz w:val="24"/>
          <w:szCs w:val="24"/>
        </w:rPr>
        <w:t>»</w:t>
      </w:r>
      <w:r w:rsidR="00AE5648">
        <w:rPr>
          <w:rFonts w:ascii="Times New Roman" w:hAnsi="Times New Roman"/>
          <w:sz w:val="24"/>
          <w:szCs w:val="24"/>
        </w:rPr>
        <w:t>.</w:t>
      </w:r>
    </w:p>
    <w:p w:rsidR="00913EFB" w:rsidRDefault="00913EFB" w:rsidP="00C21E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14F5F" w:rsidRDefault="00814F5F" w:rsidP="000601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81FB6" w:rsidRDefault="00081FB6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C21E1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Председатель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Комитета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экономического развития</w:t>
      </w:r>
    </w:p>
    <w:p w:rsidR="00ED1521" w:rsidRDefault="000601A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r w:rsidR="00785C8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35CD3">
        <w:rPr>
          <w:rFonts w:ascii="Times New Roman" w:hAnsi="Times New Roman"/>
          <w:sz w:val="24"/>
          <w:szCs w:val="24"/>
          <w:lang w:eastAsia="ru-RU"/>
        </w:rPr>
        <w:t>ЗАТ</w:t>
      </w:r>
      <w:r w:rsidR="00ED1521">
        <w:rPr>
          <w:rFonts w:ascii="Times New Roman" w:hAnsi="Times New Roman"/>
          <w:sz w:val="24"/>
          <w:szCs w:val="24"/>
          <w:lang w:eastAsia="ru-RU"/>
        </w:rPr>
        <w:t>О</w:t>
      </w:r>
      <w:r w:rsidR="00C21E11">
        <w:rPr>
          <w:rFonts w:ascii="Times New Roman" w:hAnsi="Times New Roman"/>
          <w:sz w:val="24"/>
          <w:szCs w:val="24"/>
          <w:lang w:eastAsia="ru-RU"/>
        </w:rPr>
        <w:t xml:space="preserve"> Северск                     В.Ю.Трапезников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17315" w:rsidRDefault="00D17315"/>
    <w:p w:rsidR="009905D1" w:rsidRDefault="009905D1"/>
    <w:p w:rsidR="009905D1" w:rsidRDefault="009905D1"/>
    <w:p w:rsidR="00E0335E" w:rsidRDefault="00E0335E"/>
    <w:p w:rsidR="009905D1" w:rsidRPr="00EA7D48" w:rsidRDefault="009905D1" w:rsidP="00EA7D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t>Желаев Александр Михайлович</w:t>
      </w: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cr/>
        <w:t>+7 (3823) 772338</w:t>
      </w:r>
    </w:p>
    <w:sectPr w:rsidR="009905D1" w:rsidRPr="00EA7D48" w:rsidSect="00FF3E25">
      <w:headerReference w:type="default" r:id="rId8"/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403" w:rsidRDefault="00204403" w:rsidP="00204403">
      <w:pPr>
        <w:spacing w:after="0" w:line="240" w:lineRule="auto"/>
      </w:pPr>
      <w:r>
        <w:separator/>
      </w:r>
    </w:p>
  </w:endnote>
  <w:endnote w:type="continuationSeparator" w:id="0">
    <w:p w:rsidR="00204403" w:rsidRDefault="00204403" w:rsidP="0020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403" w:rsidRDefault="00204403" w:rsidP="00204403">
      <w:pPr>
        <w:spacing w:after="0" w:line="240" w:lineRule="auto"/>
      </w:pPr>
      <w:r>
        <w:separator/>
      </w:r>
    </w:p>
  </w:footnote>
  <w:footnote w:type="continuationSeparator" w:id="0">
    <w:p w:rsidR="00204403" w:rsidRDefault="00204403" w:rsidP="0020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2180751"/>
      <w:docPartObj>
        <w:docPartGallery w:val="Page Numbers (Top of Page)"/>
        <w:docPartUnique/>
      </w:docPartObj>
    </w:sdtPr>
    <w:sdtEndPr/>
    <w:sdtContent>
      <w:p w:rsidR="00204403" w:rsidRDefault="00633078">
        <w:pPr>
          <w:pStyle w:val="a6"/>
          <w:jc w:val="center"/>
        </w:pPr>
        <w:r w:rsidRPr="00204403">
          <w:rPr>
            <w:rFonts w:ascii="Times New Roman" w:hAnsi="Times New Roman"/>
            <w:sz w:val="24"/>
            <w:szCs w:val="24"/>
          </w:rPr>
          <w:fldChar w:fldCharType="begin"/>
        </w:r>
        <w:r w:rsidR="00204403" w:rsidRPr="0020440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04403">
          <w:rPr>
            <w:rFonts w:ascii="Times New Roman" w:hAnsi="Times New Roman"/>
            <w:sz w:val="24"/>
            <w:szCs w:val="24"/>
          </w:rPr>
          <w:fldChar w:fldCharType="separate"/>
        </w:r>
        <w:r w:rsidR="000C7977">
          <w:rPr>
            <w:rFonts w:ascii="Times New Roman" w:hAnsi="Times New Roman"/>
            <w:noProof/>
            <w:sz w:val="24"/>
            <w:szCs w:val="24"/>
          </w:rPr>
          <w:t>3</w:t>
        </w:r>
        <w:r w:rsidRPr="0020440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204403" w:rsidRDefault="0020440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F1EE7"/>
    <w:multiLevelType w:val="hybridMultilevel"/>
    <w:tmpl w:val="698CA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D587B"/>
    <w:multiLevelType w:val="hybridMultilevel"/>
    <w:tmpl w:val="6C045D1C"/>
    <w:lvl w:ilvl="0" w:tplc="71D0BF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2435478"/>
    <w:multiLevelType w:val="hybridMultilevel"/>
    <w:tmpl w:val="85FA2922"/>
    <w:lvl w:ilvl="0" w:tplc="71D0BF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08F8"/>
    <w:rsid w:val="00015ED8"/>
    <w:rsid w:val="00030829"/>
    <w:rsid w:val="0003613E"/>
    <w:rsid w:val="000601A6"/>
    <w:rsid w:val="00070664"/>
    <w:rsid w:val="000736C1"/>
    <w:rsid w:val="00081FB6"/>
    <w:rsid w:val="000C1107"/>
    <w:rsid w:val="000C7977"/>
    <w:rsid w:val="000F61EE"/>
    <w:rsid w:val="001068D6"/>
    <w:rsid w:val="001268ED"/>
    <w:rsid w:val="0013503F"/>
    <w:rsid w:val="00135CD3"/>
    <w:rsid w:val="0015201C"/>
    <w:rsid w:val="0016555A"/>
    <w:rsid w:val="00170817"/>
    <w:rsid w:val="001C6D1E"/>
    <w:rsid w:val="001E3263"/>
    <w:rsid w:val="00204403"/>
    <w:rsid w:val="00210981"/>
    <w:rsid w:val="00246A66"/>
    <w:rsid w:val="00255499"/>
    <w:rsid w:val="00263624"/>
    <w:rsid w:val="00293DC6"/>
    <w:rsid w:val="0029740E"/>
    <w:rsid w:val="002F2624"/>
    <w:rsid w:val="00381370"/>
    <w:rsid w:val="003A0172"/>
    <w:rsid w:val="003A3BB8"/>
    <w:rsid w:val="00415EBA"/>
    <w:rsid w:val="00416F8B"/>
    <w:rsid w:val="00445A8E"/>
    <w:rsid w:val="00452B2F"/>
    <w:rsid w:val="00452CFE"/>
    <w:rsid w:val="0046799C"/>
    <w:rsid w:val="00487438"/>
    <w:rsid w:val="0049616D"/>
    <w:rsid w:val="004A2A9E"/>
    <w:rsid w:val="004A573E"/>
    <w:rsid w:val="004B1A29"/>
    <w:rsid w:val="004D149D"/>
    <w:rsid w:val="004E1A8D"/>
    <w:rsid w:val="004F79BB"/>
    <w:rsid w:val="0050381D"/>
    <w:rsid w:val="0054427C"/>
    <w:rsid w:val="00557281"/>
    <w:rsid w:val="00567CDF"/>
    <w:rsid w:val="00572A81"/>
    <w:rsid w:val="005C2DA4"/>
    <w:rsid w:val="005D05CE"/>
    <w:rsid w:val="005D545B"/>
    <w:rsid w:val="00633078"/>
    <w:rsid w:val="0067653E"/>
    <w:rsid w:val="006B00CF"/>
    <w:rsid w:val="006B207E"/>
    <w:rsid w:val="006C4177"/>
    <w:rsid w:val="0071102A"/>
    <w:rsid w:val="00714BC5"/>
    <w:rsid w:val="00730916"/>
    <w:rsid w:val="007559B1"/>
    <w:rsid w:val="00785C8D"/>
    <w:rsid w:val="00785E6B"/>
    <w:rsid w:val="00796890"/>
    <w:rsid w:val="00802C08"/>
    <w:rsid w:val="00805FBB"/>
    <w:rsid w:val="008108F8"/>
    <w:rsid w:val="00811FF1"/>
    <w:rsid w:val="00814F5F"/>
    <w:rsid w:val="008311D6"/>
    <w:rsid w:val="008358E6"/>
    <w:rsid w:val="00861FB7"/>
    <w:rsid w:val="00876B91"/>
    <w:rsid w:val="008C16FC"/>
    <w:rsid w:val="009122AD"/>
    <w:rsid w:val="00913EFB"/>
    <w:rsid w:val="00923F21"/>
    <w:rsid w:val="00925F3A"/>
    <w:rsid w:val="00943ABE"/>
    <w:rsid w:val="009905D1"/>
    <w:rsid w:val="009D26A7"/>
    <w:rsid w:val="009D669D"/>
    <w:rsid w:val="009E56C0"/>
    <w:rsid w:val="009F52EF"/>
    <w:rsid w:val="00A0776D"/>
    <w:rsid w:val="00A1754A"/>
    <w:rsid w:val="00A443EF"/>
    <w:rsid w:val="00A516E1"/>
    <w:rsid w:val="00AB09D2"/>
    <w:rsid w:val="00AB2E5C"/>
    <w:rsid w:val="00AC435F"/>
    <w:rsid w:val="00AE5648"/>
    <w:rsid w:val="00B204FE"/>
    <w:rsid w:val="00B2581E"/>
    <w:rsid w:val="00B32B8D"/>
    <w:rsid w:val="00B37144"/>
    <w:rsid w:val="00B56F66"/>
    <w:rsid w:val="00BF7C01"/>
    <w:rsid w:val="00C11957"/>
    <w:rsid w:val="00C149A9"/>
    <w:rsid w:val="00C21E11"/>
    <w:rsid w:val="00C26C62"/>
    <w:rsid w:val="00C27D7A"/>
    <w:rsid w:val="00C6030F"/>
    <w:rsid w:val="00CB1F9F"/>
    <w:rsid w:val="00CB6B4A"/>
    <w:rsid w:val="00CF5424"/>
    <w:rsid w:val="00CF775B"/>
    <w:rsid w:val="00D1275D"/>
    <w:rsid w:val="00D17315"/>
    <w:rsid w:val="00D24EA2"/>
    <w:rsid w:val="00D2609C"/>
    <w:rsid w:val="00D4608A"/>
    <w:rsid w:val="00D84078"/>
    <w:rsid w:val="00D945D6"/>
    <w:rsid w:val="00DC1C7F"/>
    <w:rsid w:val="00E019EC"/>
    <w:rsid w:val="00E0335E"/>
    <w:rsid w:val="00E176FC"/>
    <w:rsid w:val="00E21063"/>
    <w:rsid w:val="00E41C7D"/>
    <w:rsid w:val="00E54336"/>
    <w:rsid w:val="00EA7D48"/>
    <w:rsid w:val="00ED1521"/>
    <w:rsid w:val="00EF7682"/>
    <w:rsid w:val="00F07238"/>
    <w:rsid w:val="00F47D44"/>
    <w:rsid w:val="00F618BD"/>
    <w:rsid w:val="00F75915"/>
    <w:rsid w:val="00FD615F"/>
    <w:rsid w:val="00FF3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2486C231-4252-4CBA-A055-829805455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0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04403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0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0440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BF358-C390-4606-B637-7AD5CA539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Topchiy</dc:creator>
  <cp:keywords/>
  <dc:description/>
  <cp:lastModifiedBy>Melnik</cp:lastModifiedBy>
  <cp:revision>125</cp:revision>
  <cp:lastPrinted>2021-06-04T08:57:00Z</cp:lastPrinted>
  <dcterms:created xsi:type="dcterms:W3CDTF">2020-03-12T03:27:00Z</dcterms:created>
  <dcterms:modified xsi:type="dcterms:W3CDTF">2021-06-04T09:03:00Z</dcterms:modified>
</cp:coreProperties>
</file>