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5B5" w:rsidRPr="00CE60A2" w:rsidRDefault="002505B5" w:rsidP="002505B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2505B5" w:rsidRPr="00CE60A2" w:rsidRDefault="002505B5" w:rsidP="002505B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2505B5" w:rsidRPr="00CE60A2" w:rsidRDefault="002505B5" w:rsidP="002505B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2505B5" w:rsidRPr="00CE60A2" w:rsidRDefault="002505B5" w:rsidP="002505B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2505B5" w:rsidRDefault="002505B5" w:rsidP="002505B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505B5" w:rsidRPr="00CE60A2" w:rsidRDefault="002505B5" w:rsidP="002505B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505B5" w:rsidRPr="003F58F2" w:rsidRDefault="002505B5" w:rsidP="002505B5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2505B5" w:rsidRPr="003F58F2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2505B5" w:rsidRPr="00B22368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 w:rsidRPr="00B22368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Северск;</w:t>
      </w:r>
    </w:p>
    <w:p w:rsidR="002505B5" w:rsidRPr="003F58F2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2505B5" w:rsidRPr="009C13AA" w:rsidRDefault="002505B5" w:rsidP="002505B5">
      <w:pPr>
        <w:pStyle w:val="3"/>
        <w:spacing w:before="120"/>
        <w:ind w:right="40" w:firstLine="709"/>
        <w:rPr>
          <w:sz w:val="24"/>
          <w:szCs w:val="24"/>
          <w:u w:val="single"/>
        </w:rPr>
      </w:pPr>
      <w:r w:rsidRPr="009C13AA">
        <w:rPr>
          <w:sz w:val="24"/>
          <w:szCs w:val="24"/>
          <w:u w:val="single"/>
        </w:rPr>
        <w:t xml:space="preserve">Постановление </w:t>
      </w:r>
      <w:proofErr w:type="gramStart"/>
      <w:r w:rsidRPr="009C13AA">
        <w:rPr>
          <w:sz w:val="24"/>
          <w:szCs w:val="24"/>
          <w:u w:val="single"/>
        </w:rPr>
        <w:t>Администрации</w:t>
      </w:r>
      <w:proofErr w:type="gramEnd"/>
      <w:r w:rsidRPr="009C13AA">
        <w:rPr>
          <w:sz w:val="24"/>
          <w:szCs w:val="24"/>
          <w:u w:val="single"/>
        </w:rPr>
        <w:t xml:space="preserve"> ЗАТО Северск «О внесении изменени</w:t>
      </w:r>
      <w:r>
        <w:rPr>
          <w:sz w:val="24"/>
          <w:szCs w:val="24"/>
          <w:u w:val="single"/>
        </w:rPr>
        <w:t>й</w:t>
      </w:r>
      <w:r w:rsidRPr="009C13AA">
        <w:rPr>
          <w:sz w:val="24"/>
          <w:szCs w:val="24"/>
          <w:u w:val="single"/>
        </w:rPr>
        <w:t xml:space="preserve">                                          в постановление Администрации ЗАТО Северск от 29.01.2016 № 114» </w:t>
      </w:r>
    </w:p>
    <w:p w:rsidR="002505B5" w:rsidRDefault="002505B5" w:rsidP="002505B5">
      <w:pPr>
        <w:pStyle w:val="3"/>
        <w:ind w:right="39" w:firstLine="709"/>
        <w:rPr>
          <w:sz w:val="24"/>
          <w:szCs w:val="24"/>
        </w:rPr>
      </w:pPr>
      <w:r w:rsidRPr="009C13AA">
        <w:rPr>
          <w:sz w:val="24"/>
          <w:szCs w:val="24"/>
          <w:u w:val="single"/>
        </w:rPr>
        <w:t xml:space="preserve">(постановление Администрации ЗАТО Северск от 29.01.2016 № 114 «Об утверждении </w:t>
      </w:r>
      <w:hyperlink r:id="rId5" w:history="1">
        <w:proofErr w:type="gramStart"/>
        <w:r w:rsidRPr="009C13AA">
          <w:rPr>
            <w:sz w:val="24"/>
            <w:szCs w:val="24"/>
            <w:u w:val="single"/>
          </w:rPr>
          <w:t>Поряд</w:t>
        </w:r>
      </w:hyperlink>
      <w:r w:rsidRPr="009C13AA">
        <w:rPr>
          <w:sz w:val="24"/>
          <w:szCs w:val="24"/>
          <w:u w:val="single"/>
        </w:rPr>
        <w:t>ка</w:t>
      </w:r>
      <w:proofErr w:type="gramEnd"/>
      <w:r w:rsidRPr="009C13AA">
        <w:rPr>
          <w:sz w:val="24"/>
          <w:szCs w:val="24"/>
          <w:u w:val="single"/>
        </w:rPr>
        <w:t xml:space="preserve"> определения размера арендной платы, условий и сроков её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ЗАТО Северск»)</w:t>
      </w:r>
      <w:r>
        <w:rPr>
          <w:sz w:val="24"/>
          <w:szCs w:val="24"/>
        </w:rPr>
        <w:t>;</w:t>
      </w:r>
    </w:p>
    <w:p w:rsidR="002505B5" w:rsidRPr="003F58F2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2505B5" w:rsidRPr="003F58F2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B22368">
        <w:rPr>
          <w:rFonts w:ascii="Times New Roman" w:hAnsi="Times New Roman" w:cs="Times New Roman"/>
          <w:sz w:val="24"/>
          <w:szCs w:val="24"/>
          <w:u w:val="single"/>
        </w:rPr>
        <w:t>о дня официального опубликования</w:t>
      </w:r>
      <w:r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2505B5" w:rsidRPr="003F58F2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2505B5" w:rsidRPr="003F58F2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Низкая;</w:t>
      </w:r>
    </w:p>
    <w:p w:rsidR="002505B5" w:rsidRPr="003F58F2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2505B5" w:rsidRPr="00D712A0" w:rsidRDefault="002505B5" w:rsidP="002505B5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D712A0"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нормативно-правовой акт в части </w:t>
      </w:r>
      <w:r>
        <w:rPr>
          <w:rFonts w:ascii="Times New Roman" w:hAnsi="Times New Roman"/>
          <w:sz w:val="24"/>
          <w:szCs w:val="24"/>
          <w:u w:val="single"/>
        </w:rPr>
        <w:t xml:space="preserve">изменения наименований видов разрешенного использования в соответствие с </w:t>
      </w:r>
      <w:r w:rsidRPr="002505B5">
        <w:rPr>
          <w:rFonts w:ascii="Times New Roman" w:hAnsi="Times New Roman"/>
          <w:sz w:val="24"/>
          <w:szCs w:val="24"/>
          <w:u w:val="single"/>
        </w:rPr>
        <w:t>Приказ</w:t>
      </w:r>
      <w:r>
        <w:rPr>
          <w:rFonts w:ascii="Times New Roman" w:hAnsi="Times New Roman"/>
          <w:sz w:val="24"/>
          <w:szCs w:val="24"/>
          <w:u w:val="single"/>
        </w:rPr>
        <w:t>ом</w:t>
      </w:r>
      <w:r w:rsidRPr="002505B5">
        <w:rPr>
          <w:rFonts w:ascii="Times New Roman" w:hAnsi="Times New Roman"/>
          <w:sz w:val="24"/>
          <w:szCs w:val="24"/>
          <w:u w:val="single"/>
        </w:rPr>
        <w:t xml:space="preserve"> Росреестра от 10.11.2020 </w:t>
      </w:r>
      <w:r>
        <w:rPr>
          <w:rFonts w:ascii="Times New Roman" w:hAnsi="Times New Roman"/>
          <w:sz w:val="24"/>
          <w:szCs w:val="24"/>
          <w:u w:val="single"/>
        </w:rPr>
        <w:t xml:space="preserve">№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П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>/0412 «</w:t>
      </w:r>
      <w:r w:rsidRPr="002505B5">
        <w:rPr>
          <w:rFonts w:ascii="Times New Roman" w:hAnsi="Times New Roman"/>
          <w:sz w:val="24"/>
          <w:szCs w:val="24"/>
          <w:u w:val="single"/>
        </w:rPr>
        <w:t>Об утверждении классификатора видов разрешенного и</w:t>
      </w:r>
      <w:r>
        <w:rPr>
          <w:rFonts w:ascii="Times New Roman" w:hAnsi="Times New Roman"/>
          <w:sz w:val="24"/>
          <w:szCs w:val="24"/>
          <w:u w:val="single"/>
        </w:rPr>
        <w:t>спользования земельных участков»</w:t>
      </w:r>
      <w:r w:rsidRPr="00D712A0">
        <w:rPr>
          <w:rFonts w:ascii="Times New Roman" w:hAnsi="Times New Roman"/>
          <w:sz w:val="24"/>
          <w:szCs w:val="24"/>
          <w:u w:val="single"/>
        </w:rPr>
        <w:t>;</w:t>
      </w:r>
    </w:p>
    <w:p w:rsidR="002505B5" w:rsidRPr="00CC1484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2505B5" w:rsidRPr="00CC1484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>
        <w:rPr>
          <w:rFonts w:ascii="Times New Roman" w:hAnsi="Times New Roman" w:cs="Times New Roman"/>
          <w:sz w:val="24"/>
          <w:szCs w:val="24"/>
          <w:u w:val="single"/>
        </w:rPr>
        <w:t>Ку</w:t>
      </w:r>
      <w:r>
        <w:rPr>
          <w:rFonts w:ascii="Times New Roman" w:hAnsi="Times New Roman" w:cs="Times New Roman"/>
          <w:sz w:val="24"/>
          <w:szCs w:val="24"/>
          <w:u w:val="single"/>
        </w:rPr>
        <w:t>шнер Светлана Александровна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505B5" w:rsidRPr="00CC1484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>
        <w:rPr>
          <w:rFonts w:ascii="Times New Roman" w:hAnsi="Times New Roman" w:cs="Times New Roman"/>
          <w:sz w:val="24"/>
          <w:szCs w:val="24"/>
          <w:u w:val="single"/>
        </w:rPr>
        <w:t>консультант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отдела учета земли и сделок с ней Управления имущественных отношений </w:t>
      </w:r>
      <w:proofErr w:type="gramStart"/>
      <w:r w:rsidRPr="00CC1484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505B5" w:rsidRPr="00CC1484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Тел.: 8 (3823) 77 </w:t>
      </w:r>
      <w:r>
        <w:rPr>
          <w:rFonts w:ascii="Times New Roman" w:hAnsi="Times New Roman" w:cs="Times New Roman"/>
          <w:sz w:val="24"/>
          <w:szCs w:val="24"/>
          <w:u w:val="single"/>
        </w:rPr>
        <w:t>38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28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r w:rsidRPr="00CC1484">
        <w:rPr>
          <w:rFonts w:ascii="Times New Roman" w:hAnsi="Times New Roman"/>
          <w:sz w:val="24"/>
          <w:szCs w:val="24"/>
          <w:u w:val="single"/>
        </w:rPr>
        <w:t>uio@uio.seversknet.ru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505B5" w:rsidRDefault="002505B5" w:rsidP="002505B5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предлагаемое правовое регулирование</w:t>
      </w:r>
    </w:p>
    <w:p w:rsidR="002505B5" w:rsidRPr="002327B8" w:rsidRDefault="002505B5" w:rsidP="002505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Приведение в соответствие с действующим законодательством наименований видов разрешенного использования земельных участков, а именно </w:t>
      </w:r>
      <w:r w:rsidRPr="002505B5">
        <w:rPr>
          <w:rFonts w:ascii="Times New Roman" w:hAnsi="Times New Roman"/>
          <w:sz w:val="24"/>
          <w:szCs w:val="24"/>
          <w:u w:val="single"/>
        </w:rPr>
        <w:t>Приказ</w:t>
      </w:r>
      <w:r>
        <w:rPr>
          <w:rFonts w:ascii="Times New Roman" w:hAnsi="Times New Roman"/>
          <w:sz w:val="24"/>
          <w:szCs w:val="24"/>
          <w:u w:val="single"/>
        </w:rPr>
        <w:t xml:space="preserve">ом Росреестра от 10.11.2020 №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П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>/0412 «</w:t>
      </w:r>
      <w:r w:rsidRPr="002505B5">
        <w:rPr>
          <w:rFonts w:ascii="Times New Roman" w:hAnsi="Times New Roman"/>
          <w:sz w:val="24"/>
          <w:szCs w:val="24"/>
          <w:u w:val="single"/>
        </w:rPr>
        <w:t>Об утверждении классификатора видов разрешенного использования земельных участков</w:t>
      </w:r>
      <w:r>
        <w:rPr>
          <w:rFonts w:ascii="Times New Roman" w:hAnsi="Times New Roman"/>
          <w:sz w:val="24"/>
          <w:szCs w:val="24"/>
          <w:u w:val="single"/>
        </w:rPr>
        <w:t xml:space="preserve">», </w:t>
      </w:r>
      <w:r w:rsidRPr="002505B5">
        <w:rPr>
          <w:rFonts w:ascii="Times New Roman" w:hAnsi="Times New Roman"/>
          <w:sz w:val="24"/>
          <w:szCs w:val="24"/>
          <w:u w:val="single"/>
        </w:rPr>
        <w:t>Решение</w:t>
      </w:r>
      <w:r>
        <w:rPr>
          <w:rFonts w:ascii="Times New Roman" w:hAnsi="Times New Roman"/>
          <w:sz w:val="24"/>
          <w:szCs w:val="24"/>
          <w:u w:val="single"/>
        </w:rPr>
        <w:t>м</w:t>
      </w:r>
      <w:r w:rsidRPr="002505B5">
        <w:rPr>
          <w:rFonts w:ascii="Times New Roman" w:hAnsi="Times New Roman"/>
          <w:sz w:val="24"/>
          <w:szCs w:val="24"/>
          <w:u w:val="single"/>
        </w:rPr>
        <w:t xml:space="preserve"> Думы ЗАТО Северск от 25.02.2021 </w:t>
      </w:r>
      <w:r>
        <w:rPr>
          <w:rFonts w:ascii="Times New Roman" w:hAnsi="Times New Roman"/>
          <w:sz w:val="24"/>
          <w:szCs w:val="24"/>
          <w:u w:val="single"/>
        </w:rPr>
        <w:t>№</w:t>
      </w:r>
      <w:r w:rsidRPr="002505B5">
        <w:rPr>
          <w:rFonts w:ascii="Times New Roman" w:hAnsi="Times New Roman"/>
          <w:sz w:val="24"/>
          <w:szCs w:val="24"/>
          <w:u w:val="single"/>
        </w:rPr>
        <w:t xml:space="preserve"> 9/8 </w:t>
      </w:r>
      <w:r>
        <w:rPr>
          <w:rFonts w:ascii="Times New Roman" w:hAnsi="Times New Roman"/>
          <w:sz w:val="24"/>
          <w:szCs w:val="24"/>
          <w:u w:val="single"/>
        </w:rPr>
        <w:t>«</w:t>
      </w:r>
      <w:r w:rsidRPr="002505B5">
        <w:rPr>
          <w:rFonts w:ascii="Times New Roman" w:hAnsi="Times New Roman"/>
          <w:sz w:val="24"/>
          <w:szCs w:val="24"/>
          <w:u w:val="single"/>
        </w:rPr>
        <w:t>Об утверждении Правил землепользования и застройки городского округа ЗАТО Северск Томской области</w:t>
      </w:r>
      <w:r>
        <w:rPr>
          <w:rFonts w:ascii="Times New Roman" w:hAnsi="Times New Roman"/>
          <w:sz w:val="24"/>
          <w:szCs w:val="24"/>
          <w:u w:val="single"/>
        </w:rPr>
        <w:t>».</w:t>
      </w:r>
    </w:p>
    <w:p w:rsidR="002505B5" w:rsidRDefault="002505B5" w:rsidP="002505B5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</w:p>
    <w:p w:rsidR="002505B5" w:rsidRDefault="002505B5" w:rsidP="002505B5">
      <w:pPr>
        <w:pStyle w:val="ConsPlusNonformat"/>
        <w:spacing w:after="12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B87B05">
        <w:rPr>
          <w:rFonts w:ascii="Times New Roman" w:hAnsi="Times New Roman" w:cs="Times New Roman"/>
          <w:sz w:val="24"/>
          <w:szCs w:val="24"/>
          <w:u w:val="single"/>
        </w:rPr>
        <w:t xml:space="preserve">порядочение отношений </w:t>
      </w:r>
      <w:r>
        <w:rPr>
          <w:rFonts w:ascii="Times New Roman" w:hAnsi="Times New Roman"/>
          <w:sz w:val="24"/>
          <w:szCs w:val="24"/>
          <w:u w:val="single"/>
        </w:rPr>
        <w:t xml:space="preserve">между Управлением имущественных отношений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ЗАТО Северск и арендаторами земельных участков.  </w:t>
      </w:r>
    </w:p>
    <w:p w:rsidR="002505B5" w:rsidRDefault="002505B5" w:rsidP="002505B5">
      <w:pPr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>
        <w:rPr>
          <w:rFonts w:ascii="Times New Roman" w:hAnsi="Times New Roman"/>
          <w:sz w:val="24"/>
          <w:szCs w:val="24"/>
        </w:rPr>
        <w:t>вового регулирования (их групп)</w:t>
      </w:r>
    </w:p>
    <w:p w:rsidR="002505B5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1682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земельных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участка предоставленных на праве аренды.</w:t>
      </w:r>
    </w:p>
    <w:p w:rsidR="002505B5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lastRenderedPageBreak/>
        <w:t xml:space="preserve">5. Изменение функций (полномочий, обязанностей, прав) органов местного самоуправления, а также порядка их реализации в связи </w:t>
      </w:r>
    </w:p>
    <w:p w:rsidR="002505B5" w:rsidRDefault="002505B5" w:rsidP="002505B5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с введением предла</w:t>
      </w:r>
      <w:r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</w:p>
    <w:p w:rsidR="002505B5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ринятие нормативного правового акта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не 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>повлечет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перераспределение обязанностей и полномочий между организациями – структурными подразделениями органа местного самоуправления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Северск.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505B5" w:rsidRDefault="002505B5" w:rsidP="002505B5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</w:p>
    <w:p w:rsidR="002505B5" w:rsidRPr="001A7257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Вносимые изменения не содержат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Pr="001A7257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2505B5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2505B5" w:rsidRPr="0002597D" w:rsidRDefault="002505B5" w:rsidP="002505B5">
      <w:pPr>
        <w:pStyle w:val="a4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Принятие нормативного правового акта не повлечет и</w:t>
      </w:r>
      <w:r w:rsidRPr="0002597D">
        <w:rPr>
          <w:rFonts w:ascii="Times New Roman" w:hAnsi="Times New Roman"/>
          <w:sz w:val="24"/>
          <w:szCs w:val="24"/>
          <w:u w:val="single"/>
        </w:rPr>
        <w:t>зменени</w:t>
      </w:r>
      <w:r>
        <w:rPr>
          <w:rFonts w:ascii="Times New Roman" w:hAnsi="Times New Roman"/>
          <w:sz w:val="24"/>
          <w:szCs w:val="24"/>
          <w:u w:val="single"/>
        </w:rPr>
        <w:t>я</w:t>
      </w:r>
      <w:r w:rsidRPr="0002597D">
        <w:rPr>
          <w:rFonts w:ascii="Times New Roman" w:hAnsi="Times New Roman"/>
          <w:sz w:val="24"/>
          <w:szCs w:val="24"/>
          <w:u w:val="single"/>
        </w:rPr>
        <w:t xml:space="preserve"> обязанностей (ограничений) потенциальных адресатов предлагаемого правового регулирования</w:t>
      </w:r>
      <w:r>
        <w:rPr>
          <w:rFonts w:ascii="Times New Roman" w:hAnsi="Times New Roman"/>
          <w:sz w:val="24"/>
          <w:szCs w:val="24"/>
          <w:u w:val="single"/>
        </w:rPr>
        <w:t xml:space="preserve"> и дополнительных расходов (доходов)</w:t>
      </w:r>
      <w:r w:rsidRPr="0002597D">
        <w:rPr>
          <w:rFonts w:ascii="Times New Roman" w:hAnsi="Times New Roman"/>
          <w:sz w:val="24"/>
          <w:szCs w:val="24"/>
          <w:u w:val="single"/>
        </w:rPr>
        <w:t>.</w:t>
      </w:r>
    </w:p>
    <w:p w:rsidR="002505B5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</w:p>
    <w:p w:rsidR="002505B5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4E73A9">
        <w:rPr>
          <w:rFonts w:ascii="Times New Roman" w:hAnsi="Times New Roman" w:cs="Times New Roman"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505B5" w:rsidRPr="003F58F2" w:rsidRDefault="002505B5" w:rsidP="002505B5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2505B5" w:rsidRPr="00D13E5C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</w:t>
      </w:r>
      <w:r w:rsidRPr="00FE538D">
        <w:rPr>
          <w:rFonts w:ascii="Times New Roman" w:hAnsi="Times New Roman" w:cs="Times New Roman"/>
          <w:sz w:val="24"/>
          <w:szCs w:val="24"/>
          <w:u w:val="single"/>
        </w:rPr>
        <w:t>арианты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не </w:t>
      </w:r>
      <w:r w:rsidRPr="00D13E5C">
        <w:rPr>
          <w:rFonts w:ascii="Times New Roman" w:hAnsi="Times New Roman" w:cs="Times New Roman"/>
          <w:sz w:val="24"/>
          <w:szCs w:val="24"/>
          <w:u w:val="single"/>
        </w:rPr>
        <w:t xml:space="preserve">предусмотрены.   </w:t>
      </w:r>
    </w:p>
    <w:p w:rsidR="002505B5" w:rsidRPr="002505B5" w:rsidRDefault="002505B5" w:rsidP="002505B5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10. Оценка необходимости установления переходного периода и (или) отсрочки вступления 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</w:t>
      </w:r>
    </w:p>
    <w:p w:rsidR="002505B5" w:rsidRPr="002505B5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 w:cs="Times New Roman"/>
          <w:sz w:val="24"/>
          <w:szCs w:val="24"/>
          <w:u w:val="single"/>
        </w:rPr>
        <w:t>Переходный период не требуется</w:t>
      </w:r>
    </w:p>
    <w:p w:rsidR="002505B5" w:rsidRPr="002505B5" w:rsidRDefault="002505B5" w:rsidP="002505B5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2505B5" w:rsidRPr="002505B5" w:rsidRDefault="002505B5" w:rsidP="002505B5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</w:t>
      </w:r>
    </w:p>
    <w:p w:rsidR="002505B5" w:rsidRPr="002505B5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/>
          <w:sz w:val="24"/>
          <w:szCs w:val="24"/>
        </w:rPr>
        <w:t>https://зато-северск</w:t>
      </w:r>
      <w:proofErr w:type="gramStart"/>
      <w:r w:rsidRPr="002505B5">
        <w:rPr>
          <w:rFonts w:ascii="Times New Roman" w:hAnsi="Times New Roman"/>
          <w:sz w:val="24"/>
          <w:szCs w:val="24"/>
        </w:rPr>
        <w:t>.р</w:t>
      </w:r>
      <w:proofErr w:type="gramEnd"/>
      <w:r w:rsidRPr="002505B5">
        <w:rPr>
          <w:rFonts w:ascii="Times New Roman" w:hAnsi="Times New Roman"/>
          <w:sz w:val="24"/>
          <w:szCs w:val="24"/>
        </w:rPr>
        <w:t>ф/rating/front/index?type=6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505B5" w:rsidRPr="002505B5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505B5" w:rsidRPr="002505B5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2505B5" w:rsidRPr="002505B5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начало: </w:t>
      </w:r>
      <w:r>
        <w:rPr>
          <w:rFonts w:ascii="Times New Roman" w:hAnsi="Times New Roman" w:cs="Times New Roman"/>
          <w:sz w:val="24"/>
          <w:szCs w:val="24"/>
          <w:u w:val="single"/>
        </w:rPr>
        <w:t>21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.06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2505B5" w:rsidRPr="002505B5" w:rsidRDefault="002505B5" w:rsidP="002505B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окончание: </w:t>
      </w:r>
      <w:r>
        <w:rPr>
          <w:rFonts w:ascii="Times New Roman" w:hAnsi="Times New Roman" w:cs="Times New Roman"/>
          <w:sz w:val="24"/>
          <w:szCs w:val="24"/>
          <w:u w:val="single"/>
        </w:rPr>
        <w:t>05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.07</w:t>
      </w:r>
      <w:bookmarkStart w:id="0" w:name="_GoBack"/>
      <w:bookmarkEnd w:id="0"/>
      <w:r w:rsidRPr="002505B5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505B5" w:rsidRPr="002505B5" w:rsidRDefault="002505B5" w:rsidP="002505B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505B5" w:rsidRPr="002505B5" w:rsidRDefault="002505B5" w:rsidP="002505B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5B5" w:rsidRPr="002505B5" w:rsidRDefault="002505B5" w:rsidP="002505B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505B5" w:rsidRPr="002505B5" w:rsidRDefault="002505B5" w:rsidP="002505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2505B5" w:rsidRPr="002505B5" w:rsidRDefault="002505B5" w:rsidP="002505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имущественных отношений</w:t>
      </w: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05B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2505B5">
        <w:rPr>
          <w:rFonts w:ascii="Times New Roman" w:hAnsi="Times New Roman" w:cs="Times New Roman"/>
          <w:sz w:val="24"/>
          <w:szCs w:val="24"/>
        </w:rPr>
        <w:t xml:space="preserve"> ЗАТО Северск                                                                                    А.С.Саядян</w:t>
      </w: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</w:rPr>
      </w:pP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</w:rPr>
      </w:pP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</w:rPr>
      </w:pP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</w:rPr>
      </w:pP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</w:rPr>
      </w:pPr>
    </w:p>
    <w:p w:rsidR="002505B5" w:rsidRDefault="002505B5" w:rsidP="002505B5">
      <w:pPr>
        <w:pStyle w:val="ConsPlusNormal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>.Ку</w:t>
      </w:r>
      <w:r>
        <w:rPr>
          <w:rFonts w:ascii="Times New Roman" w:hAnsi="Times New Roman" w:cs="Times New Roman"/>
        </w:rPr>
        <w:t>шнер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5A2BF5" w:rsidRDefault="002505B5" w:rsidP="002505B5">
      <w:pPr>
        <w:pStyle w:val="ConsPlusNormal"/>
        <w:jc w:val="both"/>
      </w:pPr>
      <w:r>
        <w:rPr>
          <w:rFonts w:ascii="Times New Roman" w:hAnsi="Times New Roman" w:cs="Times New Roman"/>
        </w:rPr>
        <w:t xml:space="preserve">77 38 </w:t>
      </w:r>
      <w:r>
        <w:rPr>
          <w:rFonts w:ascii="Times New Roman" w:hAnsi="Times New Roman" w:cs="Times New Roman"/>
        </w:rPr>
        <w:t>28</w:t>
      </w:r>
    </w:p>
    <w:sectPr w:rsidR="005A2BF5" w:rsidSect="00322644">
      <w:pgSz w:w="11906" w:h="16838"/>
      <w:pgMar w:top="1134" w:right="567" w:bottom="851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5B5"/>
    <w:rsid w:val="002505B5"/>
    <w:rsid w:val="005A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5B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05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505B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2505B5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505B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 Знак"/>
    <w:basedOn w:val="a"/>
    <w:rsid w:val="002505B5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No Spacing"/>
    <w:uiPriority w:val="1"/>
    <w:qFormat/>
    <w:rsid w:val="002505B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5B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05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505B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2505B5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505B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 Знак"/>
    <w:basedOn w:val="a"/>
    <w:rsid w:val="002505B5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No Spacing"/>
    <w:uiPriority w:val="1"/>
    <w:qFormat/>
    <w:rsid w:val="002505B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3E0FE656726288B11E3328327A001A4FE29B88921359889A69B6B79D0BE09A892296D89A0CB53AAE0EDB3Z51F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1</cp:revision>
  <dcterms:created xsi:type="dcterms:W3CDTF">2021-06-11T06:07:00Z</dcterms:created>
  <dcterms:modified xsi:type="dcterms:W3CDTF">2021-06-15T10:54:00Z</dcterms:modified>
</cp:coreProperties>
</file>