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C4795E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6"/>
          <w:szCs w:val="26"/>
        </w:rPr>
      </w:pPr>
      <w:bookmarkStart w:id="0" w:name="СодержаниеСтарт"/>
      <w:bookmarkEnd w:id="0"/>
      <w:r w:rsidRPr="00C4795E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C4795E" w:rsidRDefault="00A40AEC">
      <w:pPr>
        <w:rPr>
          <w:rFonts w:ascii="Times New Roman" w:hAnsi="Times New Roman"/>
          <w:sz w:val="26"/>
          <w:szCs w:val="26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4795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4795E" w:rsidRDefault="00B271D5" w:rsidP="005C43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795E">
              <w:rPr>
                <w:rFonts w:ascii="Times New Roman" w:hAnsi="Times New Roman"/>
                <w:sz w:val="26"/>
                <w:szCs w:val="26"/>
              </w:rPr>
              <w:t xml:space="preserve">О внесении изменений в постановление </w:t>
            </w:r>
            <w:proofErr w:type="gramStart"/>
            <w:r w:rsidRPr="00C4795E">
              <w:rPr>
                <w:rFonts w:ascii="Times New Roman" w:hAnsi="Times New Roman"/>
                <w:sz w:val="26"/>
                <w:szCs w:val="26"/>
              </w:rPr>
              <w:t>Администрации</w:t>
            </w:r>
            <w:proofErr w:type="gramEnd"/>
            <w:r w:rsidRPr="00C4795E">
              <w:rPr>
                <w:rFonts w:ascii="Times New Roman" w:hAnsi="Times New Roman"/>
                <w:sz w:val="26"/>
                <w:szCs w:val="26"/>
              </w:rPr>
              <w:t xml:space="preserve"> ЗАТО Северск от 08.10.2014 № 2570</w:t>
            </w:r>
          </w:p>
          <w:p w:rsidR="009654E9" w:rsidRPr="00C4795E" w:rsidRDefault="009654E9" w:rsidP="005C43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04806" w:rsidRPr="00C4795E" w:rsidRDefault="00B04806" w:rsidP="009E6B58">
      <w:pPr>
        <w:rPr>
          <w:rFonts w:ascii="Times New Roman" w:hAnsi="Times New Roman"/>
          <w:sz w:val="26"/>
          <w:szCs w:val="26"/>
        </w:rPr>
      </w:pPr>
    </w:p>
    <w:p w:rsidR="0080227D" w:rsidRPr="00C4795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</w:p>
    <w:p w:rsidR="009654E9" w:rsidRPr="00C4795E" w:rsidRDefault="009654E9" w:rsidP="009654E9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В</w:t>
      </w:r>
      <w:r w:rsidR="00096EE9" w:rsidRPr="00C4795E">
        <w:rPr>
          <w:rFonts w:ascii="Times New Roman" w:hAnsi="Times New Roman"/>
          <w:sz w:val="26"/>
          <w:szCs w:val="26"/>
        </w:rPr>
        <w:t xml:space="preserve"> целях приведения</w:t>
      </w:r>
      <w:r w:rsidRPr="00C4795E">
        <w:rPr>
          <w:rFonts w:ascii="Times New Roman" w:hAnsi="Times New Roman"/>
          <w:sz w:val="26"/>
          <w:szCs w:val="26"/>
        </w:rPr>
        <w:t xml:space="preserve"> муниципального нормативного правового акта</w:t>
      </w:r>
      <w:r w:rsidR="00C4795E">
        <w:rPr>
          <w:rFonts w:ascii="Times New Roman" w:hAnsi="Times New Roman"/>
          <w:sz w:val="26"/>
          <w:szCs w:val="26"/>
        </w:rPr>
        <w:t xml:space="preserve"> </w:t>
      </w:r>
      <w:r w:rsidR="00C4795E">
        <w:rPr>
          <w:rFonts w:ascii="Times New Roman" w:hAnsi="Times New Roman"/>
          <w:sz w:val="26"/>
          <w:szCs w:val="26"/>
        </w:rPr>
        <w:br/>
        <w:t xml:space="preserve">в соответствие </w:t>
      </w:r>
      <w:r w:rsidR="00096EE9" w:rsidRPr="00C4795E">
        <w:rPr>
          <w:rFonts w:ascii="Times New Roman" w:hAnsi="Times New Roman"/>
          <w:sz w:val="26"/>
          <w:szCs w:val="26"/>
        </w:rPr>
        <w:t xml:space="preserve">с законодательством и в связи </w:t>
      </w:r>
      <w:r w:rsidRPr="00C4795E">
        <w:rPr>
          <w:rFonts w:ascii="Times New Roman" w:hAnsi="Times New Roman"/>
          <w:sz w:val="26"/>
          <w:szCs w:val="26"/>
        </w:rPr>
        <w:t>с кадровыми изменениями</w:t>
      </w:r>
    </w:p>
    <w:p w:rsidR="009654E9" w:rsidRPr="00C4795E" w:rsidRDefault="009654E9" w:rsidP="009654E9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654E9" w:rsidRPr="00C4795E" w:rsidRDefault="009654E9" w:rsidP="009654E9">
      <w:pPr>
        <w:jc w:val="center"/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ПОСТАНОВЛЯЮ:</w:t>
      </w:r>
    </w:p>
    <w:p w:rsidR="009654E9" w:rsidRPr="00C4795E" w:rsidRDefault="009654E9" w:rsidP="009654E9">
      <w:pPr>
        <w:jc w:val="center"/>
        <w:rPr>
          <w:rFonts w:ascii="Times New Roman" w:hAnsi="Times New Roman"/>
          <w:sz w:val="26"/>
          <w:szCs w:val="26"/>
        </w:rPr>
      </w:pPr>
    </w:p>
    <w:p w:rsidR="009654E9" w:rsidRPr="00C4795E" w:rsidRDefault="009654E9" w:rsidP="009654E9">
      <w:pPr>
        <w:pStyle w:val="ConsPlusNormal"/>
        <w:ind w:firstLine="709"/>
        <w:jc w:val="both"/>
        <w:rPr>
          <w:b/>
          <w:sz w:val="26"/>
          <w:szCs w:val="26"/>
        </w:rPr>
      </w:pPr>
      <w:r w:rsidRPr="00C4795E">
        <w:rPr>
          <w:sz w:val="26"/>
          <w:szCs w:val="26"/>
        </w:rPr>
        <w:t xml:space="preserve">1. Внести в постановление </w:t>
      </w:r>
      <w:proofErr w:type="gramStart"/>
      <w:r w:rsidRPr="00C4795E">
        <w:rPr>
          <w:sz w:val="26"/>
          <w:szCs w:val="26"/>
        </w:rPr>
        <w:t>Администрации</w:t>
      </w:r>
      <w:proofErr w:type="gramEnd"/>
      <w:r w:rsidRPr="00C4795E">
        <w:rPr>
          <w:sz w:val="26"/>
          <w:szCs w:val="26"/>
        </w:rPr>
        <w:t xml:space="preserve"> ЗАТО Северск от 08.10.2014 № 2570</w:t>
      </w:r>
      <w:r w:rsidRPr="00C4795E">
        <w:rPr>
          <w:sz w:val="26"/>
          <w:szCs w:val="26"/>
        </w:rPr>
        <w:br/>
        <w:t>«Об утверждении Положения о бизнес-инкубаторе ЗАТО Северск» следующие изменения: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1) преамбулу изложить в следующей редакции: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«Во исполнение мероприятий муниципальной программы «Развитие предпринимательства </w:t>
      </w:r>
      <w:proofErr w:type="gramStart"/>
      <w:r w:rsidRPr="00C4795E">
        <w:rPr>
          <w:sz w:val="26"/>
          <w:szCs w:val="26"/>
        </w:rPr>
        <w:t>в</w:t>
      </w:r>
      <w:proofErr w:type="gramEnd"/>
      <w:r w:rsidRPr="00C4795E">
        <w:rPr>
          <w:sz w:val="26"/>
          <w:szCs w:val="26"/>
        </w:rPr>
        <w:t xml:space="preserve"> ЗАТО Северск» на 2021 - 2024 годы, утвержденной постановлением Администрации ЗАТО Северск от 22.12.2020 № 2333 </w:t>
      </w:r>
      <w:r w:rsidR="00C4795E">
        <w:rPr>
          <w:sz w:val="26"/>
          <w:szCs w:val="26"/>
        </w:rPr>
        <w:br/>
      </w:r>
      <w:r w:rsidRPr="00C4795E">
        <w:rPr>
          <w:sz w:val="26"/>
          <w:szCs w:val="26"/>
        </w:rPr>
        <w:t>«Об утверждении муниципальной программы «Развитие предпринимательства в ЗАТО Северск» на 2021 - 2024 годы», постановляю:»;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2) пункт 4 изложить в следующей редакции: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«4. Контроль за исполнением постановления возложить на заместителя </w:t>
      </w:r>
      <w:proofErr w:type="gramStart"/>
      <w:r w:rsidRPr="00C4795E">
        <w:rPr>
          <w:sz w:val="26"/>
          <w:szCs w:val="26"/>
        </w:rPr>
        <w:t>Мэра</w:t>
      </w:r>
      <w:proofErr w:type="gramEnd"/>
      <w:r w:rsidRPr="00C4795E">
        <w:rPr>
          <w:sz w:val="26"/>
          <w:szCs w:val="26"/>
        </w:rPr>
        <w:t xml:space="preserve"> ЗАТО Северск по экономике и финансам.»;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3) в Положении о </w:t>
      </w:r>
      <w:proofErr w:type="gramStart"/>
      <w:r w:rsidRPr="00C4795E">
        <w:rPr>
          <w:sz w:val="26"/>
          <w:szCs w:val="26"/>
        </w:rPr>
        <w:t>бизнес-инкубаторе</w:t>
      </w:r>
      <w:proofErr w:type="gramEnd"/>
      <w:r w:rsidRPr="00C4795E">
        <w:rPr>
          <w:sz w:val="26"/>
          <w:szCs w:val="26"/>
        </w:rPr>
        <w:t xml:space="preserve"> ЗАТО Северск, утвержденном указанным постановлением:</w:t>
      </w:r>
    </w:p>
    <w:p w:rsidR="009654E9" w:rsidRPr="00C4795E" w:rsidRDefault="009654E9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а) пункт 1 изложить в следующей редакции:</w:t>
      </w:r>
    </w:p>
    <w:p w:rsidR="009654E9" w:rsidRPr="00C4795E" w:rsidRDefault="009654E9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«1. </w:t>
      </w:r>
      <w:proofErr w:type="gramStart"/>
      <w:r w:rsidRPr="00C4795E">
        <w:rPr>
          <w:sz w:val="26"/>
          <w:szCs w:val="26"/>
        </w:rPr>
        <w:t>Бизнес-инкубатор</w:t>
      </w:r>
      <w:proofErr w:type="gramEnd"/>
      <w:r w:rsidRPr="00C4795E">
        <w:rPr>
          <w:sz w:val="26"/>
          <w:szCs w:val="26"/>
        </w:rPr>
        <w:t xml:space="preserve"> ЗАТО Северск (далее </w:t>
      </w:r>
      <w:r w:rsidR="00B74417">
        <w:rPr>
          <w:sz w:val="26"/>
          <w:szCs w:val="26"/>
        </w:rPr>
        <w:t>−</w:t>
      </w:r>
      <w:r w:rsidRPr="00C4795E">
        <w:rPr>
          <w:sz w:val="26"/>
          <w:szCs w:val="26"/>
        </w:rPr>
        <w:t xml:space="preserve"> бизнес-инкубатор) – объект инфраструктуры поддержки малого предпринимательства, созданный на территории городского округа ЗАТО Северск Томской области.»;</w:t>
      </w:r>
    </w:p>
    <w:p w:rsidR="009654E9" w:rsidRPr="00C4795E" w:rsidRDefault="009654E9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б) пункт 2 изложить в следующей редакции:</w:t>
      </w:r>
    </w:p>
    <w:p w:rsidR="00747B00" w:rsidRPr="00C4795E" w:rsidRDefault="009654E9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«2. По назначению бизнес-инкубатор является бизнес-инкубатором</w:t>
      </w:r>
      <w:r w:rsidR="00DF0206" w:rsidRPr="00C4795E">
        <w:rPr>
          <w:sz w:val="26"/>
          <w:szCs w:val="26"/>
        </w:rPr>
        <w:t xml:space="preserve"> офисного типа</w:t>
      </w:r>
      <w:r w:rsidRPr="00C4795E">
        <w:rPr>
          <w:sz w:val="26"/>
          <w:szCs w:val="26"/>
        </w:rPr>
        <w:t>.</w:t>
      </w:r>
      <w:r w:rsidR="00CD6EF0" w:rsidRPr="00C4795E">
        <w:rPr>
          <w:sz w:val="26"/>
          <w:szCs w:val="26"/>
        </w:rPr>
        <w:t>»;</w:t>
      </w:r>
    </w:p>
    <w:p w:rsidR="00091EDF" w:rsidRPr="00C4795E" w:rsidRDefault="00091EDF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в) пункт 6 изложить в следующей редакции:</w:t>
      </w:r>
    </w:p>
    <w:p w:rsidR="00091EDF" w:rsidRPr="00C4795E" w:rsidRDefault="00091EDF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«6. Бизнес-инкубатор создается в целях поддержки </w:t>
      </w:r>
      <w:r w:rsidR="00A40897">
        <w:rPr>
          <w:sz w:val="26"/>
          <w:szCs w:val="26"/>
        </w:rPr>
        <w:t xml:space="preserve">субъектов малого предпринимательства </w:t>
      </w:r>
      <w:r w:rsidRPr="00C4795E">
        <w:rPr>
          <w:sz w:val="26"/>
          <w:szCs w:val="26"/>
        </w:rPr>
        <w:t>и физических лиц, применяющих специальный налоговый режим «Налог на профессиональный доход»</w:t>
      </w:r>
      <w:r w:rsidR="00B93AB3" w:rsidRPr="00C4795E">
        <w:rPr>
          <w:sz w:val="26"/>
          <w:szCs w:val="26"/>
        </w:rPr>
        <w:t xml:space="preserve"> (далее – самозанятые граждане)</w:t>
      </w:r>
      <w:r w:rsidRPr="00C4795E">
        <w:rPr>
          <w:sz w:val="26"/>
          <w:szCs w:val="26"/>
        </w:rPr>
        <w:t xml:space="preserve">, осуществляемой путем предоставления в аренду на льготных условиях помещений </w:t>
      </w:r>
      <w:r w:rsidR="0019400E">
        <w:rPr>
          <w:sz w:val="26"/>
          <w:szCs w:val="26"/>
        </w:rPr>
        <w:br/>
      </w:r>
      <w:r w:rsidRPr="00C4795E">
        <w:rPr>
          <w:sz w:val="26"/>
          <w:szCs w:val="26"/>
        </w:rPr>
        <w:t>и оказания необходимых для ведения предпринимательской деятельности услуг, в том числе консультационных, бухгалтерских и юридических.</w:t>
      </w:r>
    </w:p>
    <w:p w:rsidR="00091EDF" w:rsidRPr="00C4795E" w:rsidRDefault="009B2B79" w:rsidP="009B2B79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lastRenderedPageBreak/>
        <w:t>г) абзац второй пункта 8 изложить в следующей редакции:</w:t>
      </w:r>
    </w:p>
    <w:p w:rsidR="00590BAD" w:rsidRPr="00C4795E" w:rsidRDefault="009B2B79" w:rsidP="00590BA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«1) предоставление в аренду (субаренду) субъектам малого предпринимательства, организациям, образующим инфраструктуру поддержки субъектов малого предпринимательства, в том числе участникам инновационных территориальных кластеров, </w:t>
      </w:r>
      <w:r w:rsidR="009D1330" w:rsidRPr="00C4795E">
        <w:rPr>
          <w:rFonts w:ascii="Times New Roman" w:hAnsi="Times New Roman"/>
          <w:sz w:val="26"/>
          <w:szCs w:val="26"/>
        </w:rPr>
        <w:t xml:space="preserve">самозанятым гражданам </w:t>
      </w:r>
      <w:r w:rsidRPr="00C4795E">
        <w:rPr>
          <w:rFonts w:ascii="Times New Roman" w:hAnsi="Times New Roman"/>
          <w:sz w:val="26"/>
          <w:szCs w:val="26"/>
        </w:rPr>
        <w:t>(далее - резиденты бизнес-инкубатора), нежилых помещений бизнес-инкубатора в порядке и на условиях, определенных настоящим Положением;»;</w:t>
      </w:r>
    </w:p>
    <w:p w:rsidR="00F577B3" w:rsidRPr="00C4795E" w:rsidRDefault="00212C93" w:rsidP="00F577B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д) пункт 12</w:t>
      </w:r>
      <w:r w:rsidR="00F577B3" w:rsidRPr="00C4795E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p w:rsidR="00483053" w:rsidRPr="00C4795E" w:rsidRDefault="00C4795E" w:rsidP="00C4795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«12. Нежилые помещения бизнес-инкубатора могут быть предоставлены для размещения субъектов малого предпринимательства, </w:t>
      </w:r>
      <w:r w:rsidR="00356163" w:rsidRPr="00356163">
        <w:rPr>
          <w:rFonts w:ascii="Times New Roman" w:hAnsi="Times New Roman"/>
          <w:sz w:val="26"/>
          <w:szCs w:val="26"/>
        </w:rPr>
        <w:t xml:space="preserve">самозанятых граждан </w:t>
      </w:r>
      <w:r w:rsidR="00356163">
        <w:rPr>
          <w:rFonts w:ascii="Times New Roman" w:hAnsi="Times New Roman"/>
          <w:sz w:val="26"/>
          <w:szCs w:val="26"/>
        </w:rPr>
        <w:br/>
        <w:t xml:space="preserve">и </w:t>
      </w:r>
      <w:r w:rsidRPr="00C4795E">
        <w:rPr>
          <w:rFonts w:ascii="Times New Roman" w:hAnsi="Times New Roman"/>
          <w:sz w:val="26"/>
          <w:szCs w:val="26"/>
        </w:rPr>
        <w:t>организаций, образующих инфраструктуру</w:t>
      </w:r>
      <w:r w:rsidR="00356163">
        <w:rPr>
          <w:rFonts w:ascii="Times New Roman" w:hAnsi="Times New Roman"/>
          <w:sz w:val="26"/>
          <w:szCs w:val="26"/>
        </w:rPr>
        <w:t xml:space="preserve"> поддержки предпринимательства</w:t>
      </w:r>
      <w:r w:rsidRPr="00C4795E">
        <w:rPr>
          <w:rFonts w:ascii="Times New Roman" w:hAnsi="Times New Roman"/>
          <w:sz w:val="26"/>
          <w:szCs w:val="26"/>
        </w:rPr>
        <w:t>.»;</w:t>
      </w:r>
    </w:p>
    <w:p w:rsidR="00CD6EF0" w:rsidRPr="00C4795E" w:rsidRDefault="00C4795E" w:rsidP="00590BA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е</w:t>
      </w:r>
      <w:r w:rsidR="00CD6EF0" w:rsidRPr="00C4795E">
        <w:rPr>
          <w:rFonts w:ascii="Times New Roman" w:hAnsi="Times New Roman"/>
          <w:sz w:val="26"/>
          <w:szCs w:val="26"/>
        </w:rPr>
        <w:t>) пункт 13 изложить в следующей редакции:</w:t>
      </w:r>
    </w:p>
    <w:p w:rsidR="00747B00" w:rsidRPr="00C4795E" w:rsidRDefault="00CD6EF0" w:rsidP="00CD6EF0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«13. Предоставление нежилых помещений бизнес-инкубатора в субаренду субъектам малого пре</w:t>
      </w:r>
      <w:r w:rsidR="001F179D" w:rsidRPr="00C4795E">
        <w:rPr>
          <w:sz w:val="26"/>
          <w:szCs w:val="26"/>
        </w:rPr>
        <w:t>дпринимательства</w:t>
      </w:r>
      <w:r w:rsidR="005D1A80">
        <w:rPr>
          <w:sz w:val="26"/>
          <w:szCs w:val="26"/>
        </w:rPr>
        <w:t xml:space="preserve"> и</w:t>
      </w:r>
      <w:r w:rsidR="005D1A80" w:rsidRPr="005D1A80">
        <w:rPr>
          <w:rFonts w:eastAsia="Times New Roman"/>
          <w:sz w:val="26"/>
          <w:szCs w:val="26"/>
        </w:rPr>
        <w:t xml:space="preserve"> </w:t>
      </w:r>
      <w:r w:rsidR="005D1A80">
        <w:rPr>
          <w:sz w:val="26"/>
          <w:szCs w:val="26"/>
        </w:rPr>
        <w:t>самозанятым</w:t>
      </w:r>
      <w:r w:rsidR="005D1A80" w:rsidRPr="005D1A80">
        <w:rPr>
          <w:sz w:val="26"/>
          <w:szCs w:val="26"/>
        </w:rPr>
        <w:t xml:space="preserve"> граждан</w:t>
      </w:r>
      <w:r w:rsidR="005D1A80">
        <w:rPr>
          <w:sz w:val="26"/>
          <w:szCs w:val="26"/>
        </w:rPr>
        <w:t>ам</w:t>
      </w:r>
      <w:r w:rsidR="001F179D" w:rsidRPr="00C4795E">
        <w:rPr>
          <w:sz w:val="26"/>
          <w:szCs w:val="26"/>
        </w:rPr>
        <w:t xml:space="preserve"> осуществляется без проведения торгов </w:t>
      </w:r>
      <w:r w:rsidR="00C4795E">
        <w:rPr>
          <w:sz w:val="26"/>
          <w:szCs w:val="26"/>
        </w:rPr>
        <w:t xml:space="preserve">в соответствии </w:t>
      </w:r>
      <w:r w:rsidR="001F179D" w:rsidRPr="00C4795E">
        <w:rPr>
          <w:sz w:val="26"/>
          <w:szCs w:val="26"/>
        </w:rPr>
        <w:t xml:space="preserve">с подпунктом </w:t>
      </w:r>
      <w:r w:rsidR="00142395">
        <w:rPr>
          <w:sz w:val="26"/>
          <w:szCs w:val="26"/>
        </w:rPr>
        <w:t>16 части 1 статьи 17 Федерального</w:t>
      </w:r>
      <w:r w:rsidR="001F179D" w:rsidRPr="00C4795E">
        <w:rPr>
          <w:sz w:val="26"/>
          <w:szCs w:val="26"/>
        </w:rPr>
        <w:t xml:space="preserve"> закон</w:t>
      </w:r>
      <w:r w:rsidR="00142395">
        <w:rPr>
          <w:sz w:val="26"/>
          <w:szCs w:val="26"/>
        </w:rPr>
        <w:t>а</w:t>
      </w:r>
      <w:r w:rsidR="001F179D" w:rsidRPr="00C4795E">
        <w:rPr>
          <w:sz w:val="26"/>
          <w:szCs w:val="26"/>
        </w:rPr>
        <w:t xml:space="preserve"> от 26 июля 2006 года № 135-ФЗ «О защите конкуренции».»;</w:t>
      </w:r>
    </w:p>
    <w:p w:rsidR="001F179D" w:rsidRPr="00C4795E" w:rsidRDefault="00C4795E" w:rsidP="00CD6EF0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ж</w:t>
      </w:r>
      <w:r w:rsidR="001F179D" w:rsidRPr="00C4795E">
        <w:rPr>
          <w:sz w:val="26"/>
          <w:szCs w:val="26"/>
        </w:rPr>
        <w:t>) пункты 14 - 16 признать утратившими силу;</w:t>
      </w:r>
    </w:p>
    <w:p w:rsidR="001F179D" w:rsidRPr="00C4795E" w:rsidRDefault="00C4795E" w:rsidP="00CD6EF0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з</w:t>
      </w:r>
      <w:r w:rsidR="001F179D" w:rsidRPr="00C4795E">
        <w:rPr>
          <w:sz w:val="26"/>
          <w:szCs w:val="26"/>
        </w:rPr>
        <w:t>) пункт 17 изложить в следующей редакции</w:t>
      </w:r>
      <w:r w:rsidR="00074A53" w:rsidRPr="00C4795E">
        <w:rPr>
          <w:sz w:val="26"/>
          <w:szCs w:val="26"/>
        </w:rPr>
        <w:t>:</w:t>
      </w:r>
    </w:p>
    <w:p w:rsidR="00074A53" w:rsidRPr="00C4795E" w:rsidRDefault="00074A53" w:rsidP="00074A53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«17. Нежилые помещения бизнес-инкубатора предоставляются в субаренду субъектам малого предприн</w:t>
      </w:r>
      <w:r w:rsidR="00B93AB3" w:rsidRPr="00C4795E">
        <w:rPr>
          <w:sz w:val="26"/>
          <w:szCs w:val="26"/>
        </w:rPr>
        <w:t xml:space="preserve">имательства </w:t>
      </w:r>
      <w:r w:rsidR="006A01AA" w:rsidRPr="00C4795E">
        <w:rPr>
          <w:sz w:val="26"/>
          <w:szCs w:val="26"/>
        </w:rPr>
        <w:t>и самозанятым гражданам</w:t>
      </w:r>
      <w:r w:rsidR="00EA00DD" w:rsidRPr="00C4795E">
        <w:rPr>
          <w:sz w:val="26"/>
          <w:szCs w:val="26"/>
        </w:rPr>
        <w:t>, соответствующим требованиям, установленным пунктом 4 Положения о порядке предоставления имущества, находящегося в муниципальной собственности городского округа ЗАТО Северск Томской области в аренду, безвозмездное пользование, утвержденного решением Д</w:t>
      </w:r>
      <w:r w:rsidR="00C4795E">
        <w:rPr>
          <w:sz w:val="26"/>
          <w:szCs w:val="26"/>
        </w:rPr>
        <w:t xml:space="preserve">умы ЗАТО Северск от 29.08.2013 </w:t>
      </w:r>
      <w:r w:rsidR="00EA00DD" w:rsidRPr="00C4795E">
        <w:rPr>
          <w:sz w:val="26"/>
          <w:szCs w:val="26"/>
        </w:rPr>
        <w:t xml:space="preserve">№ 43/8 «Об утверждении Положения </w:t>
      </w:r>
      <w:r w:rsidR="00C4795E">
        <w:rPr>
          <w:sz w:val="26"/>
          <w:szCs w:val="26"/>
        </w:rPr>
        <w:br/>
      </w:r>
      <w:r w:rsidR="00EA00DD" w:rsidRPr="00C4795E">
        <w:rPr>
          <w:sz w:val="26"/>
          <w:szCs w:val="26"/>
        </w:rPr>
        <w:t>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пользование.</w:t>
      </w:r>
    </w:p>
    <w:p w:rsidR="009A5E61" w:rsidRPr="00C4795E" w:rsidRDefault="006E672F" w:rsidP="009A5E61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Нежилые помещения бизнес-инкубатора предоставляются в субаренду субъектам малого предпринимательства и самозанятым гражданам </w:t>
      </w:r>
      <w:r w:rsidR="00DE40C7" w:rsidRPr="00C4795E">
        <w:rPr>
          <w:sz w:val="26"/>
          <w:szCs w:val="26"/>
        </w:rPr>
        <w:t xml:space="preserve">на ранней стадии их деятельности – стадии, при которой срок деятельности субъекта малого предпринимательства или самозанятого гражданина с момента государственной регистрации до момента подачи заявки на участие в конкурсе на предоставление </w:t>
      </w:r>
      <w:r w:rsidR="00C4795E">
        <w:rPr>
          <w:sz w:val="26"/>
          <w:szCs w:val="26"/>
        </w:rPr>
        <w:br/>
      </w:r>
      <w:r w:rsidR="00DE40C7" w:rsidRPr="00C4795E">
        <w:rPr>
          <w:sz w:val="26"/>
          <w:szCs w:val="26"/>
        </w:rPr>
        <w:t>в аренду помещений и оказание услуг бизнес-инкубатором не превышает 3 (трех) лет.</w:t>
      </w:r>
      <w:r w:rsidR="009A5E61" w:rsidRPr="00C4795E">
        <w:rPr>
          <w:sz w:val="26"/>
          <w:szCs w:val="26"/>
        </w:rPr>
        <w:t>»</w:t>
      </w:r>
      <w:r w:rsidR="001C68D8" w:rsidRPr="00C4795E">
        <w:rPr>
          <w:sz w:val="26"/>
          <w:szCs w:val="26"/>
        </w:rPr>
        <w:t>;</w:t>
      </w:r>
    </w:p>
    <w:p w:rsidR="00C4795E" w:rsidRPr="00C4795E" w:rsidRDefault="00C4795E" w:rsidP="00C4795E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и</w:t>
      </w:r>
      <w:r w:rsidR="001C68D8" w:rsidRPr="00C4795E">
        <w:rPr>
          <w:sz w:val="26"/>
          <w:szCs w:val="26"/>
        </w:rPr>
        <w:t xml:space="preserve">) </w:t>
      </w:r>
      <w:r w:rsidRPr="00C4795E">
        <w:rPr>
          <w:sz w:val="26"/>
          <w:szCs w:val="26"/>
        </w:rPr>
        <w:t>абзац первый пункта 18 изложить в следующей редакции:</w:t>
      </w:r>
    </w:p>
    <w:p w:rsidR="00C4795E" w:rsidRPr="00C4795E" w:rsidRDefault="00C4795E" w:rsidP="00C4795E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«18. В бизнес-инкубаторе не допускается размещение субъе</w:t>
      </w:r>
      <w:r w:rsidR="005D1A80">
        <w:rPr>
          <w:sz w:val="26"/>
          <w:szCs w:val="26"/>
        </w:rPr>
        <w:t>ктов малого предпринимательства</w:t>
      </w:r>
      <w:r w:rsidR="00C47886">
        <w:rPr>
          <w:sz w:val="26"/>
          <w:szCs w:val="26"/>
        </w:rPr>
        <w:t xml:space="preserve"> и</w:t>
      </w:r>
      <w:r w:rsidR="00C47886" w:rsidRPr="00C47886">
        <w:rPr>
          <w:rFonts w:eastAsia="Times New Roman"/>
          <w:sz w:val="26"/>
          <w:szCs w:val="26"/>
        </w:rPr>
        <w:t xml:space="preserve"> </w:t>
      </w:r>
      <w:r w:rsidR="00C47886" w:rsidRPr="00C47886">
        <w:rPr>
          <w:sz w:val="26"/>
          <w:szCs w:val="26"/>
        </w:rPr>
        <w:t>самозанятых граждан</w:t>
      </w:r>
      <w:r w:rsidR="00082361">
        <w:rPr>
          <w:sz w:val="26"/>
          <w:szCs w:val="26"/>
        </w:rPr>
        <w:t>,</w:t>
      </w:r>
      <w:r w:rsidRPr="00C4795E">
        <w:rPr>
          <w:sz w:val="26"/>
          <w:szCs w:val="26"/>
        </w:rPr>
        <w:t xml:space="preserve"> осуществляющих следующие виды деятельности:»;</w:t>
      </w:r>
    </w:p>
    <w:p w:rsidR="00C4795E" w:rsidRPr="00C4795E" w:rsidRDefault="00C4795E" w:rsidP="009A5E61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к) абзац первый пункта 18.1 изложить в следующей редакции:</w:t>
      </w:r>
    </w:p>
    <w:p w:rsidR="00C4795E" w:rsidRPr="00C4795E" w:rsidRDefault="004E50B7" w:rsidP="00C4788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«18.1. В случае если </w:t>
      </w:r>
      <w:r w:rsidR="00C4795E" w:rsidRPr="00C4795E">
        <w:rPr>
          <w:rFonts w:ascii="Times New Roman" w:hAnsi="Times New Roman"/>
          <w:sz w:val="26"/>
          <w:szCs w:val="26"/>
        </w:rPr>
        <w:t xml:space="preserve">количество желающих разместиться в бизнес-инкубаторе </w:t>
      </w:r>
      <w:r>
        <w:rPr>
          <w:rFonts w:ascii="Times New Roman" w:hAnsi="Times New Roman"/>
          <w:sz w:val="26"/>
          <w:szCs w:val="26"/>
        </w:rPr>
        <w:br/>
      </w:r>
      <w:r w:rsidR="00C4795E" w:rsidRPr="00C4795E">
        <w:rPr>
          <w:rFonts w:ascii="Times New Roman" w:hAnsi="Times New Roman"/>
          <w:sz w:val="26"/>
          <w:szCs w:val="26"/>
        </w:rPr>
        <w:t>не обеспечивает полное заполнение площадей бизнес-инкубатора, в бизнес-инкубаторе допускается размещение субъектов малого предпринимательства</w:t>
      </w:r>
      <w:r w:rsidR="00BA05E0" w:rsidRPr="00BA05E0">
        <w:rPr>
          <w:rFonts w:ascii="Times New Roman" w:hAnsi="Times New Roman"/>
          <w:sz w:val="26"/>
          <w:szCs w:val="26"/>
        </w:rPr>
        <w:t xml:space="preserve"> </w:t>
      </w:r>
      <w:r w:rsidR="00BA05E0">
        <w:rPr>
          <w:rFonts w:ascii="Times New Roman" w:hAnsi="Times New Roman"/>
          <w:sz w:val="26"/>
          <w:szCs w:val="26"/>
        </w:rPr>
        <w:t xml:space="preserve">и </w:t>
      </w:r>
      <w:r w:rsidR="00BA05E0" w:rsidRPr="00BA05E0">
        <w:rPr>
          <w:rFonts w:ascii="Times New Roman" w:hAnsi="Times New Roman"/>
          <w:sz w:val="26"/>
          <w:szCs w:val="26"/>
        </w:rPr>
        <w:t>самозанятых граждан</w:t>
      </w:r>
      <w:r w:rsidR="00C4795E" w:rsidRPr="00C4795E">
        <w:rPr>
          <w:rFonts w:ascii="Times New Roman" w:hAnsi="Times New Roman"/>
          <w:sz w:val="26"/>
          <w:szCs w:val="26"/>
        </w:rPr>
        <w:t>, обеспечивающих предоставление своих услуг для резидентов бизнес-инкубатора на льготных условиях и осуществляющих следующие виды деятельности:»;</w:t>
      </w:r>
    </w:p>
    <w:p w:rsidR="009A5E61" w:rsidRPr="00C4795E" w:rsidRDefault="00C4795E" w:rsidP="009A5E61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л)</w:t>
      </w:r>
      <w:r>
        <w:rPr>
          <w:sz w:val="26"/>
          <w:szCs w:val="26"/>
        </w:rPr>
        <w:t xml:space="preserve"> </w:t>
      </w:r>
      <w:r w:rsidR="00921392" w:rsidRPr="00C4795E">
        <w:rPr>
          <w:sz w:val="26"/>
          <w:szCs w:val="26"/>
        </w:rPr>
        <w:t>пункт 19 признать утратившим силу;</w:t>
      </w:r>
    </w:p>
    <w:p w:rsidR="00921392" w:rsidRPr="00C4795E" w:rsidRDefault="00C4795E" w:rsidP="009A5E61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м</w:t>
      </w:r>
      <w:r w:rsidR="00921392" w:rsidRPr="00C4795E">
        <w:rPr>
          <w:sz w:val="26"/>
          <w:szCs w:val="26"/>
        </w:rPr>
        <w:t xml:space="preserve">) </w:t>
      </w:r>
      <w:r w:rsidR="00313134" w:rsidRPr="00C4795E">
        <w:rPr>
          <w:sz w:val="26"/>
          <w:szCs w:val="26"/>
        </w:rPr>
        <w:t>пункт</w:t>
      </w:r>
      <w:r w:rsidR="00921392" w:rsidRPr="00C4795E">
        <w:rPr>
          <w:sz w:val="26"/>
          <w:szCs w:val="26"/>
        </w:rPr>
        <w:t xml:space="preserve"> 21</w:t>
      </w:r>
      <w:r w:rsidR="00921392" w:rsidRPr="00C4795E">
        <w:rPr>
          <w:rFonts w:eastAsia="Times New Roman"/>
          <w:sz w:val="26"/>
          <w:szCs w:val="26"/>
        </w:rPr>
        <w:t xml:space="preserve"> </w:t>
      </w:r>
      <w:r w:rsidR="00921392" w:rsidRPr="00C4795E">
        <w:rPr>
          <w:sz w:val="26"/>
          <w:szCs w:val="26"/>
        </w:rPr>
        <w:t>изложить в следующей редакции:</w:t>
      </w:r>
    </w:p>
    <w:p w:rsidR="00313134" w:rsidRPr="00C4795E" w:rsidRDefault="00921392" w:rsidP="00C678E2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«21. Максимальный срок предоставления нежилых помещений бизнес-инкубатора в аренду (субаренду) на льготных условиях субъектам малого предпринимательства</w:t>
      </w:r>
      <w:r w:rsidR="00170074" w:rsidRPr="00C4795E">
        <w:rPr>
          <w:sz w:val="26"/>
          <w:szCs w:val="26"/>
        </w:rPr>
        <w:t xml:space="preserve"> или самозанятым гражданам</w:t>
      </w:r>
      <w:r w:rsidRPr="00C4795E">
        <w:rPr>
          <w:sz w:val="26"/>
          <w:szCs w:val="26"/>
        </w:rPr>
        <w:t xml:space="preserve"> не должен превышать 3 (трех) лет.</w:t>
      </w:r>
    </w:p>
    <w:p w:rsidR="00921392" w:rsidRPr="00C4795E" w:rsidRDefault="00313134" w:rsidP="00313134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lastRenderedPageBreak/>
        <w:t xml:space="preserve">Предоставление нежилых помещений бизнес-инкубатора в аренду (субаренду) субъектам малого предпринимательства или самозанятым гражданам по истечении максимального срока, указанного в настоящем пункте, возможно на общих условиях, </w:t>
      </w:r>
      <w:r w:rsidRPr="00C4795E">
        <w:rPr>
          <w:sz w:val="26"/>
          <w:szCs w:val="26"/>
        </w:rPr>
        <w:br/>
        <w:t>но не более 50% от расчетной площади бизнес-инкубатора.»</w:t>
      </w:r>
      <w:r w:rsidR="00170074" w:rsidRPr="00C4795E">
        <w:rPr>
          <w:sz w:val="26"/>
          <w:szCs w:val="26"/>
        </w:rPr>
        <w:t>;</w:t>
      </w:r>
    </w:p>
    <w:p w:rsidR="00913558" w:rsidRPr="00C4795E" w:rsidRDefault="00C4795E" w:rsidP="00913558">
      <w:pPr>
        <w:pStyle w:val="ConsPlusNormal"/>
        <w:ind w:firstLine="709"/>
        <w:rPr>
          <w:sz w:val="26"/>
          <w:szCs w:val="26"/>
        </w:rPr>
      </w:pPr>
      <w:r w:rsidRPr="00C4795E">
        <w:rPr>
          <w:sz w:val="26"/>
          <w:szCs w:val="26"/>
        </w:rPr>
        <w:t>н</w:t>
      </w:r>
      <w:r w:rsidR="005740C6" w:rsidRPr="00C4795E">
        <w:rPr>
          <w:sz w:val="26"/>
          <w:szCs w:val="26"/>
        </w:rPr>
        <w:t>)</w:t>
      </w:r>
      <w:r w:rsidR="00913558" w:rsidRPr="00C4795E">
        <w:rPr>
          <w:sz w:val="26"/>
          <w:szCs w:val="26"/>
        </w:rPr>
        <w:t xml:space="preserve"> абзац второй пункта 24 изложить в следующей редакции:</w:t>
      </w:r>
    </w:p>
    <w:p w:rsidR="009A5E61" w:rsidRPr="00C4795E" w:rsidRDefault="00913558" w:rsidP="0098500D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>«В случае предоставления нежилых помещений бизнес-инкубатора субъектам малого предпринимательства или самозанятым гражданам по истечении максимального срока, указанного в пункте 21 настоящего Положения, арендная плата устанавливается в размере 100% ставки арендной платы, установленной для аренды имущества.</w:t>
      </w:r>
      <w:r w:rsidR="003219CF">
        <w:rPr>
          <w:sz w:val="26"/>
          <w:szCs w:val="26"/>
        </w:rPr>
        <w:t>».</w:t>
      </w:r>
      <w:bookmarkStart w:id="1" w:name="_GoBack"/>
      <w:bookmarkEnd w:id="1"/>
    </w:p>
    <w:p w:rsidR="00CD6EF0" w:rsidRPr="00C4795E" w:rsidRDefault="00CD6EF0" w:rsidP="00CD6EF0">
      <w:pPr>
        <w:pStyle w:val="ConsPlusNormal"/>
        <w:ind w:firstLine="709"/>
        <w:jc w:val="both"/>
        <w:rPr>
          <w:sz w:val="26"/>
          <w:szCs w:val="26"/>
        </w:rPr>
      </w:pPr>
      <w:r w:rsidRPr="00C4795E">
        <w:rPr>
          <w:sz w:val="26"/>
          <w:szCs w:val="26"/>
        </w:rPr>
        <w:t xml:space="preserve">2.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C4795E">
        <w:rPr>
          <w:sz w:val="26"/>
          <w:szCs w:val="26"/>
        </w:rPr>
        <w:t>актов</w:t>
      </w:r>
      <w:proofErr w:type="gramEnd"/>
      <w:r w:rsidRPr="00C4795E">
        <w:rPr>
          <w:sz w:val="26"/>
          <w:szCs w:val="26"/>
        </w:rPr>
        <w:t xml:space="preserve"> ЗАТО Северск» </w:t>
      </w:r>
      <w:r w:rsidR="00A02A37">
        <w:rPr>
          <w:sz w:val="26"/>
          <w:szCs w:val="26"/>
        </w:rPr>
        <w:br/>
      </w:r>
      <w:r w:rsidRPr="00C4795E">
        <w:rPr>
          <w:sz w:val="26"/>
          <w:szCs w:val="26"/>
        </w:rPr>
        <w:t>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9654E9" w:rsidRPr="00C4795E" w:rsidRDefault="009654E9" w:rsidP="009654E9">
      <w:pPr>
        <w:pStyle w:val="ConsPlusNormal"/>
        <w:ind w:firstLine="709"/>
        <w:jc w:val="both"/>
        <w:rPr>
          <w:sz w:val="26"/>
          <w:szCs w:val="26"/>
        </w:rPr>
      </w:pPr>
    </w:p>
    <w:p w:rsidR="005759FB" w:rsidRPr="00C4795E" w:rsidRDefault="005759FB" w:rsidP="005759FB">
      <w:pPr>
        <w:rPr>
          <w:rFonts w:ascii="Times New Roman" w:hAnsi="Times New Roman"/>
          <w:sz w:val="26"/>
          <w:szCs w:val="26"/>
        </w:rPr>
      </w:pPr>
    </w:p>
    <w:p w:rsidR="005759FB" w:rsidRPr="00C4795E" w:rsidRDefault="005759FB" w:rsidP="009E6B58">
      <w:pPr>
        <w:rPr>
          <w:rFonts w:ascii="Times New Roman" w:hAnsi="Times New Roman"/>
          <w:sz w:val="26"/>
          <w:szCs w:val="26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4795E" w:rsidTr="00414DEC">
        <w:tc>
          <w:tcPr>
            <w:tcW w:w="4860" w:type="dxa"/>
            <w:shd w:val="clear" w:color="auto" w:fill="auto"/>
          </w:tcPr>
          <w:p w:rsidR="00A359CF" w:rsidRPr="00C4795E" w:rsidRDefault="007C103F" w:rsidP="007C103F">
            <w:pPr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7C103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7C103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Pr="007C103F">
              <w:rPr>
                <w:rFonts w:ascii="Times New Roman" w:hAnsi="Times New Roman"/>
                <w:sz w:val="26"/>
                <w:szCs w:val="26"/>
              </w:rPr>
            </w:r>
            <w:r w:rsidRPr="007C103F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Pr="007C103F">
              <w:rPr>
                <w:rFonts w:ascii="Times New Roman" w:hAnsi="Times New Roman"/>
                <w:sz w:val="26"/>
                <w:szCs w:val="26"/>
              </w:rPr>
              <w:t xml:space="preserve">Первый заместитель </w:t>
            </w:r>
            <w:r w:rsidRPr="007C103F">
              <w:rPr>
                <w:rFonts w:ascii="Times New Roman" w:hAnsi="Times New Roman"/>
                <w:sz w:val="26"/>
                <w:szCs w:val="26"/>
              </w:rPr>
              <w:br/>
              <w:t>Мэра ЗАТО Северск</w:t>
            </w:r>
            <w:r w:rsidRPr="007C103F">
              <w:rPr>
                <w:rFonts w:ascii="Times New Roman" w:hAnsi="Times New Roman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7C103F" w:rsidRDefault="007C103F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A359CF" w:rsidRPr="00C4795E" w:rsidRDefault="007C103F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C103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7C103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Pr="007C103F">
              <w:rPr>
                <w:rFonts w:ascii="Times New Roman" w:hAnsi="Times New Roman"/>
                <w:sz w:val="26"/>
                <w:szCs w:val="26"/>
              </w:rPr>
            </w:r>
            <w:r w:rsidRPr="007C103F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Pr="007C103F">
              <w:rPr>
                <w:rFonts w:ascii="Times New Roman" w:hAnsi="Times New Roman"/>
                <w:sz w:val="26"/>
                <w:szCs w:val="26"/>
              </w:rPr>
              <w:t>В.В.Бабенышев</w:t>
            </w:r>
            <w:r w:rsidRPr="007C103F">
              <w:rPr>
                <w:rFonts w:ascii="Times New Roman" w:hAnsi="Times New Roman"/>
                <w:sz w:val="26"/>
                <w:szCs w:val="26"/>
              </w:rPr>
              <w:fldChar w:fldCharType="end"/>
            </w:r>
            <w:bookmarkEnd w:id="4"/>
          </w:p>
        </w:tc>
      </w:tr>
    </w:tbl>
    <w:p w:rsidR="005759FB" w:rsidRPr="00C4795E" w:rsidRDefault="005759FB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083BF1" w:rsidRPr="00C4795E" w:rsidRDefault="00083BF1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083BF1" w:rsidRPr="00C4795E" w:rsidRDefault="00083BF1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B45246" w:rsidRPr="00C4795E" w:rsidRDefault="00B45246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FF3B4F" w:rsidRPr="00C4795E" w:rsidRDefault="00FF3B4F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6C57C6" w:rsidRPr="00C4795E" w:rsidRDefault="006C57C6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C4795E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C4795E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515A0A" w:rsidRPr="00C4795E" w:rsidRDefault="00515A0A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BC6038" w:rsidRDefault="00BC6038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A02A37" w:rsidRPr="00C4795E" w:rsidRDefault="00A02A37" w:rsidP="009E6B58">
      <w:pPr>
        <w:rPr>
          <w:rFonts w:ascii="Times New Roman" w:hAnsi="Times New Roman"/>
          <w:sz w:val="26"/>
          <w:szCs w:val="26"/>
          <w:lang w:val="en-US"/>
        </w:rPr>
      </w:pPr>
    </w:p>
    <w:p w:rsidR="00BC6038" w:rsidRPr="00C4795E" w:rsidRDefault="00BC6038" w:rsidP="00BC6038">
      <w:pPr>
        <w:shd w:val="clear" w:color="auto" w:fill="FFFFFF"/>
        <w:tabs>
          <w:tab w:val="left" w:pos="787"/>
        </w:tabs>
        <w:spacing w:line="360" w:lineRule="auto"/>
        <w:rPr>
          <w:rFonts w:ascii="Times New Roman" w:hAnsi="Times New Roman"/>
          <w:color w:val="000000"/>
          <w:spacing w:val="-5"/>
          <w:sz w:val="26"/>
          <w:szCs w:val="26"/>
        </w:rPr>
      </w:pPr>
      <w:r w:rsidRPr="00C4795E">
        <w:rPr>
          <w:rFonts w:ascii="Times New Roman" w:hAnsi="Times New Roman"/>
          <w:color w:val="000000"/>
          <w:spacing w:val="-5"/>
          <w:sz w:val="26"/>
          <w:szCs w:val="26"/>
        </w:rPr>
        <w:lastRenderedPageBreak/>
        <w:t>СОГЛАСОВАНО</w:t>
      </w:r>
    </w:p>
    <w:p w:rsidR="00BC6038" w:rsidRPr="00C4795E" w:rsidRDefault="00233770" w:rsidP="00BC6038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6"/>
          <w:szCs w:val="26"/>
        </w:rPr>
      </w:pPr>
      <w:r>
        <w:rPr>
          <w:rFonts w:ascii="Times New Roman" w:hAnsi="Times New Roman"/>
          <w:color w:val="000000"/>
          <w:spacing w:val="-5"/>
          <w:sz w:val="26"/>
          <w:szCs w:val="26"/>
        </w:rPr>
        <w:t>Д</w:t>
      </w:r>
      <w:r w:rsidR="00BC6038" w:rsidRPr="00C4795E">
        <w:rPr>
          <w:rFonts w:ascii="Times New Roman" w:hAnsi="Times New Roman"/>
          <w:color w:val="000000"/>
          <w:spacing w:val="-5"/>
          <w:sz w:val="26"/>
          <w:szCs w:val="26"/>
        </w:rPr>
        <w:t xml:space="preserve">иректор «Ассоциации «НП АРП - Северск» </w:t>
      </w:r>
    </w:p>
    <w:p w:rsidR="00BC6038" w:rsidRPr="00C4795E" w:rsidRDefault="00BC6038" w:rsidP="00BC6038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6"/>
          <w:szCs w:val="26"/>
        </w:rPr>
      </w:pPr>
      <w:r w:rsidRPr="00C4795E">
        <w:rPr>
          <w:rFonts w:ascii="Times New Roman" w:hAnsi="Times New Roman"/>
          <w:color w:val="000000"/>
          <w:spacing w:val="-5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color w:val="000000"/>
          <w:spacing w:val="-5"/>
          <w:sz w:val="26"/>
          <w:szCs w:val="26"/>
        </w:rPr>
        <w:t>А.В.Ларионов</w:t>
      </w:r>
      <w:proofErr w:type="spellEnd"/>
    </w:p>
    <w:p w:rsidR="00BC6038" w:rsidRPr="00C4795E" w:rsidRDefault="00BC6038" w:rsidP="00BC6038">
      <w:pPr>
        <w:shd w:val="clear" w:color="auto" w:fill="FFFFFF"/>
        <w:tabs>
          <w:tab w:val="left" w:pos="787"/>
        </w:tabs>
        <w:spacing w:line="480" w:lineRule="auto"/>
        <w:rPr>
          <w:rFonts w:ascii="Times New Roman" w:hAnsi="Times New Roman"/>
          <w:color w:val="000000"/>
          <w:spacing w:val="-5"/>
          <w:sz w:val="26"/>
          <w:szCs w:val="26"/>
        </w:rPr>
      </w:pPr>
      <w:r w:rsidRPr="00C4795E">
        <w:rPr>
          <w:rFonts w:ascii="Times New Roman" w:hAnsi="Times New Roman"/>
          <w:color w:val="000000"/>
          <w:spacing w:val="-5"/>
          <w:sz w:val="26"/>
          <w:szCs w:val="26"/>
        </w:rPr>
        <w:t>«______»______________2021 г.</w:t>
      </w:r>
    </w:p>
    <w:p w:rsidR="00515A0A" w:rsidRPr="00C4795E" w:rsidRDefault="00515A0A" w:rsidP="009E6B58">
      <w:pPr>
        <w:rPr>
          <w:rFonts w:ascii="Times New Roman" w:hAnsi="Times New Roman"/>
          <w:sz w:val="26"/>
          <w:szCs w:val="26"/>
        </w:rPr>
      </w:pPr>
    </w:p>
    <w:p w:rsidR="00515A0A" w:rsidRPr="00C4795E" w:rsidRDefault="00515A0A" w:rsidP="009E6B58">
      <w:pPr>
        <w:rPr>
          <w:rFonts w:ascii="Times New Roman" w:hAnsi="Times New Roman"/>
          <w:sz w:val="26"/>
          <w:szCs w:val="26"/>
        </w:rPr>
      </w:pPr>
    </w:p>
    <w:p w:rsidR="0082544F" w:rsidRDefault="0082544F" w:rsidP="009E6B58">
      <w:pPr>
        <w:rPr>
          <w:rFonts w:ascii="Times New Roman" w:hAnsi="Times New Roman"/>
          <w:sz w:val="26"/>
          <w:szCs w:val="26"/>
        </w:rPr>
      </w:pPr>
    </w:p>
    <w:p w:rsidR="007F73F7" w:rsidRPr="00C4795E" w:rsidRDefault="007F73F7" w:rsidP="009E6B5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Заместитель </w:t>
      </w:r>
      <w:proofErr w:type="gramStart"/>
      <w:r w:rsidRPr="00C4795E">
        <w:rPr>
          <w:rFonts w:ascii="Times New Roman" w:hAnsi="Times New Roman"/>
          <w:sz w:val="26"/>
          <w:szCs w:val="26"/>
        </w:rPr>
        <w:t>Мэра</w:t>
      </w:r>
      <w:proofErr w:type="gramEnd"/>
      <w:r w:rsidRPr="00C4795E">
        <w:rPr>
          <w:rFonts w:ascii="Times New Roman" w:hAnsi="Times New Roman"/>
          <w:sz w:val="26"/>
          <w:szCs w:val="26"/>
        </w:rPr>
        <w:t xml:space="preserve"> ЗАТО Северск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по экономике и финансам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__________________Л.В.Смольникова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Заместитель </w:t>
      </w:r>
      <w:proofErr w:type="gramStart"/>
      <w:r w:rsidRPr="00C4795E">
        <w:rPr>
          <w:rFonts w:ascii="Times New Roman" w:hAnsi="Times New Roman"/>
          <w:sz w:val="26"/>
          <w:szCs w:val="26"/>
        </w:rPr>
        <w:t>Мэра</w:t>
      </w:r>
      <w:proofErr w:type="gramEnd"/>
      <w:r w:rsidRPr="00C4795E">
        <w:rPr>
          <w:rFonts w:ascii="Times New Roman" w:hAnsi="Times New Roman"/>
          <w:sz w:val="26"/>
          <w:szCs w:val="26"/>
        </w:rPr>
        <w:t xml:space="preserve"> ЗАТО Северск –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Управляющий делами Администрации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sz w:val="26"/>
          <w:szCs w:val="26"/>
        </w:rPr>
        <w:t>В.В.Коваленко</w:t>
      </w:r>
      <w:proofErr w:type="spellEnd"/>
      <w:r w:rsidRPr="00C4795E">
        <w:rPr>
          <w:rFonts w:ascii="Times New Roman" w:hAnsi="Times New Roman"/>
          <w:sz w:val="26"/>
          <w:szCs w:val="26"/>
        </w:rPr>
        <w:t xml:space="preserve">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Заместитель Управляющего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делами Администрации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sz w:val="26"/>
          <w:szCs w:val="26"/>
        </w:rPr>
        <w:t>В.В.Бобров</w:t>
      </w:r>
      <w:proofErr w:type="spellEnd"/>
      <w:r w:rsidRPr="00C4795E">
        <w:rPr>
          <w:rFonts w:ascii="Times New Roman" w:hAnsi="Times New Roman"/>
          <w:sz w:val="26"/>
          <w:szCs w:val="26"/>
        </w:rPr>
        <w:t xml:space="preserve">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Начальник Управления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имущественных отношений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sz w:val="26"/>
          <w:szCs w:val="26"/>
        </w:rPr>
        <w:t>А.С.Саядян</w:t>
      </w:r>
      <w:proofErr w:type="spellEnd"/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D818C7" w:rsidP="00BC6038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Председатель</w:t>
      </w:r>
      <w:r w:rsidR="00BC6038" w:rsidRPr="00C4795E">
        <w:rPr>
          <w:rFonts w:ascii="Times New Roman" w:hAnsi="Times New Roman"/>
          <w:sz w:val="26"/>
          <w:szCs w:val="26"/>
        </w:rPr>
        <w:t xml:space="preserve"> Комитета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экономического развития</w:t>
      </w:r>
    </w:p>
    <w:p w:rsidR="00BC6038" w:rsidRPr="00C4795E" w:rsidRDefault="002F1F6A" w:rsidP="00BC6038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</w:t>
      </w:r>
      <w:proofErr w:type="spellStart"/>
      <w:r w:rsidR="00D818C7">
        <w:rPr>
          <w:rFonts w:ascii="Times New Roman" w:hAnsi="Times New Roman"/>
          <w:sz w:val="26"/>
          <w:szCs w:val="26"/>
        </w:rPr>
        <w:t>В.Ю.Трапезников</w:t>
      </w:r>
      <w:proofErr w:type="spellEnd"/>
      <w:r w:rsidR="00BC6038" w:rsidRPr="00C4795E">
        <w:rPr>
          <w:rFonts w:ascii="Times New Roman" w:hAnsi="Times New Roman"/>
          <w:sz w:val="26"/>
          <w:szCs w:val="26"/>
        </w:rPr>
        <w:t xml:space="preserve">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 xml:space="preserve">Председатель Правового комитета 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sz w:val="26"/>
          <w:szCs w:val="26"/>
        </w:rPr>
        <w:t>Т.И.Солдатова</w:t>
      </w:r>
      <w:proofErr w:type="spellEnd"/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Начальник Общего отдела</w:t>
      </w:r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__________________</w:t>
      </w:r>
      <w:proofErr w:type="spellStart"/>
      <w:r w:rsidRPr="00C4795E">
        <w:rPr>
          <w:rFonts w:ascii="Times New Roman" w:hAnsi="Times New Roman"/>
          <w:sz w:val="26"/>
          <w:szCs w:val="26"/>
        </w:rPr>
        <w:t>М.Е.Жирнова</w:t>
      </w:r>
      <w:proofErr w:type="spellEnd"/>
    </w:p>
    <w:p w:rsidR="00BC6038" w:rsidRPr="00C4795E" w:rsidRDefault="00BC6038" w:rsidP="00BC6038">
      <w:pPr>
        <w:rPr>
          <w:rFonts w:ascii="Times New Roman" w:hAnsi="Times New Roman"/>
          <w:sz w:val="26"/>
          <w:szCs w:val="26"/>
        </w:rPr>
      </w:pPr>
      <w:r w:rsidRPr="00C4795E">
        <w:rPr>
          <w:rFonts w:ascii="Times New Roman" w:hAnsi="Times New Roman"/>
          <w:sz w:val="26"/>
          <w:szCs w:val="26"/>
        </w:rPr>
        <w:t>«______»______________2021 г.</w:t>
      </w:r>
    </w:p>
    <w:p w:rsidR="00A02A37" w:rsidRDefault="00A02A37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A02A37" w:rsidRDefault="00A02A37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7F73F7" w:rsidRDefault="007F73F7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F1F6A" w:rsidRDefault="002F1F6A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F1F6A" w:rsidRDefault="002F1F6A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2F1F6A" w:rsidRPr="00C4795E" w:rsidRDefault="002F1F6A" w:rsidP="003268BE">
      <w:pPr>
        <w:tabs>
          <w:tab w:val="left" w:pos="930"/>
        </w:tabs>
        <w:rPr>
          <w:rFonts w:ascii="Times New Roman" w:hAnsi="Times New Roman"/>
          <w:sz w:val="26"/>
          <w:szCs w:val="26"/>
        </w:rPr>
      </w:pPr>
    </w:p>
    <w:p w:rsidR="00AE6EAA" w:rsidRPr="00A02A37" w:rsidRDefault="009A522E" w:rsidP="009E6B58">
      <w:pPr>
        <w:rPr>
          <w:rFonts w:ascii="Times New Roman" w:hAnsi="Times New Roman"/>
        </w:rPr>
      </w:pPr>
      <w:r w:rsidRPr="00A02A37">
        <w:rPr>
          <w:rFonts w:ascii="Times New Roman" w:hAnsi="Times New Roman"/>
        </w:rPr>
        <w:t>Желаев Александр Михайлович</w:t>
      </w:r>
      <w:r w:rsidRPr="00A02A37">
        <w:rPr>
          <w:rFonts w:ascii="Times New Roman" w:hAnsi="Times New Roman"/>
        </w:rPr>
        <w:cr/>
        <w:t>+7 (3823) 772338</w:t>
      </w:r>
    </w:p>
    <w:sectPr w:rsidR="00AE6EAA" w:rsidRPr="00A02A37" w:rsidSect="00BC6038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9BC" w:rsidRDefault="002149BC">
      <w:r>
        <w:separator/>
      </w:r>
    </w:p>
  </w:endnote>
  <w:endnote w:type="continuationSeparator" w:id="0">
    <w:p w:rsidR="002149BC" w:rsidRDefault="0021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0253726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0253726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9BC" w:rsidRDefault="002149BC">
      <w:r>
        <w:separator/>
      </w:r>
    </w:p>
  </w:footnote>
  <w:footnote w:type="continuationSeparator" w:id="0">
    <w:p w:rsidR="002149BC" w:rsidRDefault="00214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219CF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:rsidR="00A042B4" w:rsidRDefault="00A042B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219C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3723"/>
    <w:rsid w:val="00054096"/>
    <w:rsid w:val="00070A52"/>
    <w:rsid w:val="00074A53"/>
    <w:rsid w:val="00082361"/>
    <w:rsid w:val="00083BF1"/>
    <w:rsid w:val="000903E2"/>
    <w:rsid w:val="00091EDF"/>
    <w:rsid w:val="00094BF8"/>
    <w:rsid w:val="00095472"/>
    <w:rsid w:val="00096EE9"/>
    <w:rsid w:val="000B0A18"/>
    <w:rsid w:val="000C5609"/>
    <w:rsid w:val="00103417"/>
    <w:rsid w:val="00103AD0"/>
    <w:rsid w:val="00104A9C"/>
    <w:rsid w:val="00113C33"/>
    <w:rsid w:val="00123B5E"/>
    <w:rsid w:val="00142395"/>
    <w:rsid w:val="00153F92"/>
    <w:rsid w:val="00170074"/>
    <w:rsid w:val="0019400E"/>
    <w:rsid w:val="001A0964"/>
    <w:rsid w:val="001A54D5"/>
    <w:rsid w:val="001C133A"/>
    <w:rsid w:val="001C68D8"/>
    <w:rsid w:val="001D21E1"/>
    <w:rsid w:val="001F1104"/>
    <w:rsid w:val="001F179D"/>
    <w:rsid w:val="00212C93"/>
    <w:rsid w:val="002149BC"/>
    <w:rsid w:val="00233770"/>
    <w:rsid w:val="002373A9"/>
    <w:rsid w:val="00244701"/>
    <w:rsid w:val="002562C9"/>
    <w:rsid w:val="0025653C"/>
    <w:rsid w:val="00262963"/>
    <w:rsid w:val="00264A92"/>
    <w:rsid w:val="002833F6"/>
    <w:rsid w:val="002A1ACE"/>
    <w:rsid w:val="002C2626"/>
    <w:rsid w:val="002C4305"/>
    <w:rsid w:val="002D05B6"/>
    <w:rsid w:val="002D6629"/>
    <w:rsid w:val="002E194E"/>
    <w:rsid w:val="002F148E"/>
    <w:rsid w:val="002F1F6A"/>
    <w:rsid w:val="00313134"/>
    <w:rsid w:val="00320694"/>
    <w:rsid w:val="003219CF"/>
    <w:rsid w:val="003268BE"/>
    <w:rsid w:val="003339EE"/>
    <w:rsid w:val="00353E5E"/>
    <w:rsid w:val="00356163"/>
    <w:rsid w:val="0037055F"/>
    <w:rsid w:val="003978E6"/>
    <w:rsid w:val="003E54E8"/>
    <w:rsid w:val="003E7843"/>
    <w:rsid w:val="003F27CB"/>
    <w:rsid w:val="00410CC3"/>
    <w:rsid w:val="00420CDA"/>
    <w:rsid w:val="004306A3"/>
    <w:rsid w:val="004311EB"/>
    <w:rsid w:val="004338F8"/>
    <w:rsid w:val="00453C84"/>
    <w:rsid w:val="00461CD6"/>
    <w:rsid w:val="00463B78"/>
    <w:rsid w:val="004677A0"/>
    <w:rsid w:val="00483053"/>
    <w:rsid w:val="004B24F4"/>
    <w:rsid w:val="004C6894"/>
    <w:rsid w:val="004C6EB5"/>
    <w:rsid w:val="004E50B7"/>
    <w:rsid w:val="005044C8"/>
    <w:rsid w:val="00504D8B"/>
    <w:rsid w:val="00515A0A"/>
    <w:rsid w:val="00533002"/>
    <w:rsid w:val="00552A8C"/>
    <w:rsid w:val="00557117"/>
    <w:rsid w:val="005740C6"/>
    <w:rsid w:val="005759FB"/>
    <w:rsid w:val="00576B1E"/>
    <w:rsid w:val="00577B18"/>
    <w:rsid w:val="00584E3F"/>
    <w:rsid w:val="00585CE2"/>
    <w:rsid w:val="00590BAD"/>
    <w:rsid w:val="005C43FF"/>
    <w:rsid w:val="005D1A80"/>
    <w:rsid w:val="005E0667"/>
    <w:rsid w:val="0063711C"/>
    <w:rsid w:val="00644D1B"/>
    <w:rsid w:val="006A01AA"/>
    <w:rsid w:val="006C10D5"/>
    <w:rsid w:val="006C5681"/>
    <w:rsid w:val="006C57C6"/>
    <w:rsid w:val="006E672F"/>
    <w:rsid w:val="006F411C"/>
    <w:rsid w:val="00704634"/>
    <w:rsid w:val="00747B00"/>
    <w:rsid w:val="0075650D"/>
    <w:rsid w:val="007600C6"/>
    <w:rsid w:val="00782D1D"/>
    <w:rsid w:val="007B54AA"/>
    <w:rsid w:val="007B5FC6"/>
    <w:rsid w:val="007C103F"/>
    <w:rsid w:val="007C4EBF"/>
    <w:rsid w:val="007D7D04"/>
    <w:rsid w:val="007E07F3"/>
    <w:rsid w:val="007E4680"/>
    <w:rsid w:val="007E6F38"/>
    <w:rsid w:val="007F73F7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13558"/>
    <w:rsid w:val="00921392"/>
    <w:rsid w:val="00926577"/>
    <w:rsid w:val="009654E9"/>
    <w:rsid w:val="00983248"/>
    <w:rsid w:val="0098500D"/>
    <w:rsid w:val="009A3E48"/>
    <w:rsid w:val="009A522E"/>
    <w:rsid w:val="009A5E61"/>
    <w:rsid w:val="009B201E"/>
    <w:rsid w:val="009B2B79"/>
    <w:rsid w:val="009D1330"/>
    <w:rsid w:val="009D22B2"/>
    <w:rsid w:val="009E19B9"/>
    <w:rsid w:val="009E4F8F"/>
    <w:rsid w:val="009E6B58"/>
    <w:rsid w:val="00A02A37"/>
    <w:rsid w:val="00A042B4"/>
    <w:rsid w:val="00A10306"/>
    <w:rsid w:val="00A21B7E"/>
    <w:rsid w:val="00A26517"/>
    <w:rsid w:val="00A32373"/>
    <w:rsid w:val="00A359CF"/>
    <w:rsid w:val="00A40897"/>
    <w:rsid w:val="00A40AEC"/>
    <w:rsid w:val="00A45DB2"/>
    <w:rsid w:val="00A646D5"/>
    <w:rsid w:val="00A67170"/>
    <w:rsid w:val="00A96A03"/>
    <w:rsid w:val="00A97785"/>
    <w:rsid w:val="00AA2D6C"/>
    <w:rsid w:val="00AB135B"/>
    <w:rsid w:val="00AC599A"/>
    <w:rsid w:val="00AD192E"/>
    <w:rsid w:val="00AE6EAA"/>
    <w:rsid w:val="00B04806"/>
    <w:rsid w:val="00B078CE"/>
    <w:rsid w:val="00B271D5"/>
    <w:rsid w:val="00B417B5"/>
    <w:rsid w:val="00B45246"/>
    <w:rsid w:val="00B55389"/>
    <w:rsid w:val="00B72430"/>
    <w:rsid w:val="00B74417"/>
    <w:rsid w:val="00B87336"/>
    <w:rsid w:val="00B9144E"/>
    <w:rsid w:val="00B93AB3"/>
    <w:rsid w:val="00BA05E0"/>
    <w:rsid w:val="00BA158D"/>
    <w:rsid w:val="00BA6FD4"/>
    <w:rsid w:val="00BB2758"/>
    <w:rsid w:val="00BC6038"/>
    <w:rsid w:val="00BE5975"/>
    <w:rsid w:val="00BF7979"/>
    <w:rsid w:val="00C47886"/>
    <w:rsid w:val="00C4795E"/>
    <w:rsid w:val="00C57866"/>
    <w:rsid w:val="00C678E2"/>
    <w:rsid w:val="00C72864"/>
    <w:rsid w:val="00C80D05"/>
    <w:rsid w:val="00C94651"/>
    <w:rsid w:val="00C95CEB"/>
    <w:rsid w:val="00CD6EF0"/>
    <w:rsid w:val="00CF4602"/>
    <w:rsid w:val="00D04628"/>
    <w:rsid w:val="00D3135E"/>
    <w:rsid w:val="00D818C7"/>
    <w:rsid w:val="00D92501"/>
    <w:rsid w:val="00DA065A"/>
    <w:rsid w:val="00DC4F51"/>
    <w:rsid w:val="00DD7092"/>
    <w:rsid w:val="00DE40C7"/>
    <w:rsid w:val="00DF0206"/>
    <w:rsid w:val="00E425A5"/>
    <w:rsid w:val="00E752D8"/>
    <w:rsid w:val="00EA00DD"/>
    <w:rsid w:val="00EB508A"/>
    <w:rsid w:val="00EC3493"/>
    <w:rsid w:val="00ED3802"/>
    <w:rsid w:val="00F02713"/>
    <w:rsid w:val="00F2656A"/>
    <w:rsid w:val="00F43D97"/>
    <w:rsid w:val="00F46DA8"/>
    <w:rsid w:val="00F47B17"/>
    <w:rsid w:val="00F5148F"/>
    <w:rsid w:val="00F577B3"/>
    <w:rsid w:val="00F808FB"/>
    <w:rsid w:val="00F93AEF"/>
    <w:rsid w:val="00FA09C9"/>
    <w:rsid w:val="00FA455C"/>
    <w:rsid w:val="00FE477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9654E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9654E9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B4735-FB4A-4A6A-81F9-36D7602D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Rodina_ns</cp:lastModifiedBy>
  <cp:revision>11</cp:revision>
  <cp:lastPrinted>2021-06-30T08:34:00Z</cp:lastPrinted>
  <dcterms:created xsi:type="dcterms:W3CDTF">2021-07-01T09:07:00Z</dcterms:created>
  <dcterms:modified xsi:type="dcterms:W3CDTF">2021-07-05T02:49:00Z</dcterms:modified>
</cp:coreProperties>
</file>