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609" w:rsidRPr="00C51609" w:rsidRDefault="00730F4A">
      <w:bookmarkStart w:id="0" w:name="_GoBack"/>
      <w:bookmarkEnd w:id="0"/>
    </w:p>
    <w:p w:rsidR="00CF2D95" w:rsidRPr="00AA6C06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6C06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:rsidR="00CF2D95" w:rsidRPr="00020BD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CF2D9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проекта муниципального нормативного правового акта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CF2D95" w:rsidRPr="00020BD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– проект МНПА)</w:t>
      </w:r>
    </w:p>
    <w:p w:rsidR="00CF2D95" w:rsidRPr="00020BD5" w:rsidRDefault="00CF2D95" w:rsidP="00020BD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CF2D95" w:rsidRPr="00020BD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20BD5">
        <w:rPr>
          <w:rFonts w:ascii="Times New Roman" w:hAnsi="Times New Roman" w:cs="Times New Roman"/>
          <w:sz w:val="24"/>
          <w:szCs w:val="24"/>
        </w:rPr>
        <w:t>Общая информация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 р</w:t>
      </w:r>
      <w:r w:rsidRPr="00020BD5">
        <w:rPr>
          <w:rFonts w:ascii="Times New Roman" w:hAnsi="Times New Roman" w:cs="Times New Roman"/>
          <w:sz w:val="24"/>
          <w:szCs w:val="24"/>
        </w:rPr>
        <w:t>егулирующий орган (полное и краткое наименования (при наличии)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F2D95" w:rsidRPr="00FC5039" w:rsidRDefault="00FC5039" w:rsidP="00F60DAD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</w:pPr>
      <w:r w:rsidRPr="00FC503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Отдел </w:t>
      </w:r>
      <w:r w:rsidR="00744C52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А</w:t>
      </w:r>
      <w:r w:rsidR="000F454B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дминистративно-техническая инспекция </w:t>
      </w:r>
      <w:r w:rsidR="00CF2551" w:rsidRPr="00FC503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Администраци</w:t>
      </w:r>
      <w:r w:rsidRPr="00FC503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и</w:t>
      </w:r>
      <w:r w:rsidR="00CF2551" w:rsidRPr="00FC503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</w:t>
      </w:r>
      <w:r w:rsidR="00147BFE" w:rsidRPr="00FC503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ЗАТО</w:t>
      </w:r>
      <w:r w:rsidR="00151F28" w:rsidRPr="00FC503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</w:t>
      </w:r>
      <w:r w:rsidR="00147BFE" w:rsidRPr="00FC503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Северск</w:t>
      </w:r>
      <w:r w:rsidR="00616553" w:rsidRPr="00FC503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</w:t>
      </w:r>
      <w:r w:rsidR="002A58CC" w:rsidRPr="00FC503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</w:t>
      </w:r>
    </w:p>
    <w:p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 в</w:t>
      </w:r>
      <w:r w:rsidRPr="00020BD5">
        <w:rPr>
          <w:rFonts w:ascii="Times New Roman" w:hAnsi="Times New Roman" w:cs="Times New Roman"/>
          <w:sz w:val="24"/>
          <w:szCs w:val="24"/>
        </w:rPr>
        <w:t xml:space="preserve">ид и наименование проекта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:rsidR="0010317D" w:rsidRDefault="008655BD" w:rsidP="00DA7CB8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решение Думы 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ЗАТО Северск «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Об утверждении П</w:t>
      </w:r>
      <w:r w:rsidRPr="008F0B4D">
        <w:rPr>
          <w:rFonts w:ascii="Times New Roman" w:hAnsi="Times New Roman" w:cs="Times New Roman"/>
          <w:i/>
          <w:sz w:val="24"/>
          <w:szCs w:val="24"/>
          <w:u w:val="single"/>
        </w:rPr>
        <w:t>оложения о муниципальном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  <w:t xml:space="preserve"> контроле </w:t>
      </w:r>
      <w:r w:rsidRPr="008C214A">
        <w:rPr>
          <w:rFonts w:ascii="Times New Roman" w:hAnsi="Times New Roman" w:cs="Times New Roman"/>
          <w:i/>
          <w:sz w:val="24"/>
          <w:szCs w:val="24"/>
          <w:u w:val="single"/>
        </w:rPr>
        <w:t xml:space="preserve">в </w:t>
      </w:r>
      <w:r w:rsidR="000F454B">
        <w:rPr>
          <w:rFonts w:ascii="Times New Roman" w:hAnsi="Times New Roman" w:cs="Times New Roman"/>
          <w:i/>
          <w:sz w:val="24"/>
          <w:szCs w:val="24"/>
          <w:u w:val="single"/>
        </w:rPr>
        <w:t xml:space="preserve">сфере благоустройства </w:t>
      </w:r>
      <w:r w:rsidRPr="008C214A">
        <w:rPr>
          <w:rFonts w:ascii="Times New Roman" w:hAnsi="Times New Roman" w:cs="Times New Roman"/>
          <w:i/>
          <w:sz w:val="24"/>
          <w:szCs w:val="24"/>
          <w:u w:val="single"/>
        </w:rPr>
        <w:t>территорий городского округа ЗАТО Северск Томской области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CF2D95" w:rsidRDefault="00CF2D95" w:rsidP="0010317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 п</w:t>
      </w:r>
      <w:r w:rsidRPr="00020BD5">
        <w:rPr>
          <w:rFonts w:ascii="Times New Roman" w:hAnsi="Times New Roman" w:cs="Times New Roman"/>
          <w:sz w:val="24"/>
          <w:szCs w:val="24"/>
        </w:rPr>
        <w:t xml:space="preserve">редполагаемые сроки вступления в силу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:rsidR="00CF2D95" w:rsidRPr="00973299" w:rsidRDefault="00495BDB" w:rsidP="005C49D7">
      <w:pPr>
        <w:spacing w:after="0" w:line="240" w:lineRule="auto"/>
        <w:ind w:firstLine="709"/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с </w:t>
      </w:r>
      <w:r w:rsidR="00CF2551">
        <w:rPr>
          <w:rFonts w:ascii="Times New Roman" w:hAnsi="Times New Roman"/>
          <w:i/>
          <w:sz w:val="24"/>
          <w:szCs w:val="24"/>
          <w:u w:val="single"/>
        </w:rPr>
        <w:t>1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8655BD">
        <w:rPr>
          <w:rFonts w:ascii="Times New Roman" w:hAnsi="Times New Roman"/>
          <w:i/>
          <w:sz w:val="24"/>
          <w:szCs w:val="24"/>
          <w:u w:val="single"/>
        </w:rPr>
        <w:t>января</w:t>
      </w:r>
      <w:r w:rsidR="008A04A9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20</w:t>
      </w:r>
      <w:r w:rsidR="008A04A9">
        <w:rPr>
          <w:rFonts w:ascii="Times New Roman" w:hAnsi="Times New Roman"/>
          <w:i/>
          <w:sz w:val="24"/>
          <w:szCs w:val="24"/>
          <w:u w:val="single"/>
        </w:rPr>
        <w:t>2</w:t>
      </w:r>
      <w:r w:rsidR="008655BD">
        <w:rPr>
          <w:rFonts w:ascii="Times New Roman" w:hAnsi="Times New Roman"/>
          <w:i/>
          <w:sz w:val="24"/>
          <w:szCs w:val="24"/>
          <w:u w:val="single"/>
        </w:rPr>
        <w:t>2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года</w:t>
      </w:r>
    </w:p>
    <w:p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 с</w:t>
      </w:r>
      <w:r w:rsidRPr="005D72DA">
        <w:rPr>
          <w:rFonts w:ascii="Times New Roman" w:hAnsi="Times New Roman" w:cs="Times New Roman"/>
          <w:sz w:val="24"/>
          <w:szCs w:val="24"/>
        </w:rPr>
        <w:t xml:space="preserve">тепень регулирующего воздействия проекта </w:t>
      </w:r>
      <w:r>
        <w:rPr>
          <w:rFonts w:ascii="Times New Roman" w:hAnsi="Times New Roman" w:cs="Times New Roman"/>
          <w:sz w:val="24"/>
          <w:szCs w:val="24"/>
        </w:rPr>
        <w:t>МНПА</w:t>
      </w:r>
      <w:r w:rsidRPr="005D72DA">
        <w:rPr>
          <w:rFonts w:ascii="Times New Roman" w:hAnsi="Times New Roman" w:cs="Times New Roman"/>
          <w:sz w:val="24"/>
          <w:szCs w:val="24"/>
        </w:rPr>
        <w:t>:</w:t>
      </w:r>
    </w:p>
    <w:p w:rsidR="00CF2D95" w:rsidRPr="00973299" w:rsidRDefault="002A58C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3299">
        <w:rPr>
          <w:rFonts w:ascii="Times New Roman" w:hAnsi="Times New Roman" w:cs="Times New Roman"/>
          <w:i/>
          <w:sz w:val="24"/>
          <w:szCs w:val="24"/>
          <w:u w:val="single"/>
        </w:rPr>
        <w:t>низкая степень регулирующего воздействия</w:t>
      </w:r>
    </w:p>
    <w:p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 к</w:t>
      </w:r>
      <w:r w:rsidRPr="00020BD5">
        <w:rPr>
          <w:rFonts w:ascii="Times New Roman" w:hAnsi="Times New Roman" w:cs="Times New Roman"/>
          <w:sz w:val="24"/>
          <w:szCs w:val="24"/>
        </w:rPr>
        <w:t>раткое описание содержания предлагаемого правового регулирования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979C3" w:rsidRDefault="0010317D" w:rsidP="008655B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</w:t>
      </w:r>
      <w:r w:rsidR="00DA7CB8">
        <w:rPr>
          <w:rFonts w:ascii="Times New Roman" w:hAnsi="Times New Roman"/>
          <w:i/>
          <w:sz w:val="24"/>
          <w:szCs w:val="24"/>
          <w:u w:val="single"/>
        </w:rPr>
        <w:t>м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Думы ЗАТО Северск</w:t>
      </w:r>
      <w:r w:rsidR="00DA7CB8" w:rsidRPr="00DA7CB8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DA7CB8">
        <w:rPr>
          <w:rFonts w:ascii="Times New Roman" w:hAnsi="Times New Roman"/>
          <w:i/>
          <w:sz w:val="24"/>
          <w:szCs w:val="24"/>
          <w:u w:val="single"/>
        </w:rPr>
        <w:t xml:space="preserve">утверждается </w:t>
      </w:r>
      <w:r w:rsidR="00DA7CB8" w:rsidRPr="00F60DAD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новое</w:t>
      </w:r>
      <w:r w:rsidR="008655BD" w:rsidRPr="00F60DAD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 xml:space="preserve"> Положени</w:t>
      </w:r>
      <w:r w:rsidR="00FC5039" w:rsidRPr="00F60DAD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е</w:t>
      </w:r>
      <w:r w:rsidR="008655BD" w:rsidRPr="00F60DAD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 xml:space="preserve"> </w:t>
      </w:r>
      <w:r w:rsidR="008655BD" w:rsidRPr="008655BD">
        <w:rPr>
          <w:rFonts w:ascii="Times New Roman" w:hAnsi="Times New Roman"/>
          <w:i/>
          <w:sz w:val="24"/>
          <w:szCs w:val="24"/>
          <w:u w:val="single"/>
        </w:rPr>
        <w:t>о муниципальном</w:t>
      </w:r>
      <w:r w:rsidR="008655BD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8655BD" w:rsidRPr="008655BD">
        <w:rPr>
          <w:rFonts w:ascii="Times New Roman" w:hAnsi="Times New Roman"/>
          <w:i/>
          <w:sz w:val="24"/>
          <w:szCs w:val="24"/>
          <w:u w:val="single"/>
        </w:rPr>
        <w:t xml:space="preserve">контроле в </w:t>
      </w:r>
      <w:r w:rsidR="000F454B">
        <w:rPr>
          <w:rFonts w:ascii="Times New Roman" w:hAnsi="Times New Roman"/>
          <w:i/>
          <w:sz w:val="24"/>
          <w:szCs w:val="24"/>
          <w:u w:val="single"/>
        </w:rPr>
        <w:t xml:space="preserve">сфере благоустройства </w:t>
      </w:r>
      <w:r w:rsidR="008655BD" w:rsidRPr="008655BD">
        <w:rPr>
          <w:rFonts w:ascii="Times New Roman" w:hAnsi="Times New Roman"/>
          <w:i/>
          <w:sz w:val="24"/>
          <w:szCs w:val="24"/>
          <w:u w:val="single"/>
        </w:rPr>
        <w:t xml:space="preserve">территорий городского округа ЗАТО Северск Томской области 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в соответствии с требованиями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>Федеральн</w:t>
      </w:r>
      <w:r w:rsidR="00E308CA">
        <w:rPr>
          <w:rFonts w:ascii="Times New Roman" w:hAnsi="Times New Roman"/>
          <w:i/>
          <w:sz w:val="24"/>
          <w:szCs w:val="24"/>
          <w:u w:val="single"/>
        </w:rPr>
        <w:t>ого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 закон</w:t>
      </w:r>
      <w:r w:rsidR="00E308CA">
        <w:rPr>
          <w:rFonts w:ascii="Times New Roman" w:hAnsi="Times New Roman"/>
          <w:i/>
          <w:sz w:val="24"/>
          <w:szCs w:val="24"/>
          <w:u w:val="single"/>
        </w:rPr>
        <w:t>а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 от 31 июля 2020 года № 248-ФЗ</w:t>
      </w:r>
      <w:r w:rsidR="008655BD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>«О государственном контроле (надзоре) и муниципальном контроле в Российской Федерации»</w:t>
      </w:r>
      <w:r w:rsidR="008655BD">
        <w:rPr>
          <w:rFonts w:ascii="Times New Roman" w:hAnsi="Times New Roman"/>
          <w:i/>
          <w:sz w:val="24"/>
          <w:szCs w:val="24"/>
          <w:u w:val="single"/>
        </w:rPr>
        <w:t>,</w:t>
      </w:r>
      <w:r w:rsidR="00DA7CB8">
        <w:rPr>
          <w:rFonts w:ascii="Times New Roman" w:hAnsi="Times New Roman"/>
          <w:i/>
          <w:sz w:val="24"/>
          <w:szCs w:val="24"/>
          <w:u w:val="single"/>
        </w:rPr>
        <w:t xml:space="preserve"> вступившим в силу с 01.07.2021</w:t>
      </w:r>
      <w:r w:rsidR="008A04A9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CF2D95" w:rsidRPr="00251852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6) к</w:t>
      </w:r>
      <w:r w:rsidRPr="00020BD5">
        <w:rPr>
          <w:rFonts w:ascii="Times New Roman" w:hAnsi="Times New Roman" w:cs="Times New Roman"/>
          <w:sz w:val="24"/>
          <w:szCs w:val="24"/>
        </w:rPr>
        <w:t>онтактная информация исполнителя в регулирующем органе:</w:t>
      </w:r>
    </w:p>
    <w:p w:rsidR="004979C3" w:rsidRDefault="008655BD" w:rsidP="005C49D7">
      <w:pPr>
        <w:pStyle w:val="ConsPlusNormal"/>
        <w:widowControl/>
        <w:ind w:firstLine="0"/>
        <w:rPr>
          <w:rFonts w:ascii="Times New Roman" w:hAnsi="Times New Roman" w:cs="Times New Roman"/>
          <w:i/>
          <w:color w:val="FFFFFF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М</w:t>
      </w:r>
      <w:r w:rsidR="000F454B">
        <w:rPr>
          <w:rFonts w:ascii="Times New Roman" w:hAnsi="Times New Roman" w:cs="Times New Roman"/>
          <w:i/>
          <w:sz w:val="24"/>
          <w:szCs w:val="24"/>
          <w:u w:val="single"/>
        </w:rPr>
        <w:t>еленчук Юрий Алексан</w:t>
      </w:r>
      <w:r w:rsidR="000768F8">
        <w:rPr>
          <w:rFonts w:ascii="Times New Roman" w:hAnsi="Times New Roman" w:cs="Times New Roman"/>
          <w:i/>
          <w:sz w:val="24"/>
          <w:szCs w:val="24"/>
          <w:u w:val="single"/>
        </w:rPr>
        <w:t>дрович</w:t>
      </w:r>
      <w:r w:rsidR="00EA096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A096B" w:rsidRPr="006E4693">
        <w:rPr>
          <w:rFonts w:ascii="Times New Roman" w:hAnsi="Times New Roman" w:cs="Times New Roman"/>
          <w:i/>
          <w:color w:val="FFFFFF"/>
          <w:sz w:val="24"/>
          <w:szCs w:val="24"/>
          <w:u w:val="single"/>
        </w:rPr>
        <w:t>а</w:t>
      </w:r>
    </w:p>
    <w:p w:rsidR="00CF2D95" w:rsidRPr="007202A8" w:rsidRDefault="00CF2D95" w:rsidP="008012D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7202A8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EA096B" w:rsidRPr="00CF2551" w:rsidRDefault="008655BD" w:rsidP="00216F26">
      <w:pPr>
        <w:pStyle w:val="ConsPlusNormal"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</w:t>
      </w:r>
      <w:r w:rsidR="00CF2551">
        <w:rPr>
          <w:rFonts w:ascii="Times New Roman" w:hAnsi="Times New Roman" w:cs="Times New Roman"/>
          <w:i/>
          <w:sz w:val="24"/>
          <w:szCs w:val="24"/>
          <w:u w:val="single"/>
        </w:rPr>
        <w:t xml:space="preserve">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F2551">
        <w:rPr>
          <w:rFonts w:ascii="Times New Roman" w:hAnsi="Times New Roman" w:cs="Times New Roman"/>
          <w:i/>
          <w:sz w:val="24"/>
          <w:szCs w:val="24"/>
          <w:u w:val="single"/>
        </w:rPr>
        <w:t xml:space="preserve">тдела </w:t>
      </w:r>
      <w:r w:rsidR="00744C52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0768F8">
        <w:rPr>
          <w:rFonts w:ascii="Times New Roman" w:hAnsi="Times New Roman" w:cs="Times New Roman"/>
          <w:i/>
          <w:sz w:val="24"/>
          <w:szCs w:val="24"/>
          <w:u w:val="single"/>
        </w:rPr>
        <w:t>дминистративно-техническая инспекция</w:t>
      </w:r>
      <w:r w:rsidR="000768F8" w:rsidRPr="000768F8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 ЗАТО Северск</w:t>
      </w:r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>, тел.</w:t>
      </w:r>
      <w:r w:rsidR="00786F37">
        <w:rPr>
          <w:rFonts w:ascii="Times New Roman" w:hAnsi="Times New Roman" w:cs="Times New Roman"/>
          <w:i/>
          <w:sz w:val="24"/>
          <w:szCs w:val="24"/>
          <w:u w:val="single"/>
        </w:rPr>
        <w:t xml:space="preserve">8 (3823) </w:t>
      </w:r>
      <w:r w:rsidR="000606BE">
        <w:rPr>
          <w:rFonts w:ascii="Times New Roman" w:hAnsi="Times New Roman" w:cs="Times New Roman"/>
          <w:i/>
          <w:sz w:val="24"/>
          <w:szCs w:val="24"/>
          <w:u w:val="single"/>
        </w:rPr>
        <w:t>77-41-10</w:t>
      </w:r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spellStart"/>
      <w:r w:rsidR="000768F8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oati</w:t>
      </w:r>
      <w:proofErr w:type="spellEnd"/>
      <w:r w:rsidR="000768F8" w:rsidRPr="000768F8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proofErr w:type="spellStart"/>
      <w:r w:rsidR="000768F8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zato</w:t>
      </w:r>
      <w:proofErr w:type="spellEnd"/>
      <w:r w:rsidRPr="008655BD">
        <w:rPr>
          <w:rFonts w:ascii="Times New Roman" w:hAnsi="Times New Roman" w:cs="Times New Roman"/>
          <w:i/>
          <w:sz w:val="24"/>
          <w:szCs w:val="24"/>
          <w:u w:val="single"/>
        </w:rPr>
        <w:t>@</w:t>
      </w:r>
      <w:r w:rsidR="000768F8">
        <w:rPr>
          <w:rFonts w:ascii="Times New Roman" w:hAnsi="Times New Roman" w:cs="Times New Roman"/>
          <w:i/>
          <w:sz w:val="24"/>
          <w:szCs w:val="24"/>
          <w:u w:val="single"/>
        </w:rPr>
        <w:t>mail</w:t>
      </w:r>
      <w:r w:rsidRPr="008655BD">
        <w:rPr>
          <w:rFonts w:ascii="Times New Roman" w:hAnsi="Times New Roman" w:cs="Times New Roman"/>
          <w:i/>
          <w:sz w:val="24"/>
          <w:szCs w:val="24"/>
          <w:u w:val="single"/>
        </w:rPr>
        <w:t>.ru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)</w:t>
      </w:r>
    </w:p>
    <w:p w:rsidR="00CF2D95" w:rsidRPr="00F3485F" w:rsidRDefault="00CF2D95" w:rsidP="005C49D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Pr="00F3485F">
        <w:rPr>
          <w:rFonts w:ascii="Times New Roman" w:hAnsi="Times New Roman" w:cs="Times New Roman"/>
          <w:sz w:val="24"/>
          <w:szCs w:val="24"/>
          <w:vertAlign w:val="superscript"/>
        </w:rPr>
        <w:t>должность, контактный телефон, адрес электронной почты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Описание</w:t>
      </w:r>
      <w:r w:rsidR="004F1A69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правовое регулирование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75073" w:rsidRPr="00175073" w:rsidRDefault="008655BD" w:rsidP="001750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о</w:t>
      </w:r>
      <w:r w:rsidR="00786F37">
        <w:rPr>
          <w:rFonts w:ascii="Times New Roman" w:hAnsi="Times New Roman"/>
          <w:i/>
          <w:sz w:val="24"/>
          <w:szCs w:val="24"/>
          <w:u w:val="single"/>
        </w:rPr>
        <w:t>тсутствие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8655BD">
        <w:rPr>
          <w:rFonts w:ascii="Times New Roman" w:hAnsi="Times New Roman"/>
          <w:i/>
          <w:sz w:val="24"/>
          <w:szCs w:val="24"/>
          <w:u w:val="single"/>
        </w:rPr>
        <w:t>Положения о муниципальном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8655BD">
        <w:rPr>
          <w:rFonts w:ascii="Times New Roman" w:hAnsi="Times New Roman"/>
          <w:i/>
          <w:sz w:val="24"/>
          <w:szCs w:val="24"/>
          <w:u w:val="single"/>
        </w:rPr>
        <w:t>контроле в</w:t>
      </w:r>
      <w:r w:rsidR="000768F8">
        <w:rPr>
          <w:rFonts w:ascii="Times New Roman" w:hAnsi="Times New Roman"/>
          <w:i/>
          <w:sz w:val="24"/>
          <w:szCs w:val="24"/>
          <w:u w:val="single"/>
        </w:rPr>
        <w:t xml:space="preserve"> сфере благоустройства</w:t>
      </w:r>
      <w:r w:rsidRPr="008655BD">
        <w:rPr>
          <w:rFonts w:ascii="Times New Roman" w:hAnsi="Times New Roman"/>
          <w:i/>
          <w:sz w:val="24"/>
          <w:szCs w:val="24"/>
          <w:u w:val="single"/>
        </w:rPr>
        <w:t xml:space="preserve"> территорий городского округа ЗАТО Северск Томской области</w:t>
      </w:r>
      <w:r w:rsidR="00786F37">
        <w:rPr>
          <w:rFonts w:ascii="Times New Roman" w:hAnsi="Times New Roman"/>
          <w:i/>
          <w:sz w:val="24"/>
          <w:szCs w:val="24"/>
          <w:u w:val="single"/>
        </w:rPr>
        <w:t>,</w:t>
      </w:r>
      <w:r w:rsidR="00CF2551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135963">
        <w:rPr>
          <w:rFonts w:ascii="Times New Roman" w:hAnsi="Times New Roman"/>
          <w:i/>
          <w:sz w:val="24"/>
          <w:szCs w:val="24"/>
          <w:u w:val="single"/>
        </w:rPr>
        <w:t xml:space="preserve">предусмотренное </w:t>
      </w:r>
      <w:r w:rsidR="0010317D">
        <w:rPr>
          <w:rFonts w:ascii="Times New Roman" w:hAnsi="Times New Roman"/>
          <w:i/>
          <w:sz w:val="24"/>
          <w:szCs w:val="24"/>
          <w:u w:val="single"/>
        </w:rPr>
        <w:t xml:space="preserve">требованиями </w:t>
      </w:r>
      <w:r w:rsidR="0010317D" w:rsidRPr="0010317D">
        <w:rPr>
          <w:rFonts w:ascii="Times New Roman" w:hAnsi="Times New Roman"/>
          <w:i/>
          <w:sz w:val="24"/>
          <w:szCs w:val="24"/>
          <w:u w:val="single"/>
        </w:rPr>
        <w:t>Федеральн</w:t>
      </w:r>
      <w:r w:rsidR="0010317D">
        <w:rPr>
          <w:rFonts w:ascii="Times New Roman" w:hAnsi="Times New Roman"/>
          <w:i/>
          <w:sz w:val="24"/>
          <w:szCs w:val="24"/>
          <w:u w:val="single"/>
        </w:rPr>
        <w:t>ого</w:t>
      </w:r>
      <w:r w:rsidR="0010317D" w:rsidRPr="0010317D">
        <w:rPr>
          <w:rFonts w:ascii="Times New Roman" w:hAnsi="Times New Roman"/>
          <w:i/>
          <w:sz w:val="24"/>
          <w:szCs w:val="24"/>
          <w:u w:val="single"/>
        </w:rPr>
        <w:t xml:space="preserve"> закон</w:t>
      </w:r>
      <w:r w:rsidR="0010317D">
        <w:rPr>
          <w:rFonts w:ascii="Times New Roman" w:hAnsi="Times New Roman"/>
          <w:i/>
          <w:sz w:val="24"/>
          <w:szCs w:val="24"/>
          <w:u w:val="single"/>
        </w:rPr>
        <w:t>а</w:t>
      </w:r>
      <w:r w:rsidR="0010317D" w:rsidRPr="0010317D">
        <w:rPr>
          <w:rFonts w:ascii="Times New Roman" w:hAnsi="Times New Roman"/>
          <w:i/>
          <w:sz w:val="24"/>
          <w:szCs w:val="24"/>
          <w:u w:val="single"/>
        </w:rPr>
        <w:t xml:space="preserve"> от 31 июля 2020 года № 248-ФЗ </w:t>
      </w:r>
      <w:r>
        <w:rPr>
          <w:rFonts w:ascii="Times New Roman" w:hAnsi="Times New Roman"/>
          <w:i/>
          <w:sz w:val="24"/>
          <w:szCs w:val="24"/>
          <w:u w:val="single"/>
        </w:rPr>
        <w:br/>
      </w:r>
      <w:r w:rsidR="0010317D" w:rsidRPr="0010317D">
        <w:rPr>
          <w:rFonts w:ascii="Times New Roman" w:hAnsi="Times New Roman"/>
          <w:i/>
          <w:sz w:val="24"/>
          <w:szCs w:val="24"/>
          <w:u w:val="single"/>
        </w:rPr>
        <w:t>«О государственном контроле (надзоре) и муниципальном контроле в Российской Федерации»</w:t>
      </w:r>
      <w:r w:rsidR="0010317D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CF2D95" w:rsidRPr="00FC1EAD" w:rsidRDefault="00CF2D95" w:rsidP="00CF2551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для оценки</w:t>
      </w:r>
      <w:r w:rsidR="00CE1596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их достижения:</w:t>
      </w:r>
    </w:p>
    <w:p w:rsidR="00135963" w:rsidRPr="00175073" w:rsidRDefault="00135963" w:rsidP="001359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приведение нормативных правовых актов ЗАТО Северск в соответствие </w:t>
      </w:r>
      <w:r w:rsidR="00803A1C">
        <w:rPr>
          <w:rFonts w:ascii="Times New Roman" w:hAnsi="Times New Roman"/>
          <w:i/>
          <w:sz w:val="24"/>
          <w:szCs w:val="24"/>
          <w:u w:val="single"/>
        </w:rPr>
        <w:br/>
      </w:r>
      <w:r>
        <w:rPr>
          <w:rFonts w:ascii="Times New Roman" w:hAnsi="Times New Roman"/>
          <w:i/>
          <w:sz w:val="24"/>
          <w:szCs w:val="24"/>
          <w:u w:val="single"/>
        </w:rPr>
        <w:t xml:space="preserve">с требованиями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>Федеральн</w:t>
      </w:r>
      <w:r>
        <w:rPr>
          <w:rFonts w:ascii="Times New Roman" w:hAnsi="Times New Roman"/>
          <w:i/>
          <w:sz w:val="24"/>
          <w:szCs w:val="24"/>
          <w:u w:val="single"/>
        </w:rPr>
        <w:t>ого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 закон</w:t>
      </w:r>
      <w:r>
        <w:rPr>
          <w:rFonts w:ascii="Times New Roman" w:hAnsi="Times New Roman"/>
          <w:i/>
          <w:sz w:val="24"/>
          <w:szCs w:val="24"/>
          <w:u w:val="single"/>
        </w:rPr>
        <w:t>а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 от 31 июля 2020 года № 248-ФЗ «О государственном контроле (надзоре) и муниципальном контроле в Российской Федерации»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CF2D95" w:rsidRPr="00F60DAD" w:rsidRDefault="00CF2D95" w:rsidP="00CE1596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60DAD">
        <w:rPr>
          <w:rFonts w:ascii="Times New Roman" w:hAnsi="Times New Roman" w:cs="Times New Roman"/>
          <w:color w:val="000000" w:themeColor="text1"/>
          <w:sz w:val="24"/>
          <w:szCs w:val="24"/>
        </w:rPr>
        <w:t>предлагаемого правового регулирования (их групп):</w:t>
      </w:r>
    </w:p>
    <w:p w:rsidR="00175073" w:rsidRPr="00CF319E" w:rsidRDefault="00F60DAD" w:rsidP="00CE159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319E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Юридические лица, индивидуальные предприниматели и граждане,</w:t>
      </w:r>
      <w:r w:rsidR="003507BD" w:rsidRPr="00CF319E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</w:t>
      </w:r>
      <w:r w:rsidR="003507BD" w:rsidRPr="003507BD">
        <w:rPr>
          <w:rFonts w:ascii="Times New Roman" w:hAnsi="Times New Roman" w:cs="Times New Roman"/>
          <w:i/>
          <w:sz w:val="24"/>
          <w:szCs w:val="24"/>
          <w:u w:val="single"/>
        </w:rPr>
        <w:t xml:space="preserve">деятельность, действия или результаты деятельности которых осуществляются </w:t>
      </w:r>
      <w:r w:rsidR="000768F8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 </w:t>
      </w:r>
      <w:r w:rsidR="003507BD" w:rsidRPr="00CF319E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территориях местного значения городского округа ЗАТО Северск Томской области.</w:t>
      </w:r>
      <w:r w:rsidR="008012D2" w:rsidRPr="00CF319E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</w:t>
      </w:r>
    </w:p>
    <w:p w:rsidR="00CF2D95" w:rsidRPr="00FC1EAD" w:rsidRDefault="00CF2D95" w:rsidP="00786F37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:rsidR="003507BD" w:rsidRPr="003507BD" w:rsidRDefault="00786F37" w:rsidP="003507BD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="008012D2" w:rsidRPr="00CE1596">
        <w:rPr>
          <w:rFonts w:ascii="Times New Roman" w:hAnsi="Times New Roman" w:cs="Times New Roman"/>
          <w:i/>
          <w:sz w:val="24"/>
          <w:szCs w:val="24"/>
          <w:u w:val="single"/>
        </w:rPr>
        <w:t xml:space="preserve">водится контроль </w:t>
      </w:r>
      <w:r w:rsidR="00CE1596">
        <w:rPr>
          <w:rFonts w:ascii="Times New Roman" w:hAnsi="Times New Roman" w:cs="Times New Roman"/>
          <w:i/>
          <w:sz w:val="24"/>
          <w:szCs w:val="24"/>
          <w:u w:val="single"/>
        </w:rPr>
        <w:t>за</w:t>
      </w:r>
      <w:r w:rsidR="008012D2" w:rsidRPr="00CE1596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E1596" w:rsidRPr="00CE1596">
        <w:rPr>
          <w:rFonts w:ascii="Times New Roman" w:hAnsi="Times New Roman" w:cs="Times New Roman"/>
          <w:i/>
          <w:sz w:val="24"/>
          <w:szCs w:val="24"/>
          <w:u w:val="single"/>
        </w:rPr>
        <w:t>соблюдени</w:t>
      </w:r>
      <w:r w:rsidR="00CE1596">
        <w:rPr>
          <w:rFonts w:ascii="Times New Roman" w:hAnsi="Times New Roman" w:cs="Times New Roman"/>
          <w:i/>
          <w:sz w:val="24"/>
          <w:szCs w:val="24"/>
          <w:u w:val="single"/>
        </w:rPr>
        <w:t>ем</w:t>
      </w:r>
      <w:r w:rsidR="00CE1596" w:rsidRPr="00CE1596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3507BD" w:rsidRPr="003507BD">
        <w:rPr>
          <w:rFonts w:ascii="Times New Roman" w:hAnsi="Times New Roman" w:cs="Times New Roman"/>
          <w:i/>
          <w:sz w:val="24"/>
          <w:szCs w:val="24"/>
          <w:u w:val="single"/>
        </w:rPr>
        <w:t xml:space="preserve">юридическими лицами, индивидуальными предпринимателями и гражданами на территориях местного значения обязательных </w:t>
      </w:r>
      <w:r w:rsidR="003507BD" w:rsidRPr="003507BD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 xml:space="preserve">требований, установленных Федеральным законом № 33-ФЗ, другими федеральными законами и принимаемыми в соответствии с ними иными нормативными правовыми актами Российской Федерации, нормативными правовыми актами Томской области в </w:t>
      </w:r>
      <w:r w:rsidR="000768F8">
        <w:rPr>
          <w:rFonts w:ascii="Times New Roman" w:hAnsi="Times New Roman" w:cs="Times New Roman"/>
          <w:i/>
          <w:sz w:val="24"/>
          <w:szCs w:val="24"/>
          <w:u w:val="single"/>
        </w:rPr>
        <w:t xml:space="preserve">сфере благоустройства </w:t>
      </w:r>
      <w:r w:rsidR="003507BD" w:rsidRPr="003507BD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территорий, касающихся: </w:t>
      </w:r>
    </w:p>
    <w:p w:rsidR="003507BD" w:rsidRPr="003507BD" w:rsidRDefault="000768F8" w:rsidP="003507BD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507BD">
        <w:rPr>
          <w:rFonts w:ascii="Times New Roman" w:hAnsi="Times New Roman" w:cs="Times New Roman"/>
          <w:i/>
          <w:sz w:val="24"/>
          <w:szCs w:val="24"/>
          <w:u w:val="single"/>
        </w:rPr>
        <w:t>1)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соблюдение правил благоустройства территорий</w:t>
      </w:r>
      <w:r w:rsidR="003507BD" w:rsidRPr="003507BD">
        <w:rPr>
          <w:rFonts w:ascii="Times New Roman" w:hAnsi="Times New Roman" w:cs="Times New Roman"/>
          <w:i/>
          <w:sz w:val="24"/>
          <w:szCs w:val="24"/>
          <w:u w:val="single"/>
        </w:rPr>
        <w:t xml:space="preserve">; </w:t>
      </w:r>
    </w:p>
    <w:p w:rsidR="003507BD" w:rsidRPr="003507BD" w:rsidRDefault="000768F8" w:rsidP="003507BD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507BD">
        <w:rPr>
          <w:rFonts w:ascii="Times New Roman" w:hAnsi="Times New Roman" w:cs="Times New Roman"/>
          <w:i/>
          <w:sz w:val="24"/>
          <w:szCs w:val="24"/>
          <w:u w:val="single"/>
        </w:rPr>
        <w:t>2)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обеспечение доступности для инвалидов объектов социальной, инженерной и транспортной инфраструктур и предоставляемых услуг</w:t>
      </w:r>
    </w:p>
    <w:p w:rsidR="00CF2D95" w:rsidRPr="00A05939" w:rsidRDefault="00CF2D95" w:rsidP="00CE1596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5939">
        <w:rPr>
          <w:rFonts w:ascii="Times New Roman" w:hAnsi="Times New Roman" w:cs="Times New Roman"/>
          <w:sz w:val="24"/>
          <w:szCs w:val="24"/>
        </w:rPr>
        <w:t>6. Оценка дополнительных расходов (доходов) бюджета ЗАТО Северск, связанных</w:t>
      </w:r>
      <w:r w:rsidRPr="00A05939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>
        <w:rPr>
          <w:rFonts w:ascii="Times New Roman" w:hAnsi="Times New Roman" w:cs="Times New Roman"/>
          <w:sz w:val="24"/>
          <w:szCs w:val="24"/>
        </w:rPr>
        <w:t>ов</w:t>
      </w:r>
      <w:r w:rsidRPr="00A05939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>
        <w:rPr>
          <w:rFonts w:ascii="Times New Roman" w:hAnsi="Times New Roman" w:cs="Times New Roman"/>
          <w:sz w:val="24"/>
          <w:szCs w:val="24"/>
        </w:rPr>
        <w:t>ов</w:t>
      </w:r>
      <w:r w:rsidRPr="00A05939">
        <w:rPr>
          <w:rFonts w:ascii="Times New Roman" w:hAnsi="Times New Roman" w:cs="Times New Roman"/>
          <w:sz w:val="24"/>
          <w:szCs w:val="24"/>
        </w:rPr>
        <w:t>):</w:t>
      </w:r>
    </w:p>
    <w:p w:rsidR="000616C1" w:rsidRPr="00A05939" w:rsidRDefault="00747368" w:rsidP="00747368">
      <w:pPr>
        <w:pStyle w:val="ConsPlusNonformat"/>
        <w:spacing w:after="20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="000616C1" w:rsidRPr="00A05939">
        <w:rPr>
          <w:rFonts w:ascii="Times New Roman" w:hAnsi="Times New Roman" w:cs="Times New Roman"/>
          <w:i/>
          <w:sz w:val="24"/>
          <w:szCs w:val="24"/>
          <w:u w:val="single"/>
        </w:rPr>
        <w:t>ополнительные расходы (доходы) местного бюджета</w:t>
      </w:r>
      <w:r w:rsidR="005733CE" w:rsidRPr="00A05939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9295B">
        <w:rPr>
          <w:rFonts w:ascii="Times New Roman" w:hAnsi="Times New Roman" w:cs="Times New Roman"/>
          <w:i/>
          <w:sz w:val="24"/>
          <w:szCs w:val="24"/>
          <w:u w:val="single"/>
        </w:rPr>
        <w:t>не требуются</w:t>
      </w:r>
      <w:r w:rsidR="00DF533F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0C6498"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="00DF533F">
        <w:rPr>
          <w:rFonts w:ascii="Times New Roman" w:hAnsi="Times New Roman" w:cs="Times New Roman"/>
          <w:i/>
          <w:sz w:val="24"/>
          <w:szCs w:val="24"/>
          <w:u w:val="single"/>
        </w:rPr>
        <w:t>(не предполагаются).</w:t>
      </w:r>
    </w:p>
    <w:p w:rsidR="00CF2D95" w:rsidRDefault="00CF2D95" w:rsidP="00CE159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Изменение обязанностей (ограничений) потенциальных адресатов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 xml:space="preserve">предлагаемого </w:t>
      </w:r>
      <w:r>
        <w:rPr>
          <w:rFonts w:ascii="Times New Roman" w:hAnsi="Times New Roman" w:cs="Times New Roman"/>
          <w:sz w:val="24"/>
          <w:szCs w:val="24"/>
        </w:rPr>
        <w:t xml:space="preserve">правового регулирования и </w:t>
      </w:r>
      <w:r w:rsidRPr="00020BD5">
        <w:rPr>
          <w:rFonts w:ascii="Times New Roman" w:hAnsi="Times New Roman" w:cs="Times New Roman"/>
          <w:sz w:val="24"/>
          <w:szCs w:val="24"/>
        </w:rPr>
        <w:t>связанные с ними дополнительные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расходы (доходы)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F2D95" w:rsidRPr="00465BC3" w:rsidRDefault="00747368" w:rsidP="00747368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и</w:t>
      </w:r>
      <w:r w:rsidR="00465BC3" w:rsidRPr="00465BC3">
        <w:rPr>
          <w:rFonts w:ascii="Times New Roman" w:hAnsi="Times New Roman" w:cs="Times New Roman"/>
          <w:i/>
          <w:sz w:val="24"/>
          <w:szCs w:val="24"/>
          <w:u w:val="single"/>
        </w:rPr>
        <w:t>зменения обязанностей не установлены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CF2D95" w:rsidRDefault="00CF2D95" w:rsidP="00ED2483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Оценка рисков неблагоприятных последствий применения предлагаемого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правового р</w:t>
      </w:r>
      <w:r>
        <w:rPr>
          <w:rFonts w:ascii="Times New Roman" w:hAnsi="Times New Roman" w:cs="Times New Roman"/>
          <w:sz w:val="24"/>
          <w:szCs w:val="24"/>
        </w:rPr>
        <w:t>егулирования и источники данных:</w:t>
      </w:r>
    </w:p>
    <w:p w:rsidR="00FC2DDA" w:rsidRPr="007205BF" w:rsidRDefault="00747368" w:rsidP="00747368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7205BF" w:rsidRPr="007205BF">
        <w:rPr>
          <w:rFonts w:ascii="Times New Roman" w:hAnsi="Times New Roman" w:cs="Times New Roman"/>
          <w:i/>
          <w:sz w:val="24"/>
          <w:szCs w:val="24"/>
          <w:u w:val="single"/>
        </w:rPr>
        <w:t>тсутствует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CF2D95" w:rsidRDefault="00CF2D95" w:rsidP="00ED2483">
      <w:pPr>
        <w:pStyle w:val="ConsPlusNormal"/>
        <w:widowControl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Сравнение возможных вариантов решения проблемы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F2D95" w:rsidRPr="00147BFE" w:rsidRDefault="00747368" w:rsidP="00747368">
      <w:pPr>
        <w:pStyle w:val="ConsPlusNormal"/>
        <w:widowControl/>
        <w:spacing w:after="20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923007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CF2D95" w:rsidRDefault="00CF2D95" w:rsidP="00ED248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Оценка необходимости установления переходного периода и (или) отсрочки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вступления</w:t>
      </w:r>
      <w:r w:rsidR="00ED248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либо необходимост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20BD5">
        <w:rPr>
          <w:rFonts w:ascii="Times New Roman" w:hAnsi="Times New Roman" w:cs="Times New Roman"/>
          <w:sz w:val="24"/>
          <w:szCs w:val="24"/>
        </w:rPr>
        <w:t xml:space="preserve"> распространения предлагаемого правового регулирования на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ранее возникшие отношения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F2D95" w:rsidRPr="00FC2DDA" w:rsidRDefault="00747368" w:rsidP="00747368">
      <w:pPr>
        <w:ind w:firstLine="709"/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н</w:t>
      </w:r>
      <w:r w:rsidR="00FC2DDA" w:rsidRPr="00FC2DDA">
        <w:rPr>
          <w:rFonts w:ascii="Times New Roman" w:hAnsi="Times New Roman"/>
          <w:i/>
          <w:sz w:val="24"/>
          <w:szCs w:val="24"/>
          <w:u w:val="single"/>
        </w:rPr>
        <w:t>е требуется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CF2D95" w:rsidRPr="0083673A" w:rsidRDefault="00CF2D95" w:rsidP="00ED24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83673A">
        <w:rPr>
          <w:rFonts w:ascii="Times New Roman" w:hAnsi="Times New Roman" w:cs="Times New Roman"/>
          <w:sz w:val="24"/>
          <w:szCs w:val="24"/>
        </w:rPr>
        <w:t>Сведения о проведении публичных консультаций:</w:t>
      </w:r>
    </w:p>
    <w:p w:rsidR="00B42F6B" w:rsidRPr="003F58F2" w:rsidRDefault="00B42F6B" w:rsidP="00B42F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:rsidR="00791F58" w:rsidRPr="003507BD" w:rsidRDefault="00791F58" w:rsidP="00747368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3507BD">
        <w:rPr>
          <w:rFonts w:ascii="Times New Roman" w:eastAsia="Times New Roman" w:hAnsi="Times New Roman" w:cs="Times New Roman"/>
          <w:sz w:val="24"/>
          <w:szCs w:val="24"/>
          <w:u w:val="single"/>
        </w:rPr>
        <w:t>https://зато-северск.рф/rating/front/index?type=6</w:t>
      </w:r>
      <w:r w:rsidR="00747368" w:rsidRPr="003507BD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Pr="003507B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</w:p>
    <w:p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начало: «</w:t>
      </w:r>
      <w:r w:rsidR="000768F8">
        <w:rPr>
          <w:rFonts w:ascii="Times New Roman" w:hAnsi="Times New Roman" w:cs="Times New Roman"/>
          <w:sz w:val="24"/>
          <w:szCs w:val="24"/>
        </w:rPr>
        <w:t>6</w:t>
      </w:r>
      <w:r w:rsidRPr="00FC1EAD">
        <w:rPr>
          <w:rFonts w:ascii="Times New Roman" w:hAnsi="Times New Roman" w:cs="Times New Roman"/>
          <w:sz w:val="24"/>
          <w:szCs w:val="24"/>
        </w:rPr>
        <w:t xml:space="preserve">» </w:t>
      </w:r>
      <w:r w:rsidR="000768F8">
        <w:rPr>
          <w:rFonts w:ascii="Times New Roman" w:hAnsi="Times New Roman" w:cs="Times New Roman"/>
          <w:sz w:val="24"/>
          <w:szCs w:val="24"/>
        </w:rPr>
        <w:t>ав</w:t>
      </w:r>
      <w:r w:rsidR="001E674F">
        <w:rPr>
          <w:rFonts w:ascii="Times New Roman" w:hAnsi="Times New Roman" w:cs="Times New Roman"/>
          <w:sz w:val="24"/>
          <w:szCs w:val="24"/>
        </w:rPr>
        <w:t>густа</w:t>
      </w:r>
      <w:r w:rsidRPr="00FC1EAD">
        <w:rPr>
          <w:rFonts w:ascii="Times New Roman" w:hAnsi="Times New Roman" w:cs="Times New Roman"/>
          <w:sz w:val="24"/>
          <w:szCs w:val="24"/>
        </w:rPr>
        <w:t>20</w:t>
      </w:r>
      <w:r w:rsidR="00334C3E" w:rsidRPr="00334C3E">
        <w:rPr>
          <w:rFonts w:ascii="Times New Roman" w:hAnsi="Times New Roman" w:cs="Times New Roman"/>
          <w:sz w:val="24"/>
          <w:szCs w:val="24"/>
        </w:rPr>
        <w:t>2</w:t>
      </w:r>
      <w:r w:rsidR="00791F58">
        <w:rPr>
          <w:rFonts w:ascii="Times New Roman" w:hAnsi="Times New Roman" w:cs="Times New Roman"/>
          <w:sz w:val="24"/>
          <w:szCs w:val="24"/>
        </w:rPr>
        <w:t>1</w:t>
      </w:r>
      <w:r w:rsidR="00265F4C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г.;</w:t>
      </w:r>
    </w:p>
    <w:p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Pr="00F60DAD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1E674F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FC5039" w:rsidRPr="00F60DAD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Pr="00F60D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ED2483" w:rsidRPr="00F60DAD">
        <w:rPr>
          <w:rFonts w:ascii="Times New Roman" w:hAnsi="Times New Roman" w:cs="Times New Roman"/>
          <w:color w:val="000000" w:themeColor="text1"/>
          <w:sz w:val="24"/>
          <w:szCs w:val="24"/>
        </w:rPr>
        <w:t>августа</w:t>
      </w:r>
      <w:r w:rsidR="00923007" w:rsidRPr="00F60D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20</w:t>
      </w:r>
      <w:r w:rsidR="00334C3E" w:rsidRPr="00334C3E">
        <w:rPr>
          <w:rFonts w:ascii="Times New Roman" w:hAnsi="Times New Roman" w:cs="Times New Roman"/>
          <w:sz w:val="24"/>
          <w:szCs w:val="24"/>
        </w:rPr>
        <w:t>2</w:t>
      </w:r>
      <w:r w:rsidR="00791F58">
        <w:rPr>
          <w:rFonts w:ascii="Times New Roman" w:hAnsi="Times New Roman" w:cs="Times New Roman"/>
          <w:sz w:val="24"/>
          <w:szCs w:val="24"/>
        </w:rPr>
        <w:t>1</w:t>
      </w:r>
      <w:r w:rsidRPr="00FC1EA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:rsidR="00CF2D95" w:rsidRPr="00FC1EAD" w:rsidRDefault="007205BF" w:rsidP="0083673A">
      <w:pPr>
        <w:pStyle w:val="ConsPlusNormal"/>
        <w:widowControl/>
        <w:ind w:firstLine="0"/>
        <w:jc w:val="both"/>
        <w:rPr>
          <w:i/>
          <w:u w:val="single"/>
        </w:rPr>
      </w:pPr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:rsidR="00214D24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:rsidR="00334C3E" w:rsidRPr="00FC1EAD" w:rsidRDefault="00334C3E" w:rsidP="00334C3E">
      <w:pPr>
        <w:pStyle w:val="ConsPlusNormal"/>
        <w:widowControl/>
        <w:ind w:firstLine="0"/>
        <w:jc w:val="both"/>
        <w:rPr>
          <w:i/>
          <w:u w:val="single"/>
        </w:rPr>
      </w:pPr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:rsidR="00334C3E" w:rsidRPr="00FC1EAD" w:rsidRDefault="00334C3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616C1" w:rsidRPr="00FC1EAD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E674F" w:rsidRDefault="00E52DA2" w:rsidP="001E674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Отдела </w:t>
      </w:r>
      <w:r w:rsidR="00744C52">
        <w:rPr>
          <w:rFonts w:ascii="Times New Roman" w:hAnsi="Times New Roman" w:cs="Times New Roman"/>
          <w:sz w:val="24"/>
          <w:szCs w:val="24"/>
        </w:rPr>
        <w:t>А</w:t>
      </w:r>
      <w:r w:rsidR="001E674F">
        <w:rPr>
          <w:rFonts w:ascii="Times New Roman" w:hAnsi="Times New Roman" w:cs="Times New Roman"/>
          <w:sz w:val="24"/>
          <w:szCs w:val="24"/>
        </w:rPr>
        <w:t xml:space="preserve">дминистративно-техническая </w:t>
      </w:r>
    </w:p>
    <w:p w:rsidR="001E674F" w:rsidRDefault="001E674F" w:rsidP="001E674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инспекция</w:t>
      </w:r>
    </w:p>
    <w:p w:rsidR="00CF2D95" w:rsidRPr="00DA6A7B" w:rsidRDefault="00E52DA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ЗАТО Северск </w:t>
      </w:r>
    </w:p>
    <w:p w:rsidR="00235AAC" w:rsidRPr="00DA6A7B" w:rsidRDefault="00235AAC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F2D95" w:rsidRPr="00DA6A7B" w:rsidRDefault="00E52DA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</w:t>
      </w:r>
      <w:r w:rsidR="001B25F2">
        <w:rPr>
          <w:rFonts w:ascii="Times New Roman" w:hAnsi="Times New Roman" w:cs="Times New Roman"/>
          <w:sz w:val="24"/>
          <w:szCs w:val="24"/>
          <w:u w:val="single"/>
        </w:rPr>
        <w:t>еленчук Юрий А</w:t>
      </w:r>
      <w:r w:rsidR="001E674F">
        <w:rPr>
          <w:rFonts w:ascii="Times New Roman" w:hAnsi="Times New Roman" w:cs="Times New Roman"/>
          <w:sz w:val="24"/>
          <w:szCs w:val="24"/>
          <w:u w:val="single"/>
        </w:rPr>
        <w:t>лександрович</w:t>
      </w:r>
      <w:r w:rsidR="00510702" w:rsidRPr="00DA6A7B">
        <w:rPr>
          <w:rFonts w:ascii="Times New Roman" w:hAnsi="Times New Roman" w:cs="Times New Roman"/>
          <w:sz w:val="24"/>
          <w:szCs w:val="24"/>
        </w:rPr>
        <w:t xml:space="preserve"> </w:t>
      </w:r>
      <w:r w:rsidR="00B42F6B" w:rsidRPr="00DA6A7B">
        <w:rPr>
          <w:rFonts w:ascii="Times New Roman" w:hAnsi="Times New Roman" w:cs="Times New Roman"/>
          <w:sz w:val="24"/>
          <w:szCs w:val="24"/>
        </w:rPr>
        <w:t>__________</w:t>
      </w:r>
      <w:r w:rsidR="00510702" w:rsidRPr="00DA6A7B">
        <w:rPr>
          <w:rFonts w:ascii="Times New Roman" w:hAnsi="Times New Roman" w:cs="Times New Roman"/>
          <w:sz w:val="24"/>
          <w:szCs w:val="24"/>
        </w:rPr>
        <w:t xml:space="preserve">             __________________</w:t>
      </w:r>
    </w:p>
    <w:p w:rsidR="0047030B" w:rsidRPr="00DA6A7B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  </w:t>
      </w:r>
      <w:r w:rsidR="00E3152E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 w:rsidR="00ED2483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</w:t>
      </w:r>
      <w:r w:rsidR="00E3152E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   (Ф.И.О.)             </w:t>
      </w:r>
      <w:r w:rsidR="00E3152E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</w:t>
      </w:r>
      <w:r w:rsidR="00214D24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   </w:t>
      </w:r>
      <w:r w:rsidR="00E3152E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</w:t>
      </w:r>
      <w:r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="00753988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="00ED2483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</w:t>
      </w:r>
      <w:r w:rsidR="00753988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    </w:t>
      </w:r>
      <w:r w:rsidR="00B42F6B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дата</w:t>
      </w:r>
      <w:r w:rsidR="00E3152E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="00214D24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</w:t>
      </w:r>
      <w:r w:rsidR="00ED2483"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</w:t>
      </w:r>
      <w:r w:rsidRPr="00DA6A7B">
        <w:rPr>
          <w:rFonts w:ascii="Times New Roman" w:hAnsi="Times New Roman" w:cs="Times New Roman"/>
          <w:sz w:val="24"/>
          <w:szCs w:val="24"/>
          <w:vertAlign w:val="superscript"/>
        </w:rPr>
        <w:t xml:space="preserve">   Подпись</w:t>
      </w:r>
    </w:p>
    <w:p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</w:p>
    <w:p w:rsidR="00F60DAD" w:rsidRPr="00ED2483" w:rsidRDefault="00F60DAD" w:rsidP="0047030B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</w:p>
    <w:p w:rsidR="000C6498" w:rsidRDefault="000C6498" w:rsidP="0047030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E674F" w:rsidRDefault="001E674F" w:rsidP="00662313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Меленчук Юрий Александрович</w:t>
      </w:r>
    </w:p>
    <w:p w:rsidR="00DA7CB8" w:rsidRPr="006338EF" w:rsidRDefault="000606BE" w:rsidP="006623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>77 41</w:t>
      </w:r>
      <w:r w:rsidR="00662313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10</w:t>
      </w:r>
    </w:p>
    <w:sectPr w:rsidR="00DA7CB8" w:rsidRPr="006338EF" w:rsidSect="000616C1">
      <w:headerReference w:type="even" r:id="rId7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0F4A" w:rsidRDefault="00730F4A" w:rsidP="003F7F8C">
      <w:pPr>
        <w:spacing w:after="0" w:line="240" w:lineRule="auto"/>
      </w:pPr>
      <w:r>
        <w:separator/>
      </w:r>
    </w:p>
  </w:endnote>
  <w:endnote w:type="continuationSeparator" w:id="0">
    <w:p w:rsidR="00730F4A" w:rsidRDefault="00730F4A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0F4A" w:rsidRDefault="00730F4A" w:rsidP="003F7F8C">
      <w:pPr>
        <w:spacing w:after="0" w:line="240" w:lineRule="auto"/>
      </w:pPr>
      <w:r>
        <w:separator/>
      </w:r>
    </w:p>
  </w:footnote>
  <w:footnote w:type="continuationSeparator" w:id="0">
    <w:p w:rsidR="00730F4A" w:rsidRDefault="00730F4A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E8C" w:rsidRDefault="008D14AC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79806404" wp14:editId="00E83002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806404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14:paraId="4D89E9E9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BD5"/>
    <w:rsid w:val="000003EE"/>
    <w:rsid w:val="00015D93"/>
    <w:rsid w:val="00020BD5"/>
    <w:rsid w:val="000513C4"/>
    <w:rsid w:val="000606BE"/>
    <w:rsid w:val="000616C1"/>
    <w:rsid w:val="00065286"/>
    <w:rsid w:val="00066084"/>
    <w:rsid w:val="000768F8"/>
    <w:rsid w:val="00090764"/>
    <w:rsid w:val="000931BC"/>
    <w:rsid w:val="0009740D"/>
    <w:rsid w:val="000B28A4"/>
    <w:rsid w:val="000C6498"/>
    <w:rsid w:val="000D1E15"/>
    <w:rsid w:val="000E5596"/>
    <w:rsid w:val="000F454B"/>
    <w:rsid w:val="0010317D"/>
    <w:rsid w:val="0012796F"/>
    <w:rsid w:val="0013390E"/>
    <w:rsid w:val="00135963"/>
    <w:rsid w:val="00147BFE"/>
    <w:rsid w:val="00151F28"/>
    <w:rsid w:val="00175073"/>
    <w:rsid w:val="001A461B"/>
    <w:rsid w:val="001B25F2"/>
    <w:rsid w:val="001B2A17"/>
    <w:rsid w:val="001B7DAD"/>
    <w:rsid w:val="001E674F"/>
    <w:rsid w:val="001F717D"/>
    <w:rsid w:val="0020182F"/>
    <w:rsid w:val="0020533C"/>
    <w:rsid w:val="00214D24"/>
    <w:rsid w:val="00215075"/>
    <w:rsid w:val="00216F26"/>
    <w:rsid w:val="00220E68"/>
    <w:rsid w:val="002264F6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58CC"/>
    <w:rsid w:val="002B36A9"/>
    <w:rsid w:val="002B7BA2"/>
    <w:rsid w:val="002B7E8E"/>
    <w:rsid w:val="002C7309"/>
    <w:rsid w:val="002E2645"/>
    <w:rsid w:val="002E324C"/>
    <w:rsid w:val="002F007A"/>
    <w:rsid w:val="002F1AD6"/>
    <w:rsid w:val="002F28CD"/>
    <w:rsid w:val="002F7D12"/>
    <w:rsid w:val="00304470"/>
    <w:rsid w:val="003245A4"/>
    <w:rsid w:val="00334C3E"/>
    <w:rsid w:val="003445DB"/>
    <w:rsid w:val="003507BD"/>
    <w:rsid w:val="00352429"/>
    <w:rsid w:val="00354332"/>
    <w:rsid w:val="0036020A"/>
    <w:rsid w:val="003641AF"/>
    <w:rsid w:val="003715A3"/>
    <w:rsid w:val="0037791B"/>
    <w:rsid w:val="00386FF3"/>
    <w:rsid w:val="003A05C8"/>
    <w:rsid w:val="003C1BAB"/>
    <w:rsid w:val="003D37A2"/>
    <w:rsid w:val="003E7FAC"/>
    <w:rsid w:val="003F7F8C"/>
    <w:rsid w:val="004020D2"/>
    <w:rsid w:val="00407448"/>
    <w:rsid w:val="00417A31"/>
    <w:rsid w:val="0043443E"/>
    <w:rsid w:val="00465BC3"/>
    <w:rsid w:val="00467002"/>
    <w:rsid w:val="0047030B"/>
    <w:rsid w:val="00485CE2"/>
    <w:rsid w:val="00494B35"/>
    <w:rsid w:val="00495BDB"/>
    <w:rsid w:val="00496001"/>
    <w:rsid w:val="004979C3"/>
    <w:rsid w:val="004C7A1E"/>
    <w:rsid w:val="004D4F86"/>
    <w:rsid w:val="004F1A69"/>
    <w:rsid w:val="004F3AF0"/>
    <w:rsid w:val="004F6D00"/>
    <w:rsid w:val="00510702"/>
    <w:rsid w:val="005243D3"/>
    <w:rsid w:val="005426CD"/>
    <w:rsid w:val="005478B0"/>
    <w:rsid w:val="00565CDF"/>
    <w:rsid w:val="0056683F"/>
    <w:rsid w:val="005733CE"/>
    <w:rsid w:val="005749F1"/>
    <w:rsid w:val="00580855"/>
    <w:rsid w:val="005840C6"/>
    <w:rsid w:val="005A565A"/>
    <w:rsid w:val="005C49D7"/>
    <w:rsid w:val="005C5FDD"/>
    <w:rsid w:val="005D7194"/>
    <w:rsid w:val="005D72DA"/>
    <w:rsid w:val="005E19CA"/>
    <w:rsid w:val="005F0AF1"/>
    <w:rsid w:val="00616553"/>
    <w:rsid w:val="00624583"/>
    <w:rsid w:val="006338EF"/>
    <w:rsid w:val="00635A17"/>
    <w:rsid w:val="00657B58"/>
    <w:rsid w:val="00661D62"/>
    <w:rsid w:val="00662313"/>
    <w:rsid w:val="006718B3"/>
    <w:rsid w:val="00682350"/>
    <w:rsid w:val="00684E60"/>
    <w:rsid w:val="00687231"/>
    <w:rsid w:val="006A5AD6"/>
    <w:rsid w:val="006B1376"/>
    <w:rsid w:val="006B530A"/>
    <w:rsid w:val="006B58BC"/>
    <w:rsid w:val="006B6845"/>
    <w:rsid w:val="006C39E0"/>
    <w:rsid w:val="006D7C1C"/>
    <w:rsid w:val="006E45F7"/>
    <w:rsid w:val="006E4693"/>
    <w:rsid w:val="007046E5"/>
    <w:rsid w:val="007202A8"/>
    <w:rsid w:val="007205BF"/>
    <w:rsid w:val="00722D94"/>
    <w:rsid w:val="00730F4A"/>
    <w:rsid w:val="0074029E"/>
    <w:rsid w:val="00742098"/>
    <w:rsid w:val="00744C52"/>
    <w:rsid w:val="00745556"/>
    <w:rsid w:val="007471C9"/>
    <w:rsid w:val="00747368"/>
    <w:rsid w:val="00753988"/>
    <w:rsid w:val="0076103F"/>
    <w:rsid w:val="00761867"/>
    <w:rsid w:val="007618B6"/>
    <w:rsid w:val="00786F37"/>
    <w:rsid w:val="00791CD7"/>
    <w:rsid w:val="00791DED"/>
    <w:rsid w:val="00791F58"/>
    <w:rsid w:val="007A3870"/>
    <w:rsid w:val="007B7E8B"/>
    <w:rsid w:val="007C6FE2"/>
    <w:rsid w:val="007D310C"/>
    <w:rsid w:val="007F70E2"/>
    <w:rsid w:val="008012D2"/>
    <w:rsid w:val="00803A1C"/>
    <w:rsid w:val="008209E1"/>
    <w:rsid w:val="00822967"/>
    <w:rsid w:val="008251EE"/>
    <w:rsid w:val="0083673A"/>
    <w:rsid w:val="00842E8C"/>
    <w:rsid w:val="00844A89"/>
    <w:rsid w:val="00845253"/>
    <w:rsid w:val="008655BD"/>
    <w:rsid w:val="0086573D"/>
    <w:rsid w:val="008804C9"/>
    <w:rsid w:val="00881AF4"/>
    <w:rsid w:val="008936C8"/>
    <w:rsid w:val="008943B4"/>
    <w:rsid w:val="008A04A9"/>
    <w:rsid w:val="008A50B4"/>
    <w:rsid w:val="008B7207"/>
    <w:rsid w:val="008D14AC"/>
    <w:rsid w:val="008D509D"/>
    <w:rsid w:val="008E3AEB"/>
    <w:rsid w:val="009103A7"/>
    <w:rsid w:val="00912403"/>
    <w:rsid w:val="009228B6"/>
    <w:rsid w:val="00923007"/>
    <w:rsid w:val="00924A8B"/>
    <w:rsid w:val="00940478"/>
    <w:rsid w:val="0094484F"/>
    <w:rsid w:val="00957AA8"/>
    <w:rsid w:val="00973299"/>
    <w:rsid w:val="009A1BD9"/>
    <w:rsid w:val="009B3032"/>
    <w:rsid w:val="009C4AB2"/>
    <w:rsid w:val="009C7726"/>
    <w:rsid w:val="00A05939"/>
    <w:rsid w:val="00A05E97"/>
    <w:rsid w:val="00A10A7C"/>
    <w:rsid w:val="00A10F30"/>
    <w:rsid w:val="00A1173A"/>
    <w:rsid w:val="00A15820"/>
    <w:rsid w:val="00A21E42"/>
    <w:rsid w:val="00A368B9"/>
    <w:rsid w:val="00A40660"/>
    <w:rsid w:val="00A50E5A"/>
    <w:rsid w:val="00A7172F"/>
    <w:rsid w:val="00A80972"/>
    <w:rsid w:val="00A81539"/>
    <w:rsid w:val="00AA6C06"/>
    <w:rsid w:val="00AB50DC"/>
    <w:rsid w:val="00AB7ED4"/>
    <w:rsid w:val="00AC1E94"/>
    <w:rsid w:val="00AC4D84"/>
    <w:rsid w:val="00AD669E"/>
    <w:rsid w:val="00AE4E26"/>
    <w:rsid w:val="00AF1A40"/>
    <w:rsid w:val="00AF4D27"/>
    <w:rsid w:val="00B01569"/>
    <w:rsid w:val="00B1136A"/>
    <w:rsid w:val="00B24C99"/>
    <w:rsid w:val="00B3303F"/>
    <w:rsid w:val="00B4269C"/>
    <w:rsid w:val="00B42886"/>
    <w:rsid w:val="00B42F6B"/>
    <w:rsid w:val="00B42F89"/>
    <w:rsid w:val="00B73101"/>
    <w:rsid w:val="00B7529E"/>
    <w:rsid w:val="00B75532"/>
    <w:rsid w:val="00B93F31"/>
    <w:rsid w:val="00BB5F3F"/>
    <w:rsid w:val="00BC125E"/>
    <w:rsid w:val="00BC5757"/>
    <w:rsid w:val="00BE2AB5"/>
    <w:rsid w:val="00BE6F5C"/>
    <w:rsid w:val="00C007A7"/>
    <w:rsid w:val="00C02E0F"/>
    <w:rsid w:val="00C21327"/>
    <w:rsid w:val="00C376E0"/>
    <w:rsid w:val="00C401EB"/>
    <w:rsid w:val="00C53D4B"/>
    <w:rsid w:val="00C54025"/>
    <w:rsid w:val="00C5454A"/>
    <w:rsid w:val="00C7482D"/>
    <w:rsid w:val="00C83542"/>
    <w:rsid w:val="00C86045"/>
    <w:rsid w:val="00CA4151"/>
    <w:rsid w:val="00CC39F3"/>
    <w:rsid w:val="00CC41D8"/>
    <w:rsid w:val="00CD7E20"/>
    <w:rsid w:val="00CE1596"/>
    <w:rsid w:val="00CE605B"/>
    <w:rsid w:val="00CF2551"/>
    <w:rsid w:val="00CF2D95"/>
    <w:rsid w:val="00CF319E"/>
    <w:rsid w:val="00D00AE1"/>
    <w:rsid w:val="00D1149B"/>
    <w:rsid w:val="00D17FE9"/>
    <w:rsid w:val="00D21079"/>
    <w:rsid w:val="00D22D66"/>
    <w:rsid w:val="00D31683"/>
    <w:rsid w:val="00D324EB"/>
    <w:rsid w:val="00D44524"/>
    <w:rsid w:val="00D512AE"/>
    <w:rsid w:val="00D56F15"/>
    <w:rsid w:val="00D576DC"/>
    <w:rsid w:val="00D65E1C"/>
    <w:rsid w:val="00D972BD"/>
    <w:rsid w:val="00DA44C2"/>
    <w:rsid w:val="00DA6A7B"/>
    <w:rsid w:val="00DA7CB8"/>
    <w:rsid w:val="00DE115F"/>
    <w:rsid w:val="00DF533F"/>
    <w:rsid w:val="00E15B7E"/>
    <w:rsid w:val="00E15ED7"/>
    <w:rsid w:val="00E308CA"/>
    <w:rsid w:val="00E3152E"/>
    <w:rsid w:val="00E4692E"/>
    <w:rsid w:val="00E52DA2"/>
    <w:rsid w:val="00E65768"/>
    <w:rsid w:val="00E73377"/>
    <w:rsid w:val="00E827F1"/>
    <w:rsid w:val="00E83E9B"/>
    <w:rsid w:val="00E8595D"/>
    <w:rsid w:val="00E909ED"/>
    <w:rsid w:val="00E96B59"/>
    <w:rsid w:val="00EA096B"/>
    <w:rsid w:val="00EB7680"/>
    <w:rsid w:val="00EC0FF7"/>
    <w:rsid w:val="00EC3BC2"/>
    <w:rsid w:val="00EC4FD0"/>
    <w:rsid w:val="00ED22F3"/>
    <w:rsid w:val="00ED2483"/>
    <w:rsid w:val="00ED3908"/>
    <w:rsid w:val="00ED636D"/>
    <w:rsid w:val="00F05ED4"/>
    <w:rsid w:val="00F16B34"/>
    <w:rsid w:val="00F20A0E"/>
    <w:rsid w:val="00F3485F"/>
    <w:rsid w:val="00F5149E"/>
    <w:rsid w:val="00F60DAD"/>
    <w:rsid w:val="00F673F4"/>
    <w:rsid w:val="00F83009"/>
    <w:rsid w:val="00F90AC7"/>
    <w:rsid w:val="00F92AD6"/>
    <w:rsid w:val="00FA0BDF"/>
    <w:rsid w:val="00FA7146"/>
    <w:rsid w:val="00FB0CE8"/>
    <w:rsid w:val="00FC0403"/>
    <w:rsid w:val="00FC1EAD"/>
    <w:rsid w:val="00FC2DDA"/>
    <w:rsid w:val="00FC4612"/>
    <w:rsid w:val="00FC5039"/>
    <w:rsid w:val="00FC5961"/>
    <w:rsid w:val="00FC6FEB"/>
    <w:rsid w:val="00FD5D2E"/>
    <w:rsid w:val="00FD6237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855B4DB-01B5-49D5-B0D1-486A2AD68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5963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styleId="ab">
    <w:name w:val="Normal (Web)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BFA4B-D73E-476B-B4E3-3EADC9957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742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Negodina</dc:creator>
  <cp:lastModifiedBy>Шипицина В.П.</cp:lastModifiedBy>
  <cp:revision>29</cp:revision>
  <cp:lastPrinted>2021-07-26T08:12:00Z</cp:lastPrinted>
  <dcterms:created xsi:type="dcterms:W3CDTF">2021-07-26T07:34:00Z</dcterms:created>
  <dcterms:modified xsi:type="dcterms:W3CDTF">2021-08-04T08:52:00Z</dcterms:modified>
</cp:coreProperties>
</file>