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EC1E8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A44B12">
              <w:rPr>
                <w:rFonts w:ascii="Times New Roman" w:hAnsi="Times New Roman"/>
                <w:sz w:val="24"/>
                <w:szCs w:val="24"/>
              </w:rPr>
              <w:t>й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от 26.07.2012 № 2134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EC1E89" w:rsidRDefault="00EC1E89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A065A" w:rsidRPr="00EC1E89" w:rsidRDefault="00EC1E89" w:rsidP="0027243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 целях </w:t>
      </w:r>
      <w:r w:rsidR="000D1CA9">
        <w:rPr>
          <w:rFonts w:ascii="Times New Roman" w:hAnsi="Times New Roman"/>
          <w:sz w:val="24"/>
          <w:szCs w:val="24"/>
        </w:rPr>
        <w:t xml:space="preserve">усовершенствования и </w:t>
      </w:r>
      <w:r>
        <w:rPr>
          <w:rFonts w:ascii="Times New Roman" w:hAnsi="Times New Roman"/>
          <w:sz w:val="24"/>
          <w:szCs w:val="24"/>
        </w:rPr>
        <w:t xml:space="preserve">приведения нормативного правового акта </w:t>
      </w:r>
      <w:r w:rsidR="000D1CA9">
        <w:rPr>
          <w:rFonts w:ascii="Times New Roman" w:hAnsi="Times New Roman"/>
          <w:sz w:val="24"/>
          <w:szCs w:val="24"/>
        </w:rPr>
        <w:br/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в соответствие с действующим законодательством</w:t>
      </w:r>
      <w:r w:rsidRPr="00EC1E89">
        <w:rPr>
          <w:rFonts w:ascii="Times New Roman" w:hAnsi="Times New Roman"/>
          <w:sz w:val="24"/>
          <w:szCs w:val="24"/>
        </w:rPr>
        <w:t xml:space="preserve"> </w:t>
      </w:r>
    </w:p>
    <w:p w:rsidR="00EC1E89" w:rsidRDefault="00EC1E89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FF109D" w:rsidRDefault="00EC1E89" w:rsidP="002140B7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1. Внести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постановление Администрации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Северск от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26.07.2012 № 2134 </w:t>
      </w:r>
      <w:r w:rsidR="00074A6C">
        <w:rPr>
          <w:rFonts w:ascii="Times New Roman" w:hAnsi="Times New Roman"/>
          <w:sz w:val="24"/>
          <w:szCs w:val="24"/>
        </w:rPr>
        <w:t xml:space="preserve">                    </w:t>
      </w:r>
      <w:proofErr w:type="gramStart"/>
      <w:r w:rsidR="00074A6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«</w:t>
      </w:r>
      <w:proofErr w:type="gramEnd"/>
      <w:r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муниципальной услуги «Прием заявлений, оформление и выдача разрешений на право организации розничных рынков» на территории городского округа ЗАТО Северск Томской области»</w:t>
      </w:r>
      <w:r w:rsidR="00FF109D" w:rsidRPr="00FF109D">
        <w:rPr>
          <w:rFonts w:ascii="Times New Roman" w:hAnsi="Times New Roman"/>
          <w:sz w:val="24"/>
          <w:szCs w:val="24"/>
        </w:rPr>
        <w:t xml:space="preserve"> </w:t>
      </w:r>
      <w:r w:rsidR="00FF109D">
        <w:rPr>
          <w:rFonts w:ascii="Times New Roman" w:hAnsi="Times New Roman"/>
          <w:sz w:val="24"/>
          <w:szCs w:val="24"/>
        </w:rPr>
        <w:t>следующие изменения:</w:t>
      </w:r>
    </w:p>
    <w:p w:rsidR="00FF0F60" w:rsidRDefault="00AE3123" w:rsidP="00E20666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F0F60">
        <w:rPr>
          <w:rFonts w:ascii="Times New Roman" w:hAnsi="Times New Roman"/>
          <w:sz w:val="24"/>
          <w:szCs w:val="24"/>
        </w:rPr>
        <w:t>в Административном регламенте предоставления муниципальной услуги «Прием</w:t>
      </w:r>
      <w:r w:rsidR="00FF0F60" w:rsidRPr="00B034DA">
        <w:rPr>
          <w:rFonts w:ascii="Times New Roman" w:hAnsi="Times New Roman"/>
          <w:sz w:val="24"/>
          <w:szCs w:val="24"/>
        </w:rPr>
        <w:t xml:space="preserve"> </w:t>
      </w:r>
      <w:r w:rsidR="00FF0F60">
        <w:rPr>
          <w:rFonts w:ascii="Times New Roman" w:hAnsi="Times New Roman"/>
          <w:sz w:val="24"/>
          <w:szCs w:val="24"/>
        </w:rPr>
        <w:t>заявлений, оформление и выдача</w:t>
      </w:r>
      <w:r w:rsidR="00FF0F60" w:rsidRPr="00B034DA">
        <w:rPr>
          <w:rFonts w:ascii="Times New Roman" w:hAnsi="Times New Roman"/>
          <w:sz w:val="24"/>
          <w:szCs w:val="24"/>
        </w:rPr>
        <w:t xml:space="preserve"> </w:t>
      </w:r>
      <w:r w:rsidR="00FF0F60">
        <w:rPr>
          <w:rFonts w:ascii="Times New Roman" w:hAnsi="Times New Roman"/>
          <w:sz w:val="24"/>
          <w:szCs w:val="24"/>
        </w:rPr>
        <w:t>разрешений на право организации розничных рынков», утвержденном указанным постановлением:</w:t>
      </w:r>
    </w:p>
    <w:p w:rsidR="00FF0F60" w:rsidRDefault="00FF0F60" w:rsidP="00FF0F6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A44B12">
        <w:rPr>
          <w:rFonts w:ascii="Times New Roman" w:hAnsi="Times New Roman"/>
          <w:sz w:val="24"/>
          <w:szCs w:val="24"/>
        </w:rPr>
        <w:t xml:space="preserve">1) </w:t>
      </w:r>
      <w:r w:rsidR="008C281A">
        <w:rPr>
          <w:rFonts w:ascii="Times New Roman" w:hAnsi="Times New Roman"/>
          <w:sz w:val="24"/>
          <w:szCs w:val="24"/>
        </w:rPr>
        <w:t>таблицу в пункте 5 изложить в следующей редакции:</w:t>
      </w:r>
    </w:p>
    <w:tbl>
      <w:tblPr>
        <w:tblW w:w="96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0"/>
        <w:gridCol w:w="4678"/>
      </w:tblGrid>
      <w:tr w:rsidR="005A1F90" w:rsidRPr="00F97FBC" w:rsidTr="005A1F90">
        <w:tc>
          <w:tcPr>
            <w:tcW w:w="4990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678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367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1A3674">
              <w:rPr>
                <w:rFonts w:ascii="Times New Roman" w:hAnsi="Times New Roman"/>
                <w:sz w:val="24"/>
                <w:szCs w:val="24"/>
              </w:rPr>
              <w:t xml:space="preserve">, д.51, </w:t>
            </w:r>
            <w:proofErr w:type="spellStart"/>
            <w:r w:rsidRPr="001A367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1A36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Томская обл., 636000</w:t>
            </w:r>
          </w:p>
        </w:tc>
      </w:tr>
      <w:tr w:rsidR="005A1F90" w:rsidRPr="00F97FBC" w:rsidTr="005A1F90">
        <w:tc>
          <w:tcPr>
            <w:tcW w:w="4990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678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367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1A3674">
              <w:rPr>
                <w:rFonts w:ascii="Times New Roman" w:hAnsi="Times New Roman"/>
                <w:sz w:val="24"/>
                <w:szCs w:val="24"/>
              </w:rPr>
              <w:t xml:space="preserve">, д.51, </w:t>
            </w:r>
            <w:proofErr w:type="spellStart"/>
            <w:r w:rsidRPr="001A367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1A36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Томская обл., каб.105, 130, 131</w:t>
            </w:r>
          </w:p>
        </w:tc>
      </w:tr>
      <w:tr w:rsidR="005A1F90" w:rsidRPr="00F97FBC" w:rsidTr="005A1F90">
        <w:tc>
          <w:tcPr>
            <w:tcW w:w="4990" w:type="dxa"/>
          </w:tcPr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Телефоны для консультации: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потребительского рынка и защиты прав потребителей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5A1F90" w:rsidRPr="001A3674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заместитель начальника Отдела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потребительского рынка и защиты прав потребителей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  <w:p w:rsidR="005A1F90" w:rsidRPr="001A3674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специалисты Отдела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потребительского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рынка и защиты прав потребителей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78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77 23 67 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77 38 08 </w:t>
            </w: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77 39 31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1F90" w:rsidRPr="00F97FBC" w:rsidTr="005A1F90">
        <w:tc>
          <w:tcPr>
            <w:tcW w:w="4990" w:type="dxa"/>
          </w:tcPr>
          <w:p w:rsidR="005A1F90" w:rsidRPr="001A3674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Адрес официального сайта</w:t>
            </w:r>
          </w:p>
        </w:tc>
        <w:tc>
          <w:tcPr>
            <w:tcW w:w="4678" w:type="dxa"/>
          </w:tcPr>
          <w:p w:rsidR="005A1F90" w:rsidRPr="001A3674" w:rsidRDefault="005A1F90" w:rsidP="003832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https://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зато-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северск.рф</w:t>
            </w:r>
            <w:proofErr w:type="spellEnd"/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fldChar w:fldCharType="begin"/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instrText>HYPERLINK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"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instrText>http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>://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instrText>www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>.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instrText>seversknet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>.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instrText>ru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" </w:instrText>
            </w:r>
            <w:r w:rsidRPr="001A36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fldChar w:fldCharType="end"/>
            </w:r>
          </w:p>
        </w:tc>
      </w:tr>
      <w:tr w:rsidR="005A1F90" w:rsidRPr="001A3674" w:rsidTr="005A1F90">
        <w:trPr>
          <w:trHeight w:val="293"/>
        </w:trPr>
        <w:tc>
          <w:tcPr>
            <w:tcW w:w="4990" w:type="dxa"/>
          </w:tcPr>
          <w:p w:rsidR="005A1F90" w:rsidRPr="001A3674" w:rsidRDefault="005A1F90" w:rsidP="0038323D">
            <w:pPr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78" w:type="dxa"/>
          </w:tcPr>
          <w:p w:rsidR="005A1F90" w:rsidRPr="001A3674" w:rsidRDefault="00982081" w:rsidP="003832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dor:id="rId8" w:history="1">
              <w:r w:rsidR="005A1F90" w:rsidRPr="001A3674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  <w:lang w:val="en-US"/>
                </w:rPr>
                <w:t>zato</w:t>
              </w:r>
              <w:r w:rsidR="005A1F90" w:rsidRPr="001A3674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@</w:t>
              </w:r>
              <w:r w:rsidR="005A1F90" w:rsidRPr="001A3674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  <w:lang w:val="en-US"/>
                </w:rPr>
                <w:t>seversknet</w:t>
              </w:r>
              <w:r w:rsidR="005A1F90" w:rsidRPr="001A3674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.</w:t>
              </w:r>
              <w:r w:rsidR="005A1F90" w:rsidRPr="001A3674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5A1F90" w:rsidRPr="001A36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5A1F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zato</w:t>
            </w:r>
            <w:r w:rsidR="005A1F90" w:rsidRPr="001A3674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5A1F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seversk</w:t>
            </w:r>
            <w:r w:rsidR="005A1F90" w:rsidRPr="001A3674"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r w:rsidR="005A1F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gov</w:t>
            </w:r>
            <w:r w:rsidR="005A1F90" w:rsidRPr="001A3674">
              <w:rPr>
                <w:rFonts w:ascii="Times New Roman" w:hAnsi="Times New Roman"/>
                <w:color w:val="000000"/>
                <w:sz w:val="24"/>
                <w:szCs w:val="24"/>
              </w:rPr>
              <w:t>70.</w:t>
            </w:r>
            <w:r w:rsidR="005A1F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</w:p>
        </w:tc>
      </w:tr>
      <w:tr w:rsidR="005A1F90" w:rsidRPr="00F97FBC" w:rsidTr="005A1F90">
        <w:trPr>
          <w:trHeight w:val="1421"/>
        </w:trPr>
        <w:tc>
          <w:tcPr>
            <w:tcW w:w="4990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lastRenderedPageBreak/>
              <w:t>График приема документов, проведения консультаций, выдачи разрешений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понедельник, вторник, четверг 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с 8.30 до 12.30 и с 13.30 до 17.30,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 xml:space="preserve">среда – </w:t>
            </w:r>
            <w:proofErr w:type="spellStart"/>
            <w:r w:rsidRPr="001A3674">
              <w:rPr>
                <w:rFonts w:ascii="Times New Roman" w:hAnsi="Times New Roman"/>
                <w:sz w:val="24"/>
                <w:szCs w:val="24"/>
              </w:rPr>
              <w:t>неприемный</w:t>
            </w:r>
            <w:proofErr w:type="spellEnd"/>
            <w:r w:rsidRPr="001A3674">
              <w:rPr>
                <w:rFonts w:ascii="Times New Roman" w:hAnsi="Times New Roman"/>
                <w:sz w:val="24"/>
                <w:szCs w:val="24"/>
              </w:rPr>
              <w:t xml:space="preserve"> день,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пятница с 8.30 до 12.30 и с 13.30 до 16.00,</w:t>
            </w:r>
          </w:p>
          <w:p w:rsidR="005A1F90" w:rsidRPr="001A3674" w:rsidRDefault="005A1F90" w:rsidP="003832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674">
              <w:rPr>
                <w:rFonts w:ascii="Times New Roman" w:hAnsi="Times New Roman"/>
                <w:sz w:val="24"/>
                <w:szCs w:val="24"/>
              </w:rPr>
              <w:t>суббота, воскресенье – выходные дни</w:t>
            </w:r>
          </w:p>
        </w:tc>
      </w:tr>
    </w:tbl>
    <w:p w:rsidR="008C281A" w:rsidRDefault="00FF0F60" w:rsidP="002140B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8C281A">
        <w:rPr>
          <w:rFonts w:ascii="Times New Roman" w:hAnsi="Times New Roman"/>
          <w:sz w:val="24"/>
          <w:szCs w:val="24"/>
        </w:rPr>
        <w:t xml:space="preserve">  2) пункт 9 изложить в следующей редакции:</w:t>
      </w:r>
    </w:p>
    <w:p w:rsidR="008C281A" w:rsidRDefault="008C281A" w:rsidP="002140B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«9. Основанием для начала предоставления муниципальной услуги является личное обращение заявителя – юридического лица в Общий отдел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(далее – Общий отдел) либо письменное обращение заявителя, направленное почтовой связью, либо обращение заявителя, направленное в форме электронного документа.»;</w:t>
      </w:r>
    </w:p>
    <w:p w:rsidR="00134BAB" w:rsidRDefault="00FF0F60" w:rsidP="00FF0F6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EB536F">
        <w:rPr>
          <w:rFonts w:ascii="Times New Roman" w:hAnsi="Times New Roman"/>
          <w:sz w:val="24"/>
          <w:szCs w:val="24"/>
        </w:rPr>
        <w:t xml:space="preserve">           </w:t>
      </w:r>
      <w:r w:rsidR="008C281A">
        <w:rPr>
          <w:rFonts w:ascii="Times New Roman" w:hAnsi="Times New Roman"/>
          <w:sz w:val="24"/>
          <w:szCs w:val="24"/>
        </w:rPr>
        <w:t>3</w:t>
      </w:r>
      <w:r w:rsidR="00A44B12">
        <w:rPr>
          <w:rFonts w:ascii="Times New Roman" w:hAnsi="Times New Roman"/>
          <w:sz w:val="24"/>
          <w:szCs w:val="24"/>
        </w:rPr>
        <w:t>) пункт 29</w:t>
      </w:r>
      <w:r w:rsidR="00134BAB" w:rsidRPr="00134BAB">
        <w:rPr>
          <w:rFonts w:ascii="Times New Roman" w:hAnsi="Times New Roman"/>
          <w:sz w:val="24"/>
          <w:szCs w:val="24"/>
        </w:rPr>
        <w:t xml:space="preserve"> </w:t>
      </w:r>
      <w:r w:rsidR="00134BAB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E61F6B" w:rsidRDefault="00134BAB" w:rsidP="005742A5">
      <w:pPr>
        <w:tabs>
          <w:tab w:val="left" w:pos="709"/>
          <w:tab w:val="left" w:pos="1134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«29</w:t>
      </w:r>
      <w:r w:rsidR="005742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Специалист   Общего   отдела, ответственный   за   регистрацию   заявлений, регистрирует получение заявления в журнале регистрации поступающих документов.»;</w:t>
      </w:r>
    </w:p>
    <w:p w:rsidR="00E61F6B" w:rsidRDefault="00E61F6B" w:rsidP="00134BAB">
      <w:pPr>
        <w:tabs>
          <w:tab w:val="left" w:pos="709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C281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пункт 44 изложить в следующей редакции:</w:t>
      </w:r>
    </w:p>
    <w:p w:rsidR="00E61F6B" w:rsidRDefault="00E61F6B" w:rsidP="00134BAB">
      <w:pPr>
        <w:tabs>
          <w:tab w:val="left" w:pos="709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«44. Требования к порядку и формам контроля за предоставлением муниципальной услуги со стороны юридических лиц:</w:t>
      </w:r>
    </w:p>
    <w:p w:rsidR="00E20666" w:rsidRDefault="00E61F6B" w:rsidP="00E20666">
      <w:pPr>
        <w:tabs>
          <w:tab w:val="left" w:pos="709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1) контроль за рассмотрением своих заявлений заявители могут осуществлять</w:t>
      </w:r>
      <w:r w:rsidR="00E20666">
        <w:rPr>
          <w:rFonts w:ascii="Times New Roman" w:hAnsi="Times New Roman"/>
          <w:sz w:val="24"/>
          <w:szCs w:val="24"/>
        </w:rPr>
        <w:t xml:space="preserve"> на основании полученной в Отделе потребительского рынка и защиты прав потребителей информации</w:t>
      </w:r>
      <w:r w:rsidR="005742A5">
        <w:rPr>
          <w:rFonts w:ascii="Times New Roman" w:hAnsi="Times New Roman"/>
          <w:sz w:val="24"/>
          <w:szCs w:val="24"/>
        </w:rPr>
        <w:t>;</w:t>
      </w:r>
    </w:p>
    <w:p w:rsidR="00E20666" w:rsidRDefault="00E20666" w:rsidP="00134BAB">
      <w:pPr>
        <w:tabs>
          <w:tab w:val="left" w:pos="709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2) юридические лица вправе получать информацию о порядке предоставления муниципальной услуги, а также направлять замечания и предложения по улучшению качества предоставления муниципальной услуги;</w:t>
      </w:r>
    </w:p>
    <w:p w:rsidR="00FF0F60" w:rsidRDefault="00E20666" w:rsidP="00134BAB">
      <w:pPr>
        <w:tabs>
          <w:tab w:val="left" w:pos="709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3) юридические лица вправе направлять обращения с просьбой о проведении проверки соблюдения и исполнения положений регламента, нормативных правовых актов, устанавливающих требования к предоставлению муниципальной услуги</w:t>
      </w:r>
      <w:r w:rsidR="005742A5">
        <w:rPr>
          <w:rFonts w:ascii="Times New Roman" w:hAnsi="Times New Roman"/>
          <w:sz w:val="24"/>
          <w:szCs w:val="24"/>
        </w:rPr>
        <w:t>, полноты и качества предоставления муниципальной услуги</w:t>
      </w:r>
      <w:r>
        <w:rPr>
          <w:rFonts w:ascii="Times New Roman" w:hAnsi="Times New Roman"/>
          <w:sz w:val="24"/>
          <w:szCs w:val="24"/>
        </w:rPr>
        <w:t xml:space="preserve"> в случае нарушения прав и законных интересов заявителей (представителей заявителя) при предоставлении муниципальной услуги.»; </w:t>
      </w:r>
      <w:r w:rsidR="00E61F6B">
        <w:rPr>
          <w:rFonts w:ascii="Times New Roman" w:hAnsi="Times New Roman"/>
          <w:sz w:val="24"/>
          <w:szCs w:val="24"/>
        </w:rPr>
        <w:t xml:space="preserve"> </w:t>
      </w:r>
      <w:r w:rsidR="0037045A">
        <w:rPr>
          <w:rFonts w:ascii="Times New Roman" w:hAnsi="Times New Roman"/>
          <w:sz w:val="24"/>
          <w:szCs w:val="24"/>
        </w:rPr>
        <w:t xml:space="preserve"> </w:t>
      </w:r>
      <w:r w:rsidR="00E61F6B">
        <w:rPr>
          <w:rFonts w:ascii="Times New Roman" w:hAnsi="Times New Roman"/>
          <w:sz w:val="24"/>
          <w:szCs w:val="24"/>
        </w:rPr>
        <w:t xml:space="preserve">       </w:t>
      </w:r>
      <w:r w:rsidR="00FF0F60" w:rsidRPr="00EB536F">
        <w:rPr>
          <w:rFonts w:ascii="Times New Roman" w:hAnsi="Times New Roman"/>
          <w:sz w:val="24"/>
          <w:szCs w:val="24"/>
        </w:rPr>
        <w:t xml:space="preserve"> </w:t>
      </w:r>
      <w:r w:rsidR="00FF0F60">
        <w:rPr>
          <w:rFonts w:ascii="Times New Roman" w:hAnsi="Times New Roman"/>
          <w:sz w:val="24"/>
          <w:szCs w:val="24"/>
        </w:rPr>
        <w:t xml:space="preserve">     </w:t>
      </w:r>
    </w:p>
    <w:p w:rsidR="00FF0F60" w:rsidRDefault="00FF0F60" w:rsidP="00FF0F6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C281A">
        <w:rPr>
          <w:rFonts w:ascii="Times New Roman" w:hAnsi="Times New Roman"/>
          <w:sz w:val="24"/>
          <w:szCs w:val="24"/>
        </w:rPr>
        <w:t>5</w:t>
      </w:r>
      <w:r w:rsidR="002140B7">
        <w:rPr>
          <w:rFonts w:ascii="Times New Roman" w:hAnsi="Times New Roman"/>
          <w:sz w:val="24"/>
          <w:szCs w:val="24"/>
        </w:rPr>
        <w:t xml:space="preserve">) абзац первый </w:t>
      </w:r>
      <w:r>
        <w:rPr>
          <w:rFonts w:ascii="Times New Roman" w:hAnsi="Times New Roman"/>
          <w:sz w:val="24"/>
          <w:szCs w:val="24"/>
        </w:rPr>
        <w:t>пункта 46</w:t>
      </w:r>
      <w:r w:rsidR="002140B7">
        <w:rPr>
          <w:rFonts w:ascii="Times New Roman" w:hAnsi="Times New Roman"/>
          <w:sz w:val="24"/>
          <w:szCs w:val="24"/>
        </w:rPr>
        <w:t xml:space="preserve"> изложить в </w:t>
      </w:r>
      <w:r w:rsidR="00121851">
        <w:rPr>
          <w:rFonts w:ascii="Times New Roman" w:hAnsi="Times New Roman"/>
          <w:sz w:val="24"/>
          <w:szCs w:val="24"/>
        </w:rPr>
        <w:t>следующей</w:t>
      </w:r>
      <w:r w:rsidR="002140B7">
        <w:rPr>
          <w:rFonts w:ascii="Times New Roman" w:hAnsi="Times New Roman"/>
          <w:sz w:val="24"/>
          <w:szCs w:val="24"/>
        </w:rPr>
        <w:t xml:space="preserve"> редакции:</w:t>
      </w:r>
    </w:p>
    <w:p w:rsidR="002140B7" w:rsidRDefault="002140B7" w:rsidP="002140B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«46. Заявитель может обратиться с жалобой</w:t>
      </w:r>
      <w:r w:rsidR="002F1A8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том числе в следующих случаях:». </w:t>
      </w:r>
    </w:p>
    <w:p w:rsidR="00272437" w:rsidRDefault="00272437" w:rsidP="00AE31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 Отделу потребительского рынка и защиты прав потребителей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разместить актуальную редакцию настоящего Административного регламента </w:t>
      </w:r>
      <w:r w:rsidR="007C14F2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на официальном сайте Администрации ЗАТО </w:t>
      </w:r>
      <w:r w:rsidR="007C14F2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еверск в информационно-телекоммуникационной сети «Интернет» </w:t>
      </w:r>
      <w:r w:rsidRPr="00272437">
        <w:rPr>
          <w:rFonts w:ascii="Times New Roman" w:hAnsi="Times New Roman"/>
          <w:sz w:val="24"/>
          <w:szCs w:val="24"/>
        </w:rPr>
        <w:t>(</w:t>
      </w:r>
      <w:hyperlink dor:id="rId9" w:history="1"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https</w:t>
        </w:r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272437" w:rsidRDefault="00272437" w:rsidP="007D1137">
      <w:pPr>
        <w:tabs>
          <w:tab w:val="left" w:pos="709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3. Опубликовать</w:t>
      </w:r>
      <w:r w:rsidR="007D1137">
        <w:rPr>
          <w:rFonts w:ascii="Times New Roman" w:hAnsi="Times New Roman"/>
          <w:sz w:val="24"/>
          <w:szCs w:val="24"/>
        </w:rPr>
        <w:t xml:space="preserve"> 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постановление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 w:rsidR="007D11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 w:rsidR="007D11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средстве</w:t>
      </w:r>
      <w:r w:rsidR="00131A13">
        <w:rPr>
          <w:rFonts w:ascii="Times New Roman" w:hAnsi="Times New Roman"/>
          <w:sz w:val="24"/>
          <w:szCs w:val="24"/>
        </w:rPr>
        <w:t xml:space="preserve"> </w:t>
      </w:r>
      <w:r w:rsidR="007D11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массовой </w:t>
      </w:r>
      <w:r w:rsidR="007D1137"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информации</w:t>
      </w:r>
      <w:r w:rsidR="007D11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gramEnd"/>
      <w:r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272437">
        <w:rPr>
          <w:rFonts w:ascii="Times New Roman" w:hAnsi="Times New Roman"/>
          <w:sz w:val="24"/>
          <w:szCs w:val="24"/>
        </w:rPr>
        <w:t>(</w:t>
      </w:r>
      <w:hyperlink dor:id="rId10" w:history="1"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https</w:t>
        </w:r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Pr="0027243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>
        <w:rPr>
          <w:rFonts w:ascii="Times New Roman" w:hAnsi="Times New Roman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2140B7" w:rsidRPr="0080227D" w:rsidRDefault="002140B7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131A1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EC1E89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EC1E89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EC1E89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EC1E89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EC1E89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EC1E89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EC1E89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EC1E89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EC1E8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5A1F90" w:rsidRDefault="005A1F90" w:rsidP="009E6B58">
      <w:pPr>
        <w:rPr>
          <w:rFonts w:ascii="Times New Roman" w:hAnsi="Times New Roman"/>
          <w:sz w:val="24"/>
          <w:szCs w:val="24"/>
        </w:rPr>
      </w:pPr>
    </w:p>
    <w:p w:rsidR="005A1F90" w:rsidRDefault="005A1F90" w:rsidP="009E6B58">
      <w:pPr>
        <w:rPr>
          <w:rFonts w:ascii="Times New Roman" w:hAnsi="Times New Roman"/>
          <w:sz w:val="24"/>
          <w:szCs w:val="24"/>
        </w:rPr>
      </w:pPr>
    </w:p>
    <w:p w:rsidR="005A1F90" w:rsidRDefault="005A1F90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E20666" w:rsidRDefault="00E20666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E20666" w:rsidRPr="00EC1E89" w:rsidRDefault="00E20666" w:rsidP="009E6B58">
      <w:pPr>
        <w:rPr>
          <w:rFonts w:ascii="Times New Roman" w:hAnsi="Times New Roman"/>
          <w:sz w:val="24"/>
          <w:szCs w:val="24"/>
        </w:rPr>
      </w:pPr>
    </w:p>
    <w:p w:rsidR="00515A0A" w:rsidRPr="00EC1E8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C1E89" w:rsidRDefault="00515A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8"/>
      </w:tblGrid>
      <w:tr w:rsidR="00C03C00" w:rsidRPr="00986C4E" w:rsidTr="00AA38DD">
        <w:trPr>
          <w:trHeight w:val="144"/>
        </w:trPr>
        <w:tc>
          <w:tcPr>
            <w:tcW w:w="4598" w:type="dxa"/>
            <w:shd w:val="clear" w:color="auto" w:fill="auto"/>
          </w:tcPr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 экономике и финансам</w:t>
            </w:r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left="-108"/>
              <w:jc w:val="both"/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Л.В.Смольникова</w:t>
            </w:r>
            <w:proofErr w:type="spellEnd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«_____</w:t>
            </w:r>
            <w:proofErr w:type="gram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_»_</w:t>
            </w:r>
            <w:proofErr w:type="gramEnd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_____________2021 г.</w:t>
            </w:r>
          </w:p>
        </w:tc>
      </w:tr>
    </w:tbl>
    <w:p w:rsidR="00710CD2" w:rsidRPr="00986C4E" w:rsidRDefault="00710CD2" w:rsidP="009E6B5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8"/>
        <w:gridCol w:w="688"/>
      </w:tblGrid>
      <w:tr w:rsidR="00C03C00" w:rsidRPr="00986C4E" w:rsidTr="00AA38DD">
        <w:trPr>
          <w:trHeight w:val="144"/>
        </w:trPr>
        <w:tc>
          <w:tcPr>
            <w:tcW w:w="4598" w:type="dxa"/>
            <w:shd w:val="clear" w:color="auto" w:fill="auto"/>
          </w:tcPr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left="-108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Мэра ЗАТО Северск </w:t>
            </w:r>
            <w:proofErr w:type="gram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–  Управляющий</w:t>
            </w:r>
            <w:proofErr w:type="gramEnd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делами Администрации</w:t>
            </w:r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«______»______________2021 г.</w:t>
            </w:r>
          </w:p>
        </w:tc>
        <w:tc>
          <w:tcPr>
            <w:tcW w:w="688" w:type="dxa"/>
            <w:shd w:val="clear" w:color="auto" w:fill="auto"/>
          </w:tcPr>
          <w:p w:rsidR="00C03C00" w:rsidRPr="00986C4E" w:rsidRDefault="00C03C00" w:rsidP="00C03C00">
            <w:pPr>
              <w:tabs>
                <w:tab w:val="left" w:pos="787"/>
              </w:tabs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710CD2" w:rsidRPr="00986C4E" w:rsidRDefault="00710CD2" w:rsidP="009E6B58">
      <w:pPr>
        <w:rPr>
          <w:rFonts w:ascii="Times New Roman" w:hAnsi="Times New Roman"/>
          <w:sz w:val="24"/>
          <w:szCs w:val="24"/>
        </w:rPr>
      </w:pPr>
    </w:p>
    <w:p w:rsidR="00C03C00" w:rsidRPr="00986C4E" w:rsidRDefault="00C03C00" w:rsidP="00C03C00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C03C00" w:rsidRPr="00986C4E" w:rsidRDefault="00C03C00" w:rsidP="00C03C00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sz w:val="24"/>
          <w:szCs w:val="24"/>
        </w:rPr>
        <w:t>делами Администрации</w:t>
      </w:r>
    </w:p>
    <w:p w:rsidR="00C03C00" w:rsidRPr="00986C4E" w:rsidRDefault="00C03C00" w:rsidP="00C03C00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986C4E">
        <w:rPr>
          <w:rFonts w:ascii="Times New Roman" w:hAnsi="Times New Roman"/>
          <w:sz w:val="24"/>
          <w:szCs w:val="24"/>
        </w:rPr>
        <w:t>В.В.Бобров</w:t>
      </w:r>
      <w:proofErr w:type="spellEnd"/>
      <w:r w:rsidRPr="00986C4E">
        <w:rPr>
          <w:rFonts w:ascii="Times New Roman" w:hAnsi="Times New Roman"/>
          <w:sz w:val="24"/>
          <w:szCs w:val="24"/>
        </w:rPr>
        <w:t xml:space="preserve"> </w:t>
      </w:r>
    </w:p>
    <w:p w:rsidR="00710CD2" w:rsidRPr="00986C4E" w:rsidRDefault="00C03C00" w:rsidP="00C03C00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sz w:val="24"/>
          <w:szCs w:val="24"/>
        </w:rPr>
        <w:t>«______» ______________2021 г.</w:t>
      </w:r>
    </w:p>
    <w:p w:rsidR="00AE6EAA" w:rsidRPr="00986C4E" w:rsidRDefault="00AE6EAA" w:rsidP="009E6B58">
      <w:pPr>
        <w:rPr>
          <w:rFonts w:ascii="Times New Roman" w:hAnsi="Times New Roman"/>
          <w:sz w:val="24"/>
          <w:szCs w:val="24"/>
        </w:rPr>
      </w:pPr>
    </w:p>
    <w:p w:rsidR="00710CD2" w:rsidRPr="00986C4E" w:rsidRDefault="00710CD2" w:rsidP="00710CD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Начальник Отдела потребительского</w:t>
      </w:r>
    </w:p>
    <w:p w:rsidR="00710CD2" w:rsidRPr="00986C4E" w:rsidRDefault="00710CD2" w:rsidP="00710CD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рынка и защиты прав потребителей</w:t>
      </w:r>
    </w:p>
    <w:p w:rsidR="00710CD2" w:rsidRPr="00986C4E" w:rsidRDefault="00710CD2" w:rsidP="00710CD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 xml:space="preserve">__________________ </w:t>
      </w:r>
      <w:proofErr w:type="spellStart"/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Т.Г.Саркисова</w:t>
      </w:r>
      <w:proofErr w:type="spellEnd"/>
    </w:p>
    <w:p w:rsidR="00AE6EAA" w:rsidRPr="00986C4E" w:rsidRDefault="00710CD2" w:rsidP="00710CD2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AE6EAA" w:rsidRPr="00986C4E" w:rsidRDefault="00AE6EAA" w:rsidP="009E6B58">
      <w:pPr>
        <w:rPr>
          <w:rFonts w:ascii="Times New Roman" w:hAnsi="Times New Roman"/>
          <w:sz w:val="24"/>
          <w:szCs w:val="24"/>
        </w:rPr>
      </w:pPr>
    </w:p>
    <w:p w:rsidR="00104103" w:rsidRDefault="00104103" w:rsidP="00710CD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</w:t>
      </w:r>
      <w:r w:rsidR="00CA4797" w:rsidRPr="00986C4E">
        <w:rPr>
          <w:rFonts w:ascii="Times New Roman" w:hAnsi="Times New Roman"/>
          <w:color w:val="000000"/>
          <w:spacing w:val="-5"/>
          <w:sz w:val="24"/>
          <w:szCs w:val="24"/>
        </w:rPr>
        <w:t xml:space="preserve"> п</w:t>
      </w:r>
      <w:r w:rsidR="00710CD2" w:rsidRPr="00986C4E">
        <w:rPr>
          <w:rFonts w:ascii="Times New Roman" w:hAnsi="Times New Roman"/>
          <w:color w:val="000000"/>
          <w:spacing w:val="-5"/>
          <w:sz w:val="24"/>
          <w:szCs w:val="24"/>
        </w:rPr>
        <w:t>редседател</w:t>
      </w:r>
      <w:r w:rsidR="00CA4797" w:rsidRPr="00986C4E">
        <w:rPr>
          <w:rFonts w:ascii="Times New Roman" w:hAnsi="Times New Roman"/>
          <w:color w:val="000000"/>
          <w:spacing w:val="-5"/>
          <w:sz w:val="24"/>
          <w:szCs w:val="24"/>
        </w:rPr>
        <w:t>я</w:t>
      </w:r>
    </w:p>
    <w:p w:rsidR="00710CD2" w:rsidRPr="00986C4E" w:rsidRDefault="00710CD2" w:rsidP="00710CD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Правового комитета</w:t>
      </w:r>
    </w:p>
    <w:p w:rsidR="00710CD2" w:rsidRPr="00986C4E" w:rsidRDefault="00710CD2" w:rsidP="00710CD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CA4797" w:rsidRPr="00986C4E">
        <w:rPr>
          <w:rFonts w:ascii="Times New Roman" w:hAnsi="Times New Roman"/>
          <w:color w:val="000000"/>
          <w:spacing w:val="-5"/>
          <w:sz w:val="24"/>
          <w:szCs w:val="24"/>
        </w:rPr>
        <w:t>А</w:t>
      </w: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 w:rsidR="00CA4797" w:rsidRPr="00986C4E"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 w:rsidR="00CA4797" w:rsidRPr="00986C4E">
        <w:rPr>
          <w:rFonts w:ascii="Times New Roman" w:hAnsi="Times New Roman"/>
          <w:color w:val="000000"/>
          <w:spacing w:val="-5"/>
          <w:sz w:val="24"/>
          <w:szCs w:val="24"/>
        </w:rPr>
        <w:t>Кочкина</w:t>
      </w:r>
      <w:proofErr w:type="spellEnd"/>
    </w:p>
    <w:p w:rsidR="006C57C6" w:rsidRPr="00986C4E" w:rsidRDefault="00710CD2" w:rsidP="00710CD2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AE6EAA" w:rsidRPr="00986C4E" w:rsidRDefault="00AE6EAA" w:rsidP="009E6B5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8"/>
        <w:gridCol w:w="688"/>
      </w:tblGrid>
      <w:tr w:rsidR="00C03C00" w:rsidRPr="00986C4E" w:rsidTr="00986C4E">
        <w:trPr>
          <w:trHeight w:val="986"/>
        </w:trPr>
        <w:tc>
          <w:tcPr>
            <w:tcW w:w="4598" w:type="dxa"/>
            <w:shd w:val="clear" w:color="auto" w:fill="auto"/>
          </w:tcPr>
          <w:p w:rsidR="00C03C00" w:rsidRPr="00986C4E" w:rsidRDefault="00CA4797" w:rsidP="00C03C00">
            <w:pPr>
              <w:shd w:val="clear" w:color="auto" w:fill="FFFFFF"/>
              <w:tabs>
                <w:tab w:val="left" w:pos="787"/>
              </w:tabs>
              <w:ind w:hanging="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Врио</w:t>
            </w:r>
            <w:proofErr w:type="spellEnd"/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н</w:t>
            </w:r>
            <w:r w:rsidR="00C03C00"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ачальник</w:t>
            </w: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</w:t>
            </w:r>
            <w:r w:rsidR="00C03C00"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Общего отдела</w:t>
            </w:r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="00CA4797"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</w:t>
            </w: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.</w:t>
            </w:r>
            <w:r w:rsidR="00CA4797"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</w:t>
            </w: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.</w:t>
            </w:r>
            <w:r w:rsidR="00CA4797"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Трофимова</w:t>
            </w:r>
            <w:proofErr w:type="spellEnd"/>
          </w:p>
          <w:p w:rsidR="00C03C00" w:rsidRPr="00986C4E" w:rsidRDefault="00C03C00" w:rsidP="00C03C00">
            <w:pPr>
              <w:shd w:val="clear" w:color="auto" w:fill="FFFFFF"/>
              <w:tabs>
                <w:tab w:val="left" w:pos="787"/>
              </w:tabs>
              <w:ind w:hanging="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86C4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«______»_______________2021 г.</w:t>
            </w:r>
          </w:p>
        </w:tc>
        <w:tc>
          <w:tcPr>
            <w:tcW w:w="688" w:type="dxa"/>
            <w:shd w:val="clear" w:color="auto" w:fill="auto"/>
          </w:tcPr>
          <w:p w:rsidR="00C03C00" w:rsidRPr="00986C4E" w:rsidRDefault="00C03C00" w:rsidP="00C03C00">
            <w:pPr>
              <w:tabs>
                <w:tab w:val="left" w:pos="787"/>
              </w:tabs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9A522E" w:rsidRDefault="009A522E" w:rsidP="009E6B58">
      <w:pPr>
        <w:rPr>
          <w:rFonts w:ascii="Times New Roman" w:hAnsi="Times New Roman"/>
          <w:sz w:val="24"/>
          <w:szCs w:val="24"/>
        </w:rPr>
      </w:pPr>
    </w:p>
    <w:p w:rsidR="00710CD2" w:rsidRDefault="00710CD2" w:rsidP="009E6B58">
      <w:pPr>
        <w:rPr>
          <w:rFonts w:ascii="Times New Roman" w:hAnsi="Times New Roman"/>
          <w:sz w:val="24"/>
          <w:szCs w:val="24"/>
        </w:rPr>
      </w:pPr>
    </w:p>
    <w:p w:rsidR="00AE6EAA" w:rsidRPr="00EC1E89" w:rsidRDefault="00AE6EAA" w:rsidP="00E20666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 w:rsidR="00710CD2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86C4E">
        <w:rPr>
          <w:rFonts w:ascii="Times New Roman" w:hAnsi="Times New Roman"/>
          <w:szCs w:val="24"/>
        </w:rPr>
        <w:t>Трифонова Наталья Михайловна</w:t>
      </w:r>
      <w:r w:rsidRPr="00986C4E">
        <w:rPr>
          <w:rFonts w:ascii="Times New Roman" w:hAnsi="Times New Roman"/>
          <w:szCs w:val="24"/>
        </w:rPr>
        <w:cr/>
        <w:t>77-38-74</w:t>
      </w:r>
    </w:p>
    <w:sectPr w:rsidR="00710CD2" w:rsidRPr="009A522E" w:rsidSect="003268BE"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081" w:rsidRDefault="00982081">
      <w:r>
        <w:separator/>
      </w:r>
    </w:p>
  </w:endnote>
  <w:endnote w:type="continuationSeparator" w:id="0">
    <w:p w:rsidR="00982081" w:rsidRDefault="0098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0259620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0259620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081" w:rsidRDefault="00982081">
      <w:r>
        <w:separator/>
      </w:r>
    </w:p>
  </w:footnote>
  <w:footnote w:type="continuationSeparator" w:id="0">
    <w:p w:rsidR="00982081" w:rsidRDefault="00982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8208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6E1E"/>
    <w:rsid w:val="00041100"/>
    <w:rsid w:val="00047008"/>
    <w:rsid w:val="00052F3F"/>
    <w:rsid w:val="00054096"/>
    <w:rsid w:val="00070A52"/>
    <w:rsid w:val="00074A6C"/>
    <w:rsid w:val="00083BF1"/>
    <w:rsid w:val="000903E2"/>
    <w:rsid w:val="00094BF8"/>
    <w:rsid w:val="00095472"/>
    <w:rsid w:val="000B0A18"/>
    <w:rsid w:val="000C5609"/>
    <w:rsid w:val="000D1CA9"/>
    <w:rsid w:val="000D25E7"/>
    <w:rsid w:val="000E137E"/>
    <w:rsid w:val="00103417"/>
    <w:rsid w:val="00104103"/>
    <w:rsid w:val="00104A9C"/>
    <w:rsid w:val="00121851"/>
    <w:rsid w:val="00123B5E"/>
    <w:rsid w:val="00131A13"/>
    <w:rsid w:val="00134BAB"/>
    <w:rsid w:val="00153F92"/>
    <w:rsid w:val="001A0964"/>
    <w:rsid w:val="001A54D5"/>
    <w:rsid w:val="001C133A"/>
    <w:rsid w:val="001D21E1"/>
    <w:rsid w:val="001F1104"/>
    <w:rsid w:val="002140B7"/>
    <w:rsid w:val="00244701"/>
    <w:rsid w:val="002562C9"/>
    <w:rsid w:val="0025653C"/>
    <w:rsid w:val="00257FE6"/>
    <w:rsid w:val="00262963"/>
    <w:rsid w:val="00272437"/>
    <w:rsid w:val="002833F6"/>
    <w:rsid w:val="002A1ACE"/>
    <w:rsid w:val="002C0019"/>
    <w:rsid w:val="002C2626"/>
    <w:rsid w:val="002D05B6"/>
    <w:rsid w:val="002E194E"/>
    <w:rsid w:val="002F148E"/>
    <w:rsid w:val="002F1A80"/>
    <w:rsid w:val="00320694"/>
    <w:rsid w:val="003268BE"/>
    <w:rsid w:val="003339EE"/>
    <w:rsid w:val="00353E5E"/>
    <w:rsid w:val="00355210"/>
    <w:rsid w:val="0037045A"/>
    <w:rsid w:val="0037055F"/>
    <w:rsid w:val="003978E6"/>
    <w:rsid w:val="003D5311"/>
    <w:rsid w:val="003E54E8"/>
    <w:rsid w:val="003E7843"/>
    <w:rsid w:val="003F27CB"/>
    <w:rsid w:val="00410CC3"/>
    <w:rsid w:val="00420CDA"/>
    <w:rsid w:val="004311EB"/>
    <w:rsid w:val="004318E3"/>
    <w:rsid w:val="004338F8"/>
    <w:rsid w:val="00453C84"/>
    <w:rsid w:val="00461CD6"/>
    <w:rsid w:val="00463B78"/>
    <w:rsid w:val="004677A0"/>
    <w:rsid w:val="004A35CD"/>
    <w:rsid w:val="004B24F4"/>
    <w:rsid w:val="004C6894"/>
    <w:rsid w:val="004C6EB5"/>
    <w:rsid w:val="005044C8"/>
    <w:rsid w:val="00515A0A"/>
    <w:rsid w:val="00533002"/>
    <w:rsid w:val="00557117"/>
    <w:rsid w:val="005679B5"/>
    <w:rsid w:val="005742A5"/>
    <w:rsid w:val="005759FB"/>
    <w:rsid w:val="00576B1E"/>
    <w:rsid w:val="00577B18"/>
    <w:rsid w:val="00584E3F"/>
    <w:rsid w:val="00585CE2"/>
    <w:rsid w:val="005A1F90"/>
    <w:rsid w:val="005C43FF"/>
    <w:rsid w:val="005E0667"/>
    <w:rsid w:val="0061044B"/>
    <w:rsid w:val="0063711C"/>
    <w:rsid w:val="006409FC"/>
    <w:rsid w:val="00644D1B"/>
    <w:rsid w:val="0068358C"/>
    <w:rsid w:val="00686AFD"/>
    <w:rsid w:val="006C10D5"/>
    <w:rsid w:val="006C5681"/>
    <w:rsid w:val="006C57C6"/>
    <w:rsid w:val="006F411C"/>
    <w:rsid w:val="00704634"/>
    <w:rsid w:val="00710CD2"/>
    <w:rsid w:val="0075650D"/>
    <w:rsid w:val="007600C6"/>
    <w:rsid w:val="00782D1D"/>
    <w:rsid w:val="007B54AA"/>
    <w:rsid w:val="007B5FC6"/>
    <w:rsid w:val="007C14F2"/>
    <w:rsid w:val="007D1137"/>
    <w:rsid w:val="007D7D04"/>
    <w:rsid w:val="007E07F3"/>
    <w:rsid w:val="007E4680"/>
    <w:rsid w:val="0080227D"/>
    <w:rsid w:val="00822D7F"/>
    <w:rsid w:val="00823F91"/>
    <w:rsid w:val="00824391"/>
    <w:rsid w:val="0082544F"/>
    <w:rsid w:val="008271D8"/>
    <w:rsid w:val="00853A43"/>
    <w:rsid w:val="00861EC3"/>
    <w:rsid w:val="008657E8"/>
    <w:rsid w:val="00875949"/>
    <w:rsid w:val="00875DCC"/>
    <w:rsid w:val="008768CC"/>
    <w:rsid w:val="00896773"/>
    <w:rsid w:val="008B40DA"/>
    <w:rsid w:val="008C281A"/>
    <w:rsid w:val="008C4F0C"/>
    <w:rsid w:val="008E6075"/>
    <w:rsid w:val="008F2671"/>
    <w:rsid w:val="00903340"/>
    <w:rsid w:val="00926577"/>
    <w:rsid w:val="00975D81"/>
    <w:rsid w:val="00982081"/>
    <w:rsid w:val="00983248"/>
    <w:rsid w:val="00986C4E"/>
    <w:rsid w:val="009A522E"/>
    <w:rsid w:val="009B201E"/>
    <w:rsid w:val="009D22B2"/>
    <w:rsid w:val="009D793E"/>
    <w:rsid w:val="009E19B9"/>
    <w:rsid w:val="009E6B58"/>
    <w:rsid w:val="00A05081"/>
    <w:rsid w:val="00A10306"/>
    <w:rsid w:val="00A21B7E"/>
    <w:rsid w:val="00A26517"/>
    <w:rsid w:val="00A359CF"/>
    <w:rsid w:val="00A40AEC"/>
    <w:rsid w:val="00A44B12"/>
    <w:rsid w:val="00A45DB2"/>
    <w:rsid w:val="00A646D5"/>
    <w:rsid w:val="00A67170"/>
    <w:rsid w:val="00A97785"/>
    <w:rsid w:val="00AA2D6C"/>
    <w:rsid w:val="00AB135B"/>
    <w:rsid w:val="00AC599A"/>
    <w:rsid w:val="00AD192E"/>
    <w:rsid w:val="00AE3123"/>
    <w:rsid w:val="00AE6EAA"/>
    <w:rsid w:val="00B034DA"/>
    <w:rsid w:val="00B04220"/>
    <w:rsid w:val="00B04806"/>
    <w:rsid w:val="00B13152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D35FF"/>
    <w:rsid w:val="00BE5975"/>
    <w:rsid w:val="00BF6F4A"/>
    <w:rsid w:val="00BF7979"/>
    <w:rsid w:val="00C03C00"/>
    <w:rsid w:val="00C16140"/>
    <w:rsid w:val="00C24DFC"/>
    <w:rsid w:val="00C52F9D"/>
    <w:rsid w:val="00C57866"/>
    <w:rsid w:val="00C72864"/>
    <w:rsid w:val="00C80D05"/>
    <w:rsid w:val="00C94651"/>
    <w:rsid w:val="00C95CEB"/>
    <w:rsid w:val="00CA4797"/>
    <w:rsid w:val="00CF4602"/>
    <w:rsid w:val="00D3135E"/>
    <w:rsid w:val="00D92501"/>
    <w:rsid w:val="00DA065A"/>
    <w:rsid w:val="00DC4F51"/>
    <w:rsid w:val="00DD21A3"/>
    <w:rsid w:val="00DD7092"/>
    <w:rsid w:val="00E20666"/>
    <w:rsid w:val="00E425A5"/>
    <w:rsid w:val="00E61F6B"/>
    <w:rsid w:val="00E752D8"/>
    <w:rsid w:val="00EB508A"/>
    <w:rsid w:val="00EC1E89"/>
    <w:rsid w:val="00EC3493"/>
    <w:rsid w:val="00ED3802"/>
    <w:rsid w:val="00F02713"/>
    <w:rsid w:val="00F2656A"/>
    <w:rsid w:val="00F43D97"/>
    <w:rsid w:val="00F46DA8"/>
    <w:rsid w:val="00F5148F"/>
    <w:rsid w:val="00F71488"/>
    <w:rsid w:val="00F808FB"/>
    <w:rsid w:val="00F93AEF"/>
    <w:rsid w:val="00FA455C"/>
    <w:rsid w:val="00FD6281"/>
    <w:rsid w:val="00FF010A"/>
    <w:rsid w:val="00FF0F60"/>
    <w:rsid w:val="00FF109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8C2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zato@seversknet.ru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7E568-27D3-4414-864D-1FD2C64D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Frantsishko</cp:lastModifiedBy>
  <cp:revision>88</cp:revision>
  <cp:lastPrinted>2021-11-22T09:16:00Z</cp:lastPrinted>
  <dcterms:created xsi:type="dcterms:W3CDTF">2018-11-29T06:08:00Z</dcterms:created>
  <dcterms:modified xsi:type="dcterms:W3CDTF">2021-11-23T08:00:00Z</dcterms:modified>
</cp:coreProperties>
</file>