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AF1" w:rsidRPr="00253AF1" w:rsidRDefault="00253AF1" w:rsidP="00253AF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t>Договор о размещении</w:t>
      </w:r>
      <w:bookmarkStart w:id="0" w:name="_GoBack"/>
      <w:bookmarkEnd w:id="0"/>
    </w:p>
    <w:p w:rsidR="00253AF1" w:rsidRPr="00253AF1" w:rsidRDefault="00253AF1" w:rsidP="00253AF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t>нестационарного торгового объекта</w:t>
      </w:r>
    </w:p>
    <w:p w:rsidR="00253AF1" w:rsidRPr="00253AF1" w:rsidRDefault="00253AF1" w:rsidP="00253AF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t>N ___</w:t>
      </w:r>
    </w:p>
    <w:p w:rsidR="00253AF1" w:rsidRPr="00253AF1" w:rsidRDefault="00253AF1" w:rsidP="00253AF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cs="Arial"/>
          <w:color w:val="000000" w:themeColor="text1"/>
          <w:sz w:val="20"/>
          <w:szCs w:val="20"/>
        </w:rPr>
      </w:pPr>
    </w:p>
    <w:p w:rsidR="00253AF1" w:rsidRPr="00253AF1" w:rsidRDefault="00253AF1" w:rsidP="00253AF1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t>"__" __________ 20__ г.</w:t>
      </w:r>
    </w:p>
    <w:p w:rsidR="00253AF1" w:rsidRPr="00253AF1" w:rsidRDefault="00253AF1" w:rsidP="00253AF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253AF1" w:rsidRPr="00253AF1" w:rsidRDefault="00253AF1" w:rsidP="00253AF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t>Управление имущественных отношений Администрации ЗАТО Северск (далее - Управление), действующее от имени городского округа закрытого административно-территориального образования Северск Томской области, в лице ______________________________________________________________, действующего на основании Положения об Управлении, именуемое в дальнейшем "Управление" с одной стороны, и ____________________________________________________________________________________, в лице _________________________________________________________________________, действующег</w:t>
      </w:r>
      <w:proofErr w:type="gramStart"/>
      <w:r w:rsidRPr="00253AF1">
        <w:rPr>
          <w:rFonts w:ascii="Arial" w:hAnsi="Arial" w:cs="Arial"/>
          <w:color w:val="000000" w:themeColor="text1"/>
          <w:sz w:val="20"/>
          <w:szCs w:val="20"/>
        </w:rPr>
        <w:t>о(</w:t>
      </w:r>
      <w:proofErr w:type="gramEnd"/>
      <w:r w:rsidRPr="00253AF1">
        <w:rPr>
          <w:rFonts w:ascii="Arial" w:hAnsi="Arial" w:cs="Arial"/>
          <w:color w:val="000000" w:themeColor="text1"/>
          <w:sz w:val="20"/>
          <w:szCs w:val="20"/>
        </w:rPr>
        <w:t>-ей) на основании __________________________________________________, именуемое(-</w:t>
      </w:r>
      <w:proofErr w:type="spellStart"/>
      <w:r w:rsidRPr="00253AF1">
        <w:rPr>
          <w:rFonts w:ascii="Arial" w:hAnsi="Arial" w:cs="Arial"/>
          <w:color w:val="000000" w:themeColor="text1"/>
          <w:sz w:val="20"/>
          <w:szCs w:val="20"/>
        </w:rPr>
        <w:t>ый</w:t>
      </w:r>
      <w:proofErr w:type="spellEnd"/>
      <w:r w:rsidRPr="00253AF1">
        <w:rPr>
          <w:rFonts w:ascii="Arial" w:hAnsi="Arial" w:cs="Arial"/>
          <w:color w:val="000000" w:themeColor="text1"/>
          <w:sz w:val="20"/>
          <w:szCs w:val="20"/>
        </w:rPr>
        <w:t>) в дальнейшем "Владелец объекта", с другой стороны, совместно именуемые в дальнейшем "Стороны", на основании __________________________________ заключили настоящий договор о размещении нестационарного торгового объекта (далее - Договор) о нижеследующем:</w:t>
      </w:r>
    </w:p>
    <w:p w:rsidR="00253AF1" w:rsidRPr="00253AF1" w:rsidRDefault="00253AF1" w:rsidP="00253AF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253AF1" w:rsidRPr="00253AF1" w:rsidRDefault="00253AF1" w:rsidP="00253AF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t>1. ПРЕДМЕТ ДОГОВОРА</w:t>
      </w:r>
    </w:p>
    <w:p w:rsidR="00253AF1" w:rsidRPr="00253AF1" w:rsidRDefault="00253AF1" w:rsidP="00253AF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253AF1" w:rsidRPr="00253AF1" w:rsidRDefault="00253AF1" w:rsidP="00253AF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t xml:space="preserve">1.1. Управление предоставляет Владельцу объекта право на использование земель (земельного участка, части земельного участка (указать нужное) с кадастровым номером (при наличии) _______________________ площадью ______ кв. м, расположенного по адресному ориентиру: _______________ (далее - Территория), для размещения и эксплуатации нестационарного торгового объекта (далее - НТО), а Владелец объекта обязуется оплатить Управлению цену в размере ежегодной платы за размещение нестационарного торгового объекта на </w:t>
      </w:r>
      <w:proofErr w:type="gramStart"/>
      <w:r w:rsidRPr="00253AF1">
        <w:rPr>
          <w:rFonts w:ascii="Arial" w:hAnsi="Arial" w:cs="Arial"/>
          <w:color w:val="000000" w:themeColor="text1"/>
          <w:sz w:val="20"/>
          <w:szCs w:val="20"/>
        </w:rPr>
        <w:t>территории</w:t>
      </w:r>
      <w:proofErr w:type="gramEnd"/>
      <w:r w:rsidRPr="00253AF1">
        <w:rPr>
          <w:rFonts w:ascii="Arial" w:hAnsi="Arial" w:cs="Arial"/>
          <w:color w:val="000000" w:themeColor="text1"/>
          <w:sz w:val="20"/>
          <w:szCs w:val="20"/>
        </w:rPr>
        <w:t xml:space="preserve"> ЗАТО Северск Томской области (далее - цена) и обеспечительный платеж </w:t>
      </w:r>
      <w:hyperlink r:id="rId7" w:history="1">
        <w:r w:rsidRPr="00253AF1">
          <w:rPr>
            <w:rFonts w:ascii="Arial" w:hAnsi="Arial" w:cs="Arial"/>
            <w:color w:val="000000" w:themeColor="text1"/>
            <w:sz w:val="20"/>
            <w:szCs w:val="20"/>
          </w:rPr>
          <w:t>&lt;*&gt;</w:t>
        </w:r>
      </w:hyperlink>
      <w:r w:rsidRPr="00253AF1">
        <w:rPr>
          <w:rFonts w:ascii="Arial" w:hAnsi="Arial" w:cs="Arial"/>
          <w:color w:val="000000" w:themeColor="text1"/>
          <w:sz w:val="20"/>
          <w:szCs w:val="20"/>
        </w:rPr>
        <w:t>.</w:t>
      </w:r>
    </w:p>
    <w:p w:rsidR="00253AF1" w:rsidRPr="00253AF1" w:rsidRDefault="00253AF1" w:rsidP="00253AF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color w:val="000000" w:themeColor="text1"/>
          <w:sz w:val="20"/>
          <w:szCs w:val="20"/>
        </w:rPr>
      </w:pPr>
      <w:bookmarkStart w:id="1" w:name="Par11"/>
      <w:bookmarkEnd w:id="1"/>
      <w:r w:rsidRPr="00253AF1">
        <w:rPr>
          <w:rFonts w:ascii="Arial" w:hAnsi="Arial" w:cs="Arial"/>
          <w:color w:val="000000" w:themeColor="text1"/>
          <w:sz w:val="20"/>
          <w:szCs w:val="20"/>
        </w:rPr>
        <w:t xml:space="preserve">1.2. Нестационарный торговый объект, указанный в пункте 1.1 настоящего Договора, должен соответствовать требованиям технических регламентов, градостроительного проектирования, строительным, противопожарным, санитарно-эпидемиологическим, гигиеническим, экологическим нормам и правилам, требованиям нормативных правовых актов о безопасности дорожного движения, нормам </w:t>
      </w:r>
      <w:hyperlink r:id="rId8" w:history="1">
        <w:r w:rsidRPr="00253AF1">
          <w:rPr>
            <w:rFonts w:ascii="Arial" w:hAnsi="Arial" w:cs="Arial"/>
            <w:color w:val="000000" w:themeColor="text1"/>
            <w:sz w:val="20"/>
            <w:szCs w:val="20"/>
          </w:rPr>
          <w:t>Правил</w:t>
        </w:r>
      </w:hyperlink>
      <w:r w:rsidRPr="00253AF1">
        <w:rPr>
          <w:rFonts w:ascii="Arial" w:hAnsi="Arial" w:cs="Arial"/>
          <w:color w:val="000000" w:themeColor="text1"/>
          <w:sz w:val="20"/>
          <w:szCs w:val="20"/>
        </w:rPr>
        <w:t xml:space="preserve"> благоустройства территории городского </w:t>
      </w:r>
      <w:proofErr w:type="gramStart"/>
      <w:r w:rsidRPr="00253AF1">
        <w:rPr>
          <w:rFonts w:ascii="Arial" w:hAnsi="Arial" w:cs="Arial"/>
          <w:color w:val="000000" w:themeColor="text1"/>
          <w:sz w:val="20"/>
          <w:szCs w:val="20"/>
        </w:rPr>
        <w:t>округа</w:t>
      </w:r>
      <w:proofErr w:type="gramEnd"/>
      <w:r w:rsidRPr="00253AF1">
        <w:rPr>
          <w:rFonts w:ascii="Arial" w:hAnsi="Arial" w:cs="Arial"/>
          <w:color w:val="000000" w:themeColor="text1"/>
          <w:sz w:val="20"/>
          <w:szCs w:val="20"/>
        </w:rPr>
        <w:t xml:space="preserve"> ЗАТО Северск Томской области, утвержденных решением Думы ЗАТО Северск от 01.02.2018 N 34/1 "Об утверждении Правил благоустройства территории городского округа ЗАТО Северск Томской области" иным нормативным правовым актам Российской Федерации, Томской области, муниципальным правовым актам городского </w:t>
      </w:r>
      <w:proofErr w:type="gramStart"/>
      <w:r w:rsidRPr="00253AF1">
        <w:rPr>
          <w:rFonts w:ascii="Arial" w:hAnsi="Arial" w:cs="Arial"/>
          <w:color w:val="000000" w:themeColor="text1"/>
          <w:sz w:val="20"/>
          <w:szCs w:val="20"/>
        </w:rPr>
        <w:t>округа</w:t>
      </w:r>
      <w:proofErr w:type="gramEnd"/>
      <w:r w:rsidRPr="00253AF1">
        <w:rPr>
          <w:rFonts w:ascii="Arial" w:hAnsi="Arial" w:cs="Arial"/>
          <w:color w:val="000000" w:themeColor="text1"/>
          <w:sz w:val="20"/>
          <w:szCs w:val="20"/>
        </w:rPr>
        <w:t xml:space="preserve"> ЗАТО Северск Томской области и нормам </w:t>
      </w:r>
      <w:hyperlink r:id="rId9" w:history="1">
        <w:r w:rsidRPr="00253AF1">
          <w:rPr>
            <w:rFonts w:ascii="Arial" w:hAnsi="Arial" w:cs="Arial"/>
            <w:color w:val="000000" w:themeColor="text1"/>
            <w:sz w:val="20"/>
            <w:szCs w:val="20"/>
          </w:rPr>
          <w:t>Порядка</w:t>
        </w:r>
      </w:hyperlink>
      <w:r w:rsidRPr="00253AF1">
        <w:rPr>
          <w:rFonts w:ascii="Arial" w:hAnsi="Arial" w:cs="Arial"/>
          <w:color w:val="000000" w:themeColor="text1"/>
          <w:sz w:val="20"/>
          <w:szCs w:val="20"/>
        </w:rPr>
        <w:t xml:space="preserve"> рассмотрения обращений физических или юридических лиц, имеющих намерение разместить нестационарные торговые объекты на территории городского округа ЗАТО Северск Томской области, утвержденных постановлением Администрации ЗАТО Северск от 23.08.2018 N 1565 "Об утверждении порядка рассмотрения обращений физических или юридических лиц, имеющих намерение разместить нестационарные торговые объекты на территории городского </w:t>
      </w:r>
      <w:proofErr w:type="gramStart"/>
      <w:r w:rsidRPr="00253AF1">
        <w:rPr>
          <w:rFonts w:ascii="Arial" w:hAnsi="Arial" w:cs="Arial"/>
          <w:color w:val="000000" w:themeColor="text1"/>
          <w:sz w:val="20"/>
          <w:szCs w:val="20"/>
        </w:rPr>
        <w:t>округа</w:t>
      </w:r>
      <w:proofErr w:type="gramEnd"/>
      <w:r w:rsidRPr="00253AF1">
        <w:rPr>
          <w:rFonts w:ascii="Arial" w:hAnsi="Arial" w:cs="Arial"/>
          <w:color w:val="000000" w:themeColor="text1"/>
          <w:sz w:val="20"/>
          <w:szCs w:val="20"/>
        </w:rPr>
        <w:t xml:space="preserve"> ЗАТО Северск Томской области", а также следующим требованиям:</w:t>
      </w:r>
    </w:p>
    <w:p w:rsidR="00253AF1" w:rsidRPr="00253AF1" w:rsidRDefault="00253AF1" w:rsidP="00253AF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t>- тип</w:t>
      </w:r>
      <w:proofErr w:type="gramStart"/>
      <w:r w:rsidRPr="00253AF1">
        <w:rPr>
          <w:rFonts w:ascii="Arial" w:hAnsi="Arial" w:cs="Arial"/>
          <w:color w:val="000000" w:themeColor="text1"/>
          <w:sz w:val="20"/>
          <w:szCs w:val="20"/>
        </w:rPr>
        <w:t>: _________________________;</w:t>
      </w:r>
      <w:proofErr w:type="gramEnd"/>
    </w:p>
    <w:p w:rsidR="00253AF1" w:rsidRPr="00253AF1" w:rsidRDefault="00253AF1" w:rsidP="00253AF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t>- размер</w:t>
      </w:r>
      <w:proofErr w:type="gramStart"/>
      <w:r w:rsidRPr="00253AF1">
        <w:rPr>
          <w:rFonts w:ascii="Arial" w:hAnsi="Arial" w:cs="Arial"/>
          <w:color w:val="000000" w:themeColor="text1"/>
          <w:sz w:val="20"/>
          <w:szCs w:val="20"/>
        </w:rPr>
        <w:t>: _______________________;</w:t>
      </w:r>
      <w:proofErr w:type="gramEnd"/>
    </w:p>
    <w:p w:rsidR="00253AF1" w:rsidRPr="00253AF1" w:rsidRDefault="00253AF1" w:rsidP="00253AF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t>- площадь</w:t>
      </w:r>
      <w:proofErr w:type="gramStart"/>
      <w:r w:rsidRPr="00253AF1">
        <w:rPr>
          <w:rFonts w:ascii="Arial" w:hAnsi="Arial" w:cs="Arial"/>
          <w:color w:val="000000" w:themeColor="text1"/>
          <w:sz w:val="20"/>
          <w:szCs w:val="20"/>
        </w:rPr>
        <w:t>: ______________________;</w:t>
      </w:r>
      <w:proofErr w:type="gramEnd"/>
    </w:p>
    <w:p w:rsidR="00253AF1" w:rsidRPr="00253AF1" w:rsidRDefault="00253AF1" w:rsidP="00253AF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t>- ассортимент товаров, подлежащих продаже</w:t>
      </w:r>
      <w:proofErr w:type="gramStart"/>
      <w:r w:rsidRPr="00253AF1">
        <w:rPr>
          <w:rFonts w:ascii="Arial" w:hAnsi="Arial" w:cs="Arial"/>
          <w:color w:val="000000" w:themeColor="text1"/>
          <w:sz w:val="20"/>
          <w:szCs w:val="20"/>
        </w:rPr>
        <w:t>: _________________________;</w:t>
      </w:r>
      <w:proofErr w:type="gramEnd"/>
    </w:p>
    <w:p w:rsidR="00253AF1" w:rsidRPr="00253AF1" w:rsidRDefault="00253AF1" w:rsidP="00253AF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t xml:space="preserve">- внешний вид (архитектурно-колористическое решение фасадов) и наличие устройств по обеспечению объектами санитарно-технического назначения и элементов благоустройства согласно проекту нестационарного торгового объекта, согласованному с Комитетом архитектуры и градостроительства </w:t>
      </w:r>
      <w:proofErr w:type="gramStart"/>
      <w:r w:rsidRPr="00253AF1">
        <w:rPr>
          <w:rFonts w:ascii="Arial" w:hAnsi="Arial" w:cs="Arial"/>
          <w:color w:val="000000" w:themeColor="text1"/>
          <w:sz w:val="20"/>
          <w:szCs w:val="20"/>
        </w:rPr>
        <w:t>Администрации</w:t>
      </w:r>
      <w:proofErr w:type="gramEnd"/>
      <w:r w:rsidRPr="00253AF1">
        <w:rPr>
          <w:rFonts w:ascii="Arial" w:hAnsi="Arial" w:cs="Arial"/>
          <w:color w:val="000000" w:themeColor="text1"/>
          <w:sz w:val="20"/>
          <w:szCs w:val="20"/>
        </w:rPr>
        <w:t xml:space="preserve"> ЗАТО Северск и являющемуся приложением к настоящему Договору.</w:t>
      </w:r>
    </w:p>
    <w:p w:rsidR="00253AF1" w:rsidRPr="00253AF1" w:rsidRDefault="00253AF1" w:rsidP="00253AF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t>1.3. Право на использование Территории по настоящему Договору предоставляет Владельцу объекта исключительно право на размещение и эксплуатацию НТО, соответствующего условиям настоящего Договора, в период (периоды) времени, обусловленный настоящим Договором, и не дает Владельцу объекта прав на использование Территории:</w:t>
      </w:r>
    </w:p>
    <w:p w:rsidR="00253AF1" w:rsidRPr="00253AF1" w:rsidRDefault="00253AF1" w:rsidP="00253AF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lastRenderedPageBreak/>
        <w:t>- для строительства;</w:t>
      </w:r>
    </w:p>
    <w:p w:rsidR="00253AF1" w:rsidRPr="00253AF1" w:rsidRDefault="00253AF1" w:rsidP="00253AF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t>- для иных целей и нужд, не предусмотренных настоящим Договором;</w:t>
      </w:r>
    </w:p>
    <w:p w:rsidR="00253AF1" w:rsidRPr="00253AF1" w:rsidRDefault="00253AF1" w:rsidP="00253AF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t xml:space="preserve">- для размещения и (или) эксплуатации НТО, не соответствующего проекту нестационарного торгового объекта, согласованному Комитетом архитектуры и градостроительства </w:t>
      </w:r>
      <w:proofErr w:type="gramStart"/>
      <w:r w:rsidRPr="00253AF1">
        <w:rPr>
          <w:rFonts w:ascii="Arial" w:hAnsi="Arial" w:cs="Arial"/>
          <w:color w:val="000000" w:themeColor="text1"/>
          <w:sz w:val="20"/>
          <w:szCs w:val="20"/>
        </w:rPr>
        <w:t>Администрации</w:t>
      </w:r>
      <w:proofErr w:type="gramEnd"/>
      <w:r w:rsidRPr="00253AF1">
        <w:rPr>
          <w:rFonts w:ascii="Arial" w:hAnsi="Arial" w:cs="Arial"/>
          <w:color w:val="000000" w:themeColor="text1"/>
          <w:sz w:val="20"/>
          <w:szCs w:val="20"/>
        </w:rPr>
        <w:t xml:space="preserve"> ЗАТО Северск и условиям настоящего Договора;</w:t>
      </w:r>
    </w:p>
    <w:p w:rsidR="00253AF1" w:rsidRPr="00253AF1" w:rsidRDefault="00253AF1" w:rsidP="00253AF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t>- для размещения и (или) эксплуатации НТО в период (периоды) времени, не обусловленный настоящим Договором.</w:t>
      </w:r>
    </w:p>
    <w:p w:rsidR="00253AF1" w:rsidRPr="00253AF1" w:rsidRDefault="00253AF1" w:rsidP="00253AF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color w:val="000000" w:themeColor="text1"/>
          <w:sz w:val="20"/>
          <w:szCs w:val="20"/>
        </w:rPr>
      </w:pPr>
      <w:bookmarkStart w:id="2" w:name="Par22"/>
      <w:bookmarkEnd w:id="2"/>
      <w:r w:rsidRPr="00253AF1">
        <w:rPr>
          <w:rFonts w:ascii="Arial" w:hAnsi="Arial" w:cs="Arial"/>
          <w:color w:val="000000" w:themeColor="text1"/>
          <w:sz w:val="20"/>
          <w:szCs w:val="20"/>
        </w:rPr>
        <w:t xml:space="preserve">1.4. Все улучшения Территории, произведенные Владельцем объекта и не входящие в состав НТО, согласно проекту нестационарного торгового объекта поступают в собственность городского </w:t>
      </w:r>
      <w:proofErr w:type="gramStart"/>
      <w:r w:rsidRPr="00253AF1">
        <w:rPr>
          <w:rFonts w:ascii="Arial" w:hAnsi="Arial" w:cs="Arial"/>
          <w:color w:val="000000" w:themeColor="text1"/>
          <w:sz w:val="20"/>
          <w:szCs w:val="20"/>
        </w:rPr>
        <w:t>округа</w:t>
      </w:r>
      <w:proofErr w:type="gramEnd"/>
      <w:r w:rsidRPr="00253AF1">
        <w:rPr>
          <w:rFonts w:ascii="Arial" w:hAnsi="Arial" w:cs="Arial"/>
          <w:color w:val="000000" w:themeColor="text1"/>
          <w:sz w:val="20"/>
          <w:szCs w:val="20"/>
        </w:rPr>
        <w:t xml:space="preserve"> ЗАТО Северск Томской области и Владельцу объекта не возвращаются и не компенсируются, их стоимость Владельцу объекта не возмещается.</w:t>
      </w:r>
    </w:p>
    <w:p w:rsidR="00253AF1" w:rsidRPr="00253AF1" w:rsidRDefault="00253AF1" w:rsidP="00253AF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t>1.5. Стороны, заключая настоящий Договор, соглашаются с тем, что Территория является пригодной для размещения НТО, и подтверждают, что Территория представляет собой свободную ровную площадку без каких-либо усовершенствованных покрытий (либо с ________________ покрытием).</w:t>
      </w:r>
    </w:p>
    <w:p w:rsidR="00253AF1" w:rsidRPr="00253AF1" w:rsidRDefault="00253AF1" w:rsidP="00253AF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t>1.6. Владелец объекта, заключая настоящий Договор, подтверждает, что он удовлетворен качественным состоянием и иными характеристиками Территории и не имеет каких-либо претензий к Управлению.</w:t>
      </w:r>
    </w:p>
    <w:p w:rsidR="00253AF1" w:rsidRPr="00253AF1" w:rsidRDefault="00253AF1" w:rsidP="00253AF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253AF1" w:rsidRPr="00253AF1" w:rsidRDefault="00253AF1" w:rsidP="00253AF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t>2. СРОК ДОГОВОРА</w:t>
      </w:r>
    </w:p>
    <w:p w:rsidR="00253AF1" w:rsidRPr="00253AF1" w:rsidRDefault="00253AF1" w:rsidP="00253AF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253AF1" w:rsidRPr="00253AF1" w:rsidRDefault="00253AF1" w:rsidP="00253AF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t xml:space="preserve">2.1. Настоящий Договор заключен сроком </w:t>
      </w:r>
      <w:proofErr w:type="gramStart"/>
      <w:r w:rsidRPr="00253AF1">
        <w:rPr>
          <w:rFonts w:ascii="Arial" w:hAnsi="Arial" w:cs="Arial"/>
          <w:color w:val="000000" w:themeColor="text1"/>
          <w:sz w:val="20"/>
          <w:szCs w:val="20"/>
        </w:rPr>
        <w:t>с</w:t>
      </w:r>
      <w:proofErr w:type="gramEnd"/>
      <w:r w:rsidRPr="00253AF1">
        <w:rPr>
          <w:rFonts w:ascii="Arial" w:hAnsi="Arial" w:cs="Arial"/>
          <w:color w:val="000000" w:themeColor="text1"/>
          <w:sz w:val="20"/>
          <w:szCs w:val="20"/>
        </w:rPr>
        <w:t xml:space="preserve"> _________ по ____________.</w:t>
      </w:r>
    </w:p>
    <w:p w:rsidR="00253AF1" w:rsidRPr="00253AF1" w:rsidRDefault="00253AF1" w:rsidP="00253AF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t>2.2. Период эксплуатации НТО по настоящему Договору: в течение всего срока действия настоящего Договора (либо указать конкретные периоды эксплуатации нестационарного торгового объекта).</w:t>
      </w:r>
    </w:p>
    <w:p w:rsidR="00253AF1" w:rsidRPr="00253AF1" w:rsidRDefault="00253AF1" w:rsidP="00253AF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color w:val="000000" w:themeColor="text1"/>
          <w:sz w:val="20"/>
          <w:szCs w:val="20"/>
        </w:rPr>
      </w:pPr>
      <w:bookmarkStart w:id="3" w:name="Par30"/>
      <w:bookmarkEnd w:id="3"/>
      <w:r w:rsidRPr="00253AF1">
        <w:rPr>
          <w:rFonts w:ascii="Arial" w:hAnsi="Arial" w:cs="Arial"/>
          <w:color w:val="000000" w:themeColor="text1"/>
          <w:sz w:val="20"/>
          <w:szCs w:val="20"/>
        </w:rPr>
        <w:t xml:space="preserve">2.3. По окончании срока действия настоящего Договора Владелец объекта обязан освободить Территорию от размещенного НТО, привести Территорию в надлежащее состояние, в том числе демонтировать НТО со всеми элементами благоустройства (за исключением случая, указанного в </w:t>
      </w:r>
      <w:hyperlink w:anchor="Par22" w:history="1">
        <w:r w:rsidRPr="00253AF1">
          <w:rPr>
            <w:rFonts w:ascii="Arial" w:hAnsi="Arial" w:cs="Arial"/>
            <w:color w:val="000000" w:themeColor="text1"/>
            <w:sz w:val="20"/>
            <w:szCs w:val="20"/>
          </w:rPr>
          <w:t>пункте 1.4</w:t>
        </w:r>
      </w:hyperlink>
      <w:r w:rsidRPr="00253AF1">
        <w:rPr>
          <w:rFonts w:ascii="Arial" w:hAnsi="Arial" w:cs="Arial"/>
          <w:color w:val="000000" w:themeColor="text1"/>
          <w:sz w:val="20"/>
          <w:szCs w:val="20"/>
        </w:rPr>
        <w:t xml:space="preserve"> настоящего Договора) и передать Территорию Управлению по акту приема-передачи.</w:t>
      </w:r>
    </w:p>
    <w:p w:rsidR="00253AF1" w:rsidRPr="00253AF1" w:rsidRDefault="00253AF1" w:rsidP="00253AF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color w:val="000000" w:themeColor="text1"/>
          <w:sz w:val="20"/>
          <w:szCs w:val="20"/>
        </w:rPr>
      </w:pPr>
      <w:bookmarkStart w:id="4" w:name="Par31"/>
      <w:bookmarkEnd w:id="4"/>
      <w:r w:rsidRPr="00253AF1">
        <w:rPr>
          <w:rFonts w:ascii="Arial" w:hAnsi="Arial" w:cs="Arial"/>
          <w:color w:val="000000" w:themeColor="text1"/>
          <w:sz w:val="20"/>
          <w:szCs w:val="20"/>
        </w:rPr>
        <w:t>2.4. В случаях смерти Владельца объекта или ликвидации юридического лица настоящий Договор прекращает свое действие.</w:t>
      </w:r>
    </w:p>
    <w:p w:rsidR="00253AF1" w:rsidRPr="00253AF1" w:rsidRDefault="00253AF1" w:rsidP="00253AF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253AF1" w:rsidRPr="00253AF1" w:rsidRDefault="00253AF1" w:rsidP="00253AF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t>3. РАЗМЕР ЦЕНЫ И УСЛОВИЯ ОПЛАТЫ</w:t>
      </w:r>
    </w:p>
    <w:p w:rsidR="00253AF1" w:rsidRPr="00253AF1" w:rsidRDefault="00253AF1" w:rsidP="00253AF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253AF1" w:rsidRPr="00253AF1" w:rsidRDefault="00253AF1" w:rsidP="00253AF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t xml:space="preserve">3.1. Размер цены определен в соответствии с Порядком определения размера ежегодной платы за размещение нестационарного торгового объекта на </w:t>
      </w:r>
      <w:proofErr w:type="gramStart"/>
      <w:r w:rsidRPr="00253AF1">
        <w:rPr>
          <w:rFonts w:ascii="Arial" w:hAnsi="Arial" w:cs="Arial"/>
          <w:color w:val="000000" w:themeColor="text1"/>
          <w:sz w:val="20"/>
          <w:szCs w:val="20"/>
        </w:rPr>
        <w:t>территории</w:t>
      </w:r>
      <w:proofErr w:type="gramEnd"/>
      <w:r w:rsidRPr="00253AF1">
        <w:rPr>
          <w:rFonts w:ascii="Arial" w:hAnsi="Arial" w:cs="Arial"/>
          <w:color w:val="000000" w:themeColor="text1"/>
          <w:sz w:val="20"/>
          <w:szCs w:val="20"/>
        </w:rPr>
        <w:t xml:space="preserve"> ЗАТО Северск Томской области (начальной цены предмета аукциона на право заключения договора на размещение нестационарного торгового объекта) и сроков ее внесения (либо по результатам аукциона на право заключения договора на размещение нестационарного торгового объекта в случае проведения аукциона) и составляет ________________________ руб.</w:t>
      </w:r>
    </w:p>
    <w:p w:rsidR="00253AF1" w:rsidRPr="00253AF1" w:rsidRDefault="00253AF1" w:rsidP="00253A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bookmarkStart w:id="5" w:name="Par36"/>
      <w:bookmarkEnd w:id="5"/>
      <w:r w:rsidRPr="00253AF1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253AF1">
        <w:rPr>
          <w:rFonts w:ascii="Arial" w:eastAsia="Times New Roman" w:hAnsi="Arial" w:cs="Arial"/>
          <w:sz w:val="20"/>
          <w:szCs w:val="20"/>
          <w:lang w:eastAsia="ru-RU"/>
        </w:rPr>
        <w:t>Ежегодная плата изменяется в одностороннем порядке Управлением на размер уровня инфляции, установленного в федеральном законе о федеральном бюджете</w:t>
      </w:r>
      <w:r w:rsidRPr="00253AF1">
        <w:rPr>
          <w:rFonts w:ascii="Arial" w:eastAsia="Times New Roman" w:hAnsi="Arial" w:cs="Arial"/>
          <w:sz w:val="20"/>
          <w:szCs w:val="20"/>
          <w:lang w:eastAsia="ru-RU"/>
        </w:rPr>
        <w:br/>
        <w:t>на очередной финансовый год и плановый период, который применяется ежегодно</w:t>
      </w:r>
      <w:r w:rsidRPr="00253AF1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по состоянию на начало очередного финансового года (с учетом арендной платы и индекса инфляции предыдущего периода), а также в связи с принятием уполномоченным органом местного самоуправления городского </w:t>
      </w:r>
      <w:proofErr w:type="gramStart"/>
      <w:r w:rsidRPr="00253AF1">
        <w:rPr>
          <w:rFonts w:ascii="Arial" w:eastAsia="Times New Roman" w:hAnsi="Arial" w:cs="Arial"/>
          <w:sz w:val="20"/>
          <w:szCs w:val="20"/>
          <w:lang w:eastAsia="ru-RU"/>
        </w:rPr>
        <w:t>округа</w:t>
      </w:r>
      <w:proofErr w:type="gramEnd"/>
      <w:r w:rsidRPr="00253AF1">
        <w:rPr>
          <w:rFonts w:ascii="Arial" w:eastAsia="Times New Roman" w:hAnsi="Arial" w:cs="Arial"/>
          <w:sz w:val="20"/>
          <w:szCs w:val="20"/>
          <w:lang w:eastAsia="ru-RU"/>
        </w:rPr>
        <w:t xml:space="preserve"> ЗАТО Северск нормативно-правового акта, устанавливающего порядок определения размера платы за размещение нестационарных торговых объектов и в иных случаях, предусмотренных законодательством Российской Федерации.</w:t>
      </w:r>
    </w:p>
    <w:p w:rsidR="00253AF1" w:rsidRPr="00253AF1" w:rsidRDefault="00253AF1" w:rsidP="00253AF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t xml:space="preserve">3.2. Владелец объекта обязуется </w:t>
      </w:r>
      <w:proofErr w:type="gramStart"/>
      <w:r w:rsidRPr="00253AF1">
        <w:rPr>
          <w:rFonts w:ascii="Arial" w:hAnsi="Arial" w:cs="Arial"/>
          <w:color w:val="000000" w:themeColor="text1"/>
          <w:sz w:val="20"/>
          <w:szCs w:val="20"/>
        </w:rPr>
        <w:t>оплатить цену Управлению</w:t>
      </w:r>
      <w:proofErr w:type="gramEnd"/>
      <w:r w:rsidRPr="00253AF1">
        <w:rPr>
          <w:rFonts w:ascii="Arial" w:hAnsi="Arial" w:cs="Arial"/>
          <w:color w:val="000000" w:themeColor="text1"/>
          <w:sz w:val="20"/>
          <w:szCs w:val="20"/>
        </w:rPr>
        <w:t xml:space="preserve"> на следующих условиях:</w:t>
      </w:r>
    </w:p>
    <w:p w:rsidR="00253AF1" w:rsidRPr="00253AF1" w:rsidRDefault="00253AF1" w:rsidP="00253AF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t>3.2.1. Внесенный Владельцем объекта задаток в размере _____________________ руб. засчитывается в счет цены в случае проведения аукциона.</w:t>
      </w:r>
    </w:p>
    <w:p w:rsidR="00253AF1" w:rsidRPr="00253AF1" w:rsidRDefault="00253AF1" w:rsidP="00253AF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t>3.2.2. Окончательный расчет производится не позднее 10 дней за текущий год (первый платеж) после подписания Договора по следующим реквизитам: (указываются реквизиты для оплаты).</w:t>
      </w:r>
    </w:p>
    <w:p w:rsidR="00253AF1" w:rsidRPr="00253AF1" w:rsidRDefault="00253AF1" w:rsidP="00253AF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color w:val="000000" w:themeColor="text1"/>
          <w:sz w:val="20"/>
          <w:szCs w:val="20"/>
        </w:rPr>
      </w:pPr>
      <w:proofErr w:type="gramStart"/>
      <w:r w:rsidRPr="00253AF1">
        <w:rPr>
          <w:rFonts w:ascii="Arial" w:hAnsi="Arial" w:cs="Arial"/>
          <w:color w:val="000000" w:themeColor="text1"/>
          <w:sz w:val="20"/>
          <w:szCs w:val="20"/>
        </w:rPr>
        <w:lastRenderedPageBreak/>
        <w:t>Ежегодная плата за размещение НТО в последующие годы вносится Владельцем объекта один раз в год не позднее 1-го июля текущего года (для физических лиц) или каждые полгода равными долями в срок не позднее 1-го апреля (за первое полугодие) и не позднее 1-го октября (за второе полугодие) текущего года (для юридических лиц) по указанным в настоящем пункте реквизитам.</w:t>
      </w:r>
      <w:proofErr w:type="gramEnd"/>
    </w:p>
    <w:p w:rsidR="00253AF1" w:rsidRPr="00253AF1" w:rsidRDefault="00253AF1" w:rsidP="00253AF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t>При изменении реквизитов для перечисления арендной платы Управление уведомляет Владельца объекта путем опубликования информационного сообщения в официальном средстве массовой информации и на официальном сайте Администрации ЗАТО Северск в информационно-телекоммуникационной сети "Интернет" (https://зато-северск</w:t>
      </w:r>
      <w:proofErr w:type="gramStart"/>
      <w:r w:rsidRPr="00253AF1">
        <w:rPr>
          <w:rFonts w:ascii="Arial" w:hAnsi="Arial" w:cs="Arial"/>
          <w:color w:val="000000" w:themeColor="text1"/>
          <w:sz w:val="20"/>
          <w:szCs w:val="20"/>
        </w:rPr>
        <w:t>.р</w:t>
      </w:r>
      <w:proofErr w:type="gramEnd"/>
      <w:r w:rsidRPr="00253AF1">
        <w:rPr>
          <w:rFonts w:ascii="Arial" w:hAnsi="Arial" w:cs="Arial"/>
          <w:color w:val="000000" w:themeColor="text1"/>
          <w:sz w:val="20"/>
          <w:szCs w:val="20"/>
        </w:rPr>
        <w:t>ф).</w:t>
      </w:r>
    </w:p>
    <w:p w:rsidR="00253AF1" w:rsidRPr="00253AF1" w:rsidRDefault="00253AF1" w:rsidP="00253AF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t>3.3. Размер платы за неполный период (год) исчисляется пропорционально количеству календарных дней в году.</w:t>
      </w:r>
    </w:p>
    <w:p w:rsidR="00253AF1" w:rsidRPr="00253AF1" w:rsidRDefault="00253AF1" w:rsidP="00253AF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t xml:space="preserve">3.4. В случае несвоевременного исполнения обязанности по оплате цены, в том числе нарушения сроков оплаты первого и (или) последующих платежей, Владелец объекта обязан </w:t>
      </w:r>
      <w:proofErr w:type="gramStart"/>
      <w:r w:rsidRPr="00253AF1">
        <w:rPr>
          <w:rFonts w:ascii="Arial" w:hAnsi="Arial" w:cs="Arial"/>
          <w:color w:val="000000" w:themeColor="text1"/>
          <w:sz w:val="20"/>
          <w:szCs w:val="20"/>
        </w:rPr>
        <w:t>оплатить пеню в</w:t>
      </w:r>
      <w:proofErr w:type="gramEnd"/>
      <w:r w:rsidRPr="00253AF1">
        <w:rPr>
          <w:rFonts w:ascii="Arial" w:hAnsi="Arial" w:cs="Arial"/>
          <w:color w:val="000000" w:themeColor="text1"/>
          <w:sz w:val="20"/>
          <w:szCs w:val="20"/>
        </w:rPr>
        <w:t xml:space="preserve"> размере 0,05% от суммы задолженности за каждый календарный день просрочки.</w:t>
      </w:r>
    </w:p>
    <w:p w:rsidR="00253AF1" w:rsidRPr="00253AF1" w:rsidRDefault="00253AF1" w:rsidP="00253AF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253AF1" w:rsidRPr="00253AF1" w:rsidRDefault="00253AF1" w:rsidP="00253AF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t>4. ПРАВА И ОБЯЗАННОСТИ СТОРОН</w:t>
      </w:r>
    </w:p>
    <w:p w:rsidR="00253AF1" w:rsidRPr="00253AF1" w:rsidRDefault="00253AF1" w:rsidP="00253AF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253AF1" w:rsidRPr="00253AF1" w:rsidRDefault="00253AF1" w:rsidP="00253AF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t>4.1. Управление имеет право:</w:t>
      </w:r>
    </w:p>
    <w:p w:rsidR="00253AF1" w:rsidRPr="00253AF1" w:rsidRDefault="00253AF1" w:rsidP="00253AF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t xml:space="preserve">4.1.1. Осуществлять </w:t>
      </w:r>
      <w:proofErr w:type="gramStart"/>
      <w:r w:rsidRPr="00253AF1">
        <w:rPr>
          <w:rFonts w:ascii="Arial" w:hAnsi="Arial" w:cs="Arial"/>
          <w:color w:val="000000" w:themeColor="text1"/>
          <w:sz w:val="20"/>
          <w:szCs w:val="20"/>
        </w:rPr>
        <w:t>контроль за</w:t>
      </w:r>
      <w:proofErr w:type="gramEnd"/>
      <w:r w:rsidRPr="00253AF1">
        <w:rPr>
          <w:rFonts w:ascii="Arial" w:hAnsi="Arial" w:cs="Arial"/>
          <w:color w:val="000000" w:themeColor="text1"/>
          <w:sz w:val="20"/>
          <w:szCs w:val="20"/>
        </w:rPr>
        <w:t xml:space="preserve"> использованием Территории Владельцем объекта.</w:t>
      </w:r>
    </w:p>
    <w:p w:rsidR="00253AF1" w:rsidRPr="00253AF1" w:rsidRDefault="00253AF1" w:rsidP="00253AF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t>4.1.2. Требовать возмещения убытков, причиненных ухудшением качества земель и экологической обстановки в результате хозяйственной деятельности Владельца объекта.</w:t>
      </w:r>
    </w:p>
    <w:p w:rsidR="00253AF1" w:rsidRPr="00253AF1" w:rsidRDefault="00253AF1" w:rsidP="00253AF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color w:val="000000" w:themeColor="text1"/>
          <w:sz w:val="20"/>
          <w:szCs w:val="20"/>
        </w:rPr>
      </w:pPr>
      <w:bookmarkStart w:id="6" w:name="Par50"/>
      <w:bookmarkEnd w:id="6"/>
      <w:r w:rsidRPr="00253AF1">
        <w:rPr>
          <w:rFonts w:ascii="Arial" w:hAnsi="Arial" w:cs="Arial"/>
          <w:color w:val="000000" w:themeColor="text1"/>
          <w:sz w:val="20"/>
          <w:szCs w:val="20"/>
        </w:rPr>
        <w:t>4.1.3. Требовать досрочного расторжения настоящего Договора (в том числе отказываться от исполнения настоящего Договора в одностороннем порядке без каких-либо выплат и возмещения Владельцу объекта убытков), уплаты пени и возмещения убытков за нарушения условий настоящего Договора.</w:t>
      </w:r>
    </w:p>
    <w:p w:rsidR="00253AF1" w:rsidRPr="00253AF1" w:rsidRDefault="00253AF1" w:rsidP="00253AF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color w:val="000000" w:themeColor="text1"/>
          <w:sz w:val="20"/>
          <w:szCs w:val="20"/>
        </w:rPr>
      </w:pPr>
      <w:bookmarkStart w:id="7" w:name="Par51"/>
      <w:bookmarkEnd w:id="7"/>
      <w:r w:rsidRPr="00253AF1">
        <w:rPr>
          <w:rFonts w:ascii="Arial" w:hAnsi="Arial" w:cs="Arial"/>
          <w:color w:val="000000" w:themeColor="text1"/>
          <w:sz w:val="20"/>
          <w:szCs w:val="20"/>
        </w:rPr>
        <w:t>4.1.4. Досрочно по решению суда расторгнуть настоящий Договор при использовании Владельцем объекта Территории не по целевому назначению, а также при использовании способами, приводящими к ее порче, при невнесении платы более чем за 2 срока подряд.</w:t>
      </w:r>
    </w:p>
    <w:p w:rsidR="00253AF1" w:rsidRPr="00253AF1" w:rsidRDefault="00253AF1" w:rsidP="00253AF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t>4.2. Управление обязано:</w:t>
      </w:r>
    </w:p>
    <w:p w:rsidR="00253AF1" w:rsidRPr="00253AF1" w:rsidRDefault="00253AF1" w:rsidP="00253AF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t xml:space="preserve">4.2.1. По окончании срока настоящего Договора принять Территорию от Владельца объекта по акту приема-передачи, если выполнены условия </w:t>
      </w:r>
      <w:hyperlink w:anchor="Par30" w:history="1">
        <w:r w:rsidRPr="00253AF1">
          <w:rPr>
            <w:rFonts w:ascii="Arial" w:hAnsi="Arial" w:cs="Arial"/>
            <w:color w:val="000000" w:themeColor="text1"/>
            <w:sz w:val="20"/>
            <w:szCs w:val="20"/>
          </w:rPr>
          <w:t>пункта 2.3</w:t>
        </w:r>
      </w:hyperlink>
      <w:r w:rsidRPr="00253AF1">
        <w:rPr>
          <w:rFonts w:ascii="Arial" w:hAnsi="Arial" w:cs="Arial"/>
          <w:color w:val="000000" w:themeColor="text1"/>
          <w:sz w:val="20"/>
          <w:szCs w:val="20"/>
        </w:rPr>
        <w:t xml:space="preserve"> настоящего Договора.</w:t>
      </w:r>
    </w:p>
    <w:p w:rsidR="00253AF1" w:rsidRPr="00253AF1" w:rsidRDefault="00253AF1" w:rsidP="00253AF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t>4.2.2. Не вмешиваться в хозяйственную деятельность Владельца объекта, если она не наносит ущерба окружающей среде, не нарушает прав и законных интересов других лиц, не противоречит условиям настоящего Договора и действующему законодательству.</w:t>
      </w:r>
    </w:p>
    <w:p w:rsidR="00253AF1" w:rsidRPr="00253AF1" w:rsidRDefault="00253AF1" w:rsidP="00253AF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t>4.3. Владелец объекта имеет право:</w:t>
      </w:r>
    </w:p>
    <w:p w:rsidR="00253AF1" w:rsidRPr="00253AF1" w:rsidRDefault="00253AF1" w:rsidP="00253AF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t>4.3.1. Использовать Территорию на условиях, установленных настоящим Договором.</w:t>
      </w:r>
    </w:p>
    <w:p w:rsidR="00253AF1" w:rsidRPr="00253AF1" w:rsidRDefault="00253AF1" w:rsidP="00253AF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t>4.4. Владелец Объекта обязан:</w:t>
      </w:r>
    </w:p>
    <w:p w:rsidR="00253AF1" w:rsidRPr="00253AF1" w:rsidRDefault="00253AF1" w:rsidP="00253AF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t>4.4.1. Использовать Территорию в соответствии с целью и условиями ее предоставления.</w:t>
      </w:r>
    </w:p>
    <w:p w:rsidR="00253AF1" w:rsidRPr="00253AF1" w:rsidRDefault="00253AF1" w:rsidP="00253AF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t>4.4.2. Не допускать действий, приводящих к ухудшению качественных характеристик Территории, экологической обстановки на Территории, а также к загрязнению Территории.</w:t>
      </w:r>
    </w:p>
    <w:p w:rsidR="00253AF1" w:rsidRPr="00253AF1" w:rsidRDefault="00253AF1" w:rsidP="00253AF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t xml:space="preserve">4.4.3. Содержать в полном санитарном </w:t>
      </w:r>
      <w:proofErr w:type="gramStart"/>
      <w:r w:rsidRPr="00253AF1">
        <w:rPr>
          <w:rFonts w:ascii="Arial" w:hAnsi="Arial" w:cs="Arial"/>
          <w:color w:val="000000" w:themeColor="text1"/>
          <w:sz w:val="20"/>
          <w:szCs w:val="20"/>
        </w:rPr>
        <w:t>порядке</w:t>
      </w:r>
      <w:proofErr w:type="gramEnd"/>
      <w:r w:rsidRPr="00253AF1">
        <w:rPr>
          <w:rFonts w:ascii="Arial" w:hAnsi="Arial" w:cs="Arial"/>
          <w:color w:val="000000" w:themeColor="text1"/>
          <w:sz w:val="20"/>
          <w:szCs w:val="20"/>
        </w:rPr>
        <w:t xml:space="preserve"> как Территорию, так и прилегающие к ней улицы и проезды, выполнять все требования, перечисленные в </w:t>
      </w:r>
      <w:hyperlink w:anchor="Par11" w:history="1">
        <w:r w:rsidRPr="00253AF1">
          <w:rPr>
            <w:rFonts w:ascii="Arial" w:hAnsi="Arial" w:cs="Arial"/>
            <w:color w:val="000000" w:themeColor="text1"/>
            <w:sz w:val="20"/>
            <w:szCs w:val="20"/>
          </w:rPr>
          <w:t>пункте 1.2</w:t>
        </w:r>
      </w:hyperlink>
      <w:r w:rsidRPr="00253AF1">
        <w:rPr>
          <w:rFonts w:ascii="Arial" w:hAnsi="Arial" w:cs="Arial"/>
          <w:color w:val="000000" w:themeColor="text1"/>
          <w:sz w:val="20"/>
          <w:szCs w:val="20"/>
        </w:rPr>
        <w:t xml:space="preserve"> настоящего Договора.</w:t>
      </w:r>
    </w:p>
    <w:p w:rsidR="00253AF1" w:rsidRPr="00253AF1" w:rsidRDefault="00253AF1" w:rsidP="00253AF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t>4.4.4. Обеспечить Управлению свободный доступ на Территорию и НТО.</w:t>
      </w:r>
    </w:p>
    <w:p w:rsidR="00253AF1" w:rsidRPr="00253AF1" w:rsidRDefault="00253AF1" w:rsidP="00253AF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t>4.4.5. Выполнять в соответствии с требованиями эксплуатационных служб условия эксплуатации городских подземных и наземных коммуникаций, сооружений, дорог, проездов, не препятствовать их ремонту и обслуживанию.</w:t>
      </w:r>
    </w:p>
    <w:p w:rsidR="00253AF1" w:rsidRPr="00253AF1" w:rsidRDefault="00253AF1" w:rsidP="00253AF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lastRenderedPageBreak/>
        <w:t>4.4.6. В случае изменения места жительства, юридического адреса или иных реквизитов в срок не позднее 5 дней направлять Управлению уведомление об этом.</w:t>
      </w:r>
    </w:p>
    <w:p w:rsidR="00253AF1" w:rsidRPr="00253AF1" w:rsidRDefault="00253AF1" w:rsidP="00253AF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t>4.4.7. Не осуществлять на Территории деятельность, в результате которой создавались бы какие-либо препятствия (помехи или неудобства) третьим лицам.</w:t>
      </w:r>
    </w:p>
    <w:p w:rsidR="00253AF1" w:rsidRPr="00253AF1" w:rsidRDefault="00253AF1" w:rsidP="00253AF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t>4.4.8. Своевременно производить в соответствии с условиями настоящего Договора оплату цены.</w:t>
      </w:r>
    </w:p>
    <w:p w:rsidR="00253AF1" w:rsidRPr="00253AF1" w:rsidRDefault="00253AF1" w:rsidP="00253AF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t>4.4.9. Не передавать Территорию в пользование третьим лицам.</w:t>
      </w:r>
    </w:p>
    <w:p w:rsidR="00253AF1" w:rsidRPr="00253AF1" w:rsidRDefault="00253AF1" w:rsidP="00253AF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t xml:space="preserve">4.4.10. Обеспечить поддержание внешнего вида НТО в соответствии с проектом нестационарного торгового объекта, согласованным с Комитетом архитектуры и градостроительства </w:t>
      </w:r>
      <w:proofErr w:type="gramStart"/>
      <w:r w:rsidRPr="00253AF1">
        <w:rPr>
          <w:rFonts w:ascii="Arial" w:hAnsi="Arial" w:cs="Arial"/>
          <w:color w:val="000000" w:themeColor="text1"/>
          <w:sz w:val="20"/>
          <w:szCs w:val="20"/>
        </w:rPr>
        <w:t>Администрации</w:t>
      </w:r>
      <w:proofErr w:type="gramEnd"/>
      <w:r w:rsidRPr="00253AF1">
        <w:rPr>
          <w:rFonts w:ascii="Arial" w:hAnsi="Arial" w:cs="Arial"/>
          <w:color w:val="000000" w:themeColor="text1"/>
          <w:sz w:val="20"/>
          <w:szCs w:val="20"/>
        </w:rPr>
        <w:t xml:space="preserve"> ЗАТО Северск.</w:t>
      </w:r>
    </w:p>
    <w:p w:rsidR="00253AF1" w:rsidRPr="00253AF1" w:rsidRDefault="00253AF1" w:rsidP="00253AF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t xml:space="preserve">4.4.11. Демонтировать НТО в срок 15 дней при принятии </w:t>
      </w:r>
      <w:proofErr w:type="gramStart"/>
      <w:r w:rsidRPr="00253AF1">
        <w:rPr>
          <w:rFonts w:ascii="Arial" w:hAnsi="Arial" w:cs="Arial"/>
          <w:color w:val="000000" w:themeColor="text1"/>
          <w:sz w:val="20"/>
          <w:szCs w:val="20"/>
        </w:rPr>
        <w:t>Администрацией</w:t>
      </w:r>
      <w:proofErr w:type="gramEnd"/>
      <w:r w:rsidRPr="00253AF1">
        <w:rPr>
          <w:rFonts w:ascii="Arial" w:hAnsi="Arial" w:cs="Arial"/>
          <w:color w:val="000000" w:themeColor="text1"/>
          <w:sz w:val="20"/>
          <w:szCs w:val="20"/>
        </w:rPr>
        <w:t xml:space="preserve"> ЗАТО Северск решения о сносе нестационарного объекта.</w:t>
      </w:r>
    </w:p>
    <w:p w:rsidR="00253AF1" w:rsidRPr="00253AF1" w:rsidRDefault="00253AF1" w:rsidP="00253AF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t xml:space="preserve">4.4.12. По окончании срока настоящего Договора, а также в случае досрочного его расторжения освободить Территорию от нестационарного торгового объекта и выполнить иные обязанности в соответствии с </w:t>
      </w:r>
      <w:hyperlink w:anchor="Par31" w:history="1">
        <w:r w:rsidRPr="00253AF1">
          <w:rPr>
            <w:rFonts w:ascii="Arial" w:hAnsi="Arial" w:cs="Arial"/>
            <w:color w:val="000000" w:themeColor="text1"/>
            <w:sz w:val="20"/>
            <w:szCs w:val="20"/>
          </w:rPr>
          <w:t>пунктом 2.4</w:t>
        </w:r>
      </w:hyperlink>
      <w:r w:rsidRPr="00253AF1">
        <w:rPr>
          <w:rFonts w:ascii="Arial" w:hAnsi="Arial" w:cs="Arial"/>
          <w:color w:val="000000" w:themeColor="text1"/>
          <w:sz w:val="20"/>
          <w:szCs w:val="20"/>
        </w:rPr>
        <w:t xml:space="preserve"> настоящего Договора.</w:t>
      </w:r>
    </w:p>
    <w:p w:rsidR="00253AF1" w:rsidRPr="00253AF1" w:rsidRDefault="00253AF1" w:rsidP="00253AF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253AF1" w:rsidRPr="00253AF1" w:rsidRDefault="00253AF1" w:rsidP="00253AF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t>5. ОБЕСПЕЧИТЕЛЬНЫЙ ПЛАТЕЖ</w:t>
      </w:r>
    </w:p>
    <w:p w:rsidR="00253AF1" w:rsidRPr="00253AF1" w:rsidRDefault="00253AF1" w:rsidP="00253AF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253AF1" w:rsidRPr="00253AF1" w:rsidRDefault="00253AF1" w:rsidP="00253AF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t>5.1. Обеспечительный платеж - денежные средства, передаваемые Владельцем объекта Управлению в целях обеспечения надлежащего исполнения Владельцем объекта обязательств, вытекающих из настоящего Договора.</w:t>
      </w:r>
    </w:p>
    <w:p w:rsidR="00253AF1" w:rsidRPr="00253AF1" w:rsidRDefault="00253AF1" w:rsidP="00253AF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t xml:space="preserve">5.2. Владелец объекта в соответствии со </w:t>
      </w:r>
      <w:hyperlink r:id="rId10" w:history="1">
        <w:r w:rsidRPr="00253AF1">
          <w:rPr>
            <w:rFonts w:ascii="Arial" w:hAnsi="Arial" w:cs="Arial"/>
            <w:color w:val="000000" w:themeColor="text1"/>
            <w:sz w:val="20"/>
            <w:szCs w:val="20"/>
          </w:rPr>
          <w:t>статьей 381.1</w:t>
        </w:r>
      </w:hyperlink>
      <w:r w:rsidRPr="00253AF1">
        <w:rPr>
          <w:rFonts w:ascii="Arial" w:hAnsi="Arial" w:cs="Arial"/>
          <w:color w:val="000000" w:themeColor="text1"/>
          <w:sz w:val="20"/>
          <w:szCs w:val="20"/>
        </w:rPr>
        <w:t xml:space="preserve"> Гражданского кодекса Российской Федерации, обязуется предоставить Управлению в качестве обеспечения исполнения обязательств по настоящему Договору обеспечительный платеж в сумме 40000 руб. (сорока тысяч рублей) в срок не позднее 15 дней </w:t>
      </w:r>
      <w:proofErr w:type="gramStart"/>
      <w:r w:rsidRPr="00253AF1">
        <w:rPr>
          <w:rFonts w:ascii="Arial" w:hAnsi="Arial" w:cs="Arial"/>
          <w:color w:val="000000" w:themeColor="text1"/>
          <w:sz w:val="20"/>
          <w:szCs w:val="20"/>
        </w:rPr>
        <w:t>с даты заключения</w:t>
      </w:r>
      <w:proofErr w:type="gramEnd"/>
      <w:r w:rsidRPr="00253AF1">
        <w:rPr>
          <w:rFonts w:ascii="Arial" w:hAnsi="Arial" w:cs="Arial"/>
          <w:color w:val="000000" w:themeColor="text1"/>
          <w:sz w:val="20"/>
          <w:szCs w:val="20"/>
        </w:rPr>
        <w:t xml:space="preserve"> Договора путем перечисления денежных средств на расчетный счет Управления.</w:t>
      </w:r>
    </w:p>
    <w:p w:rsidR="00253AF1" w:rsidRPr="00253AF1" w:rsidRDefault="00253AF1" w:rsidP="00253AF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t>5.3. Обеспечительный платеж не несет собою платежный характер (не является ни задатком, ни авансом, ни предоплатой), в силу закона и условий настоящего Договора обеспечивает исполнение обязатель</w:t>
      </w:r>
      <w:proofErr w:type="gramStart"/>
      <w:r w:rsidRPr="00253AF1">
        <w:rPr>
          <w:rFonts w:ascii="Arial" w:hAnsi="Arial" w:cs="Arial"/>
          <w:color w:val="000000" w:themeColor="text1"/>
          <w:sz w:val="20"/>
          <w:szCs w:val="20"/>
        </w:rPr>
        <w:t>ств Вл</w:t>
      </w:r>
      <w:proofErr w:type="gramEnd"/>
      <w:r w:rsidRPr="00253AF1">
        <w:rPr>
          <w:rFonts w:ascii="Arial" w:hAnsi="Arial" w:cs="Arial"/>
          <w:color w:val="000000" w:themeColor="text1"/>
          <w:sz w:val="20"/>
          <w:szCs w:val="20"/>
        </w:rPr>
        <w:t>адельца объекта (в том числе и по демонтажу нестационарного торгового объекта).</w:t>
      </w:r>
    </w:p>
    <w:p w:rsidR="00253AF1" w:rsidRPr="00253AF1" w:rsidRDefault="00253AF1" w:rsidP="00253AF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t>Обеспечительный платеж обеспечивает надлежащее исполнение Владельцем всех обязательств перед Управлением по настоящему Договору до момента полного их прекращения и подлежит возврату Владельцу объекта по окончании срока действия Договора.</w:t>
      </w:r>
    </w:p>
    <w:p w:rsidR="00253AF1" w:rsidRPr="00253AF1" w:rsidRDefault="00253AF1" w:rsidP="00253AF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t>5.4. В случае если Управление взыскало (удержало) всю сумму обеспечительного платежа или его часть в счет погашения обязатель</w:t>
      </w:r>
      <w:proofErr w:type="gramStart"/>
      <w:r w:rsidRPr="00253AF1">
        <w:rPr>
          <w:rFonts w:ascii="Arial" w:hAnsi="Arial" w:cs="Arial"/>
          <w:color w:val="000000" w:themeColor="text1"/>
          <w:sz w:val="20"/>
          <w:szCs w:val="20"/>
        </w:rPr>
        <w:t>ств Вл</w:t>
      </w:r>
      <w:proofErr w:type="gramEnd"/>
      <w:r w:rsidRPr="00253AF1">
        <w:rPr>
          <w:rFonts w:ascii="Arial" w:hAnsi="Arial" w:cs="Arial"/>
          <w:color w:val="000000" w:themeColor="text1"/>
          <w:sz w:val="20"/>
          <w:szCs w:val="20"/>
        </w:rPr>
        <w:t>адельца объекта, предусмотренных настоящим Договором, Владелец объекта обязуется в течение 15 дней с момента получения от Управления уведомления и счета восполнить обеспечительный платеж путем перечисления соответствующей суммы на расчетный счет Управления.</w:t>
      </w:r>
    </w:p>
    <w:p w:rsidR="00253AF1" w:rsidRPr="00253AF1" w:rsidRDefault="00253AF1" w:rsidP="00253AF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t xml:space="preserve">5.5. </w:t>
      </w:r>
      <w:proofErr w:type="gramStart"/>
      <w:r w:rsidRPr="00253AF1">
        <w:rPr>
          <w:rFonts w:ascii="Arial" w:hAnsi="Arial" w:cs="Arial"/>
          <w:color w:val="000000" w:themeColor="text1"/>
          <w:sz w:val="20"/>
          <w:szCs w:val="20"/>
        </w:rPr>
        <w:t>По окончании срока действия настоящего Договора, а также при его досрочном прекращении в течение 15 дней возвратить обеспечительный платеж на расчетный счет Владельца объекта при условии надлежащего исполнения обязательств последним, Управление в течение 5 дней после удержания всей или части суммы обеспечительного платежа направляет Владельцу объекта письменное уведомление о совершенном действии с обязательным указанием суммы, взысканной из обеспечительного платежа.</w:t>
      </w:r>
      <w:proofErr w:type="gramEnd"/>
      <w:r w:rsidRPr="00253AF1">
        <w:rPr>
          <w:rFonts w:ascii="Arial" w:hAnsi="Arial" w:cs="Arial"/>
          <w:color w:val="000000" w:themeColor="text1"/>
          <w:sz w:val="20"/>
          <w:szCs w:val="20"/>
        </w:rPr>
        <w:t xml:space="preserve"> Дата составления такого уведомления является датой перехода прав Владельца объекта на удержанную часть обеспечительного платежа к Управлению.</w:t>
      </w:r>
    </w:p>
    <w:p w:rsidR="00253AF1" w:rsidRDefault="00253AF1" w:rsidP="00253AF1">
      <w:pPr>
        <w:autoSpaceDE w:val="0"/>
        <w:autoSpaceDN w:val="0"/>
        <w:adjustRightInd w:val="0"/>
        <w:spacing w:after="0" w:line="240" w:lineRule="auto"/>
        <w:outlineLvl w:val="0"/>
        <w:rPr>
          <w:rFonts w:ascii="Arial" w:hAnsi="Arial" w:cs="Arial"/>
          <w:color w:val="000000" w:themeColor="text1"/>
          <w:sz w:val="20"/>
          <w:szCs w:val="20"/>
        </w:rPr>
      </w:pPr>
    </w:p>
    <w:p w:rsidR="00253AF1" w:rsidRDefault="00253AF1" w:rsidP="00253AF1">
      <w:pPr>
        <w:autoSpaceDE w:val="0"/>
        <w:autoSpaceDN w:val="0"/>
        <w:adjustRightInd w:val="0"/>
        <w:spacing w:after="0" w:line="240" w:lineRule="auto"/>
        <w:outlineLvl w:val="0"/>
        <w:rPr>
          <w:rFonts w:ascii="Arial" w:hAnsi="Arial" w:cs="Arial"/>
          <w:color w:val="000000" w:themeColor="text1"/>
          <w:sz w:val="20"/>
          <w:szCs w:val="20"/>
        </w:rPr>
      </w:pPr>
    </w:p>
    <w:p w:rsidR="00253AF1" w:rsidRDefault="00253AF1" w:rsidP="00253AF1">
      <w:pPr>
        <w:autoSpaceDE w:val="0"/>
        <w:autoSpaceDN w:val="0"/>
        <w:adjustRightInd w:val="0"/>
        <w:spacing w:after="0" w:line="240" w:lineRule="auto"/>
        <w:outlineLvl w:val="0"/>
        <w:rPr>
          <w:rFonts w:ascii="Arial" w:hAnsi="Arial" w:cs="Arial"/>
          <w:color w:val="000000" w:themeColor="text1"/>
          <w:sz w:val="20"/>
          <w:szCs w:val="20"/>
        </w:rPr>
      </w:pPr>
    </w:p>
    <w:p w:rsidR="00253AF1" w:rsidRPr="00253AF1" w:rsidRDefault="00253AF1" w:rsidP="00253AF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t>6. ОТВЕТСТВЕННОСТЬ СТОРОН</w:t>
      </w:r>
    </w:p>
    <w:p w:rsidR="00253AF1" w:rsidRPr="00253AF1" w:rsidRDefault="00253AF1" w:rsidP="00253AF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253AF1" w:rsidRPr="00253AF1" w:rsidRDefault="00253AF1" w:rsidP="00253AF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t>6.1. За нарушение условий Договора Стороны несут ответственность, предусмотренную законодательством Российской Федерации и настоящим Договором.</w:t>
      </w:r>
    </w:p>
    <w:p w:rsidR="00253AF1" w:rsidRPr="00253AF1" w:rsidRDefault="00253AF1" w:rsidP="00253AF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lastRenderedPageBreak/>
        <w:t>6.2. За нарушение срока внесения платы по Договору Владелец объекта выплачивает Управлению пени в размере процентов, равных 1/300 ключевой ставки, установленной Банком России и имевшей место в соответствующие периоды, от размера невнесенной платы за каждый день просрочки.</w:t>
      </w:r>
    </w:p>
    <w:p w:rsidR="00253AF1" w:rsidRPr="00253AF1" w:rsidRDefault="00253AF1" w:rsidP="00253AF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t>6.3. За несвоевременное освобождение земельного участка после прекращения или расторжения Договора Владелец объекта уплачивает Управлению пени в размере 0,1% от размера годовой платы за каждый день просрочки.</w:t>
      </w:r>
    </w:p>
    <w:p w:rsidR="00253AF1" w:rsidRPr="00253AF1" w:rsidRDefault="00253AF1" w:rsidP="00253AF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t>6.4. Ответственность Сторон за нарушение обязательств по Договору, вызванных действием обстоятельств непреодолимой силы, регулируется законодательством Российской Федерации.</w:t>
      </w:r>
    </w:p>
    <w:p w:rsidR="00253AF1" w:rsidRPr="00253AF1" w:rsidRDefault="00253AF1" w:rsidP="00253AF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253AF1" w:rsidRPr="00253AF1" w:rsidRDefault="00253AF1" w:rsidP="00253AF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t>7. РАССМОТРЕНИЕ И УРЕГУЛИРОВАНИЕ СПОРОВ</w:t>
      </w:r>
    </w:p>
    <w:p w:rsidR="00253AF1" w:rsidRPr="00253AF1" w:rsidRDefault="00253AF1" w:rsidP="00253AF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253AF1" w:rsidRPr="00253AF1" w:rsidRDefault="00253AF1" w:rsidP="00253AF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t>7.1. Все споры между Сторонами, возникающие по Договору, разрешаются в соответствии с законодательством Российской Федерации и претензионным порядком:</w:t>
      </w:r>
    </w:p>
    <w:p w:rsidR="00253AF1" w:rsidRPr="00253AF1" w:rsidRDefault="00253AF1" w:rsidP="00253AF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t>7.1.1. Претензионный порядок досудебного урегулирования споров, вытекающих из Договора, является для Сторон обязательным.</w:t>
      </w:r>
    </w:p>
    <w:p w:rsidR="00253AF1" w:rsidRPr="00253AF1" w:rsidRDefault="00253AF1" w:rsidP="00253AF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t>7.1.2. Претензия должна содержать:</w:t>
      </w:r>
    </w:p>
    <w:p w:rsidR="00253AF1" w:rsidRPr="00253AF1" w:rsidRDefault="00253AF1" w:rsidP="00253AF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t>7.1.2.1. Наименование Стороны Договора, которой направляется претензия.</w:t>
      </w:r>
    </w:p>
    <w:p w:rsidR="00253AF1" w:rsidRPr="00253AF1" w:rsidRDefault="00253AF1" w:rsidP="00253AF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t>7.1.2.2. Обстоятельства, являющиеся основанием для предъявления претензии, с указанием на соответствующие пункты Договора и (или) нормативные правовые акты.</w:t>
      </w:r>
    </w:p>
    <w:p w:rsidR="00253AF1" w:rsidRPr="00253AF1" w:rsidRDefault="00253AF1" w:rsidP="00253AF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t>7.1.2.3. Расчет суммы требований по претензии, сроки оплаты и номер счета, на который должны быть перечислены денежные средства.</w:t>
      </w:r>
    </w:p>
    <w:p w:rsidR="00253AF1" w:rsidRPr="00253AF1" w:rsidRDefault="00253AF1" w:rsidP="00253AF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t xml:space="preserve">7.1.2.4. Информацию о мерах, которые будут осуществлены в случае отклонения претензии и (или) неполучения ответа на нее в сроки, установленные для рассмотрения претензии в </w:t>
      </w:r>
      <w:hyperlink w:anchor="Par98" w:history="1">
        <w:r w:rsidRPr="00253AF1">
          <w:rPr>
            <w:rFonts w:ascii="Arial" w:hAnsi="Arial" w:cs="Arial"/>
            <w:color w:val="000000" w:themeColor="text1"/>
            <w:sz w:val="20"/>
            <w:szCs w:val="20"/>
          </w:rPr>
          <w:t>пункте 7.1.4</w:t>
        </w:r>
      </w:hyperlink>
      <w:r w:rsidRPr="00253AF1">
        <w:rPr>
          <w:rFonts w:ascii="Arial" w:hAnsi="Arial" w:cs="Arial"/>
          <w:color w:val="000000" w:themeColor="text1"/>
          <w:sz w:val="20"/>
          <w:szCs w:val="20"/>
        </w:rPr>
        <w:t xml:space="preserve"> настоящего Договора (приостановка исполнения обязатель</w:t>
      </w:r>
      <w:proofErr w:type="gramStart"/>
      <w:r w:rsidRPr="00253AF1">
        <w:rPr>
          <w:rFonts w:ascii="Arial" w:hAnsi="Arial" w:cs="Arial"/>
          <w:color w:val="000000" w:themeColor="text1"/>
          <w:sz w:val="20"/>
          <w:szCs w:val="20"/>
        </w:rPr>
        <w:t>ств Ст</w:t>
      </w:r>
      <w:proofErr w:type="gramEnd"/>
      <w:r w:rsidRPr="00253AF1">
        <w:rPr>
          <w:rFonts w:ascii="Arial" w:hAnsi="Arial" w:cs="Arial"/>
          <w:color w:val="000000" w:themeColor="text1"/>
          <w:sz w:val="20"/>
          <w:szCs w:val="20"/>
        </w:rPr>
        <w:t>ороной Договора, обращение в суд).</w:t>
      </w:r>
    </w:p>
    <w:p w:rsidR="00253AF1" w:rsidRPr="00253AF1" w:rsidRDefault="00253AF1" w:rsidP="00253AF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t>7.1.2.5. Перечень прилагаемых документов (при необходимости).</w:t>
      </w:r>
    </w:p>
    <w:p w:rsidR="00253AF1" w:rsidRPr="00253AF1" w:rsidRDefault="00253AF1" w:rsidP="00253AF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t xml:space="preserve">7.1.3. </w:t>
      </w:r>
      <w:proofErr w:type="gramStart"/>
      <w:r w:rsidRPr="00253AF1">
        <w:rPr>
          <w:rFonts w:ascii="Arial" w:hAnsi="Arial" w:cs="Arial"/>
          <w:color w:val="000000" w:themeColor="text1"/>
          <w:sz w:val="20"/>
          <w:szCs w:val="20"/>
        </w:rPr>
        <w:t>Претензия направляется заинтересованной Стороне по почте заказным письмом с уведомлением о вручении по адресу Стороны, указанному в Договоре, а также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Стороной Договора, направившей претензию, подтверждения о ее отправке другой Стороне.</w:t>
      </w:r>
      <w:proofErr w:type="gramEnd"/>
    </w:p>
    <w:p w:rsidR="00253AF1" w:rsidRPr="00253AF1" w:rsidRDefault="00253AF1" w:rsidP="00253AF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color w:val="000000" w:themeColor="text1"/>
          <w:sz w:val="20"/>
          <w:szCs w:val="20"/>
        </w:rPr>
      </w:pPr>
      <w:bookmarkStart w:id="8" w:name="Par98"/>
      <w:bookmarkEnd w:id="8"/>
      <w:r w:rsidRPr="00253AF1">
        <w:rPr>
          <w:rFonts w:ascii="Arial" w:hAnsi="Arial" w:cs="Arial"/>
          <w:color w:val="000000" w:themeColor="text1"/>
          <w:sz w:val="20"/>
          <w:szCs w:val="20"/>
        </w:rPr>
        <w:t>7.1.4. Срок рассмотрения претензии и направления ответа на нее составляет 5 дней со дня получения последней адресатом.</w:t>
      </w:r>
    </w:p>
    <w:p w:rsidR="00253AF1" w:rsidRPr="00253AF1" w:rsidRDefault="00253AF1" w:rsidP="00253AF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t>7.1.5. Сторона Договора, направившая претензию, считается исполнившей порядок досудебного урегулирования споров:</w:t>
      </w:r>
    </w:p>
    <w:p w:rsidR="00253AF1" w:rsidRPr="00253AF1" w:rsidRDefault="00253AF1" w:rsidP="00253AF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t>7.1.5.1. При отклонении претензии полностью или частично Стороной Договора, которой была направлены претензия.</w:t>
      </w:r>
    </w:p>
    <w:p w:rsidR="00253AF1" w:rsidRPr="00253AF1" w:rsidRDefault="00253AF1" w:rsidP="00253AF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t>7.1.5.2. При неполучении ответа от Стороны Договора, получившей претензию, в сроки, установленные для рассмотрения претензии в пункте 7.1.4 настоящего Договора.</w:t>
      </w:r>
    </w:p>
    <w:p w:rsidR="00253AF1" w:rsidRPr="00253AF1" w:rsidRDefault="00253AF1" w:rsidP="00253AF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t>7.1.5.3. При отсутствии информации о получении адресатом претензии по истечении 10 дней со дня ее направления.</w:t>
      </w:r>
    </w:p>
    <w:p w:rsidR="00253AF1" w:rsidRPr="00253AF1" w:rsidRDefault="00253AF1" w:rsidP="00253AF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t xml:space="preserve">7.1.6. В случае </w:t>
      </w:r>
      <w:proofErr w:type="spellStart"/>
      <w:r w:rsidRPr="00253AF1">
        <w:rPr>
          <w:rFonts w:ascii="Arial" w:hAnsi="Arial" w:cs="Arial"/>
          <w:color w:val="000000" w:themeColor="text1"/>
          <w:sz w:val="20"/>
          <w:szCs w:val="20"/>
        </w:rPr>
        <w:t>неурегулирования</w:t>
      </w:r>
      <w:proofErr w:type="spellEnd"/>
      <w:r w:rsidRPr="00253AF1">
        <w:rPr>
          <w:rFonts w:ascii="Arial" w:hAnsi="Arial" w:cs="Arial"/>
          <w:color w:val="000000" w:themeColor="text1"/>
          <w:sz w:val="20"/>
          <w:szCs w:val="20"/>
        </w:rPr>
        <w:t xml:space="preserve"> споров и разногласий в досудебном претензионном порядке они передаются на рассмотрение в Арбитражный суд Томской области (для юридических лиц и индивидуальных предпринимателей); в Северский городской суд Томской области либо Мировой суд Северского судебного района Томской области (для физических лиц).</w:t>
      </w:r>
    </w:p>
    <w:p w:rsidR="00253AF1" w:rsidRPr="00253AF1" w:rsidRDefault="00253AF1" w:rsidP="00253AF1">
      <w:pPr>
        <w:autoSpaceDE w:val="0"/>
        <w:autoSpaceDN w:val="0"/>
        <w:adjustRightInd w:val="0"/>
        <w:spacing w:after="0" w:line="240" w:lineRule="auto"/>
        <w:outlineLvl w:val="0"/>
        <w:rPr>
          <w:rFonts w:ascii="Arial" w:hAnsi="Arial" w:cs="Arial"/>
          <w:color w:val="000000" w:themeColor="text1"/>
          <w:sz w:val="20"/>
          <w:szCs w:val="20"/>
        </w:rPr>
      </w:pPr>
    </w:p>
    <w:p w:rsidR="00253AF1" w:rsidRPr="00253AF1" w:rsidRDefault="00253AF1" w:rsidP="00253AF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lastRenderedPageBreak/>
        <w:t>8. РАСТОРЖЕНИЕ ДОГОВОРА</w:t>
      </w:r>
    </w:p>
    <w:p w:rsidR="00253AF1" w:rsidRPr="00253AF1" w:rsidRDefault="00253AF1" w:rsidP="00253AF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253AF1" w:rsidRPr="00253AF1" w:rsidRDefault="00253AF1" w:rsidP="00253AF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t xml:space="preserve">8.1. Все изменения и (или) дополнения к Договору (кроме изменений, указанных в </w:t>
      </w:r>
      <w:hyperlink w:anchor="Par36" w:history="1">
        <w:r w:rsidRPr="00253AF1">
          <w:rPr>
            <w:rFonts w:ascii="Arial" w:hAnsi="Arial" w:cs="Arial"/>
            <w:color w:val="000000" w:themeColor="text1"/>
            <w:sz w:val="20"/>
            <w:szCs w:val="20"/>
          </w:rPr>
          <w:t>пункте 3.1.1</w:t>
        </w:r>
      </w:hyperlink>
      <w:r w:rsidRPr="00253AF1">
        <w:rPr>
          <w:rFonts w:ascii="Arial" w:hAnsi="Arial" w:cs="Arial"/>
          <w:color w:val="000000" w:themeColor="text1"/>
          <w:sz w:val="20"/>
          <w:szCs w:val="20"/>
        </w:rPr>
        <w:t xml:space="preserve"> настоящего Договора) оформляются сторонами в письменной форме.</w:t>
      </w:r>
    </w:p>
    <w:p w:rsidR="00253AF1" w:rsidRPr="00253AF1" w:rsidRDefault="00253AF1" w:rsidP="00253AF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t xml:space="preserve">8.2. </w:t>
      </w:r>
      <w:proofErr w:type="gramStart"/>
      <w:r w:rsidRPr="00253AF1">
        <w:rPr>
          <w:rFonts w:ascii="Arial" w:hAnsi="Arial" w:cs="Arial"/>
          <w:color w:val="000000" w:themeColor="text1"/>
          <w:sz w:val="20"/>
          <w:szCs w:val="20"/>
        </w:rPr>
        <w:t>Договор</w:t>
      </w:r>
      <w:proofErr w:type="gramEnd"/>
      <w:r w:rsidRPr="00253AF1">
        <w:rPr>
          <w:rFonts w:ascii="Arial" w:hAnsi="Arial" w:cs="Arial"/>
          <w:color w:val="000000" w:themeColor="text1"/>
          <w:sz w:val="20"/>
          <w:szCs w:val="20"/>
        </w:rPr>
        <w:t xml:space="preserve"> может быть расторгнут по требованию Управления, по решению суда, на основании и в порядке, установленном гражданским законодательством, а также в случаях, указанных в </w:t>
      </w:r>
      <w:hyperlink w:anchor="Par50" w:history="1">
        <w:r w:rsidRPr="00253AF1">
          <w:rPr>
            <w:rFonts w:ascii="Arial" w:hAnsi="Arial" w:cs="Arial"/>
            <w:color w:val="000000" w:themeColor="text1"/>
            <w:sz w:val="20"/>
            <w:szCs w:val="20"/>
          </w:rPr>
          <w:t>пунктах 4.1.3</w:t>
        </w:r>
      </w:hyperlink>
      <w:r w:rsidRPr="00253AF1">
        <w:rPr>
          <w:rFonts w:ascii="Arial" w:hAnsi="Arial" w:cs="Arial"/>
          <w:color w:val="000000" w:themeColor="text1"/>
          <w:sz w:val="20"/>
          <w:szCs w:val="20"/>
        </w:rPr>
        <w:t xml:space="preserve">, </w:t>
      </w:r>
      <w:hyperlink w:anchor="Par51" w:history="1">
        <w:r w:rsidRPr="00253AF1">
          <w:rPr>
            <w:rFonts w:ascii="Arial" w:hAnsi="Arial" w:cs="Arial"/>
            <w:color w:val="000000" w:themeColor="text1"/>
            <w:sz w:val="20"/>
            <w:szCs w:val="20"/>
          </w:rPr>
          <w:t>4.1.4</w:t>
        </w:r>
      </w:hyperlink>
      <w:r w:rsidRPr="00253AF1">
        <w:rPr>
          <w:rFonts w:ascii="Arial" w:hAnsi="Arial" w:cs="Arial"/>
          <w:color w:val="000000" w:themeColor="text1"/>
          <w:sz w:val="20"/>
          <w:szCs w:val="20"/>
        </w:rPr>
        <w:t xml:space="preserve"> настоящего Договора.</w:t>
      </w:r>
    </w:p>
    <w:p w:rsidR="00253AF1" w:rsidRPr="00253AF1" w:rsidRDefault="00253AF1" w:rsidP="00253AF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t xml:space="preserve">8.3. </w:t>
      </w:r>
      <w:proofErr w:type="gramStart"/>
      <w:r w:rsidRPr="00253AF1">
        <w:rPr>
          <w:rFonts w:ascii="Arial" w:hAnsi="Arial" w:cs="Arial"/>
          <w:color w:val="000000" w:themeColor="text1"/>
          <w:sz w:val="20"/>
          <w:szCs w:val="20"/>
        </w:rPr>
        <w:t>При прекращении Договора Владелец обязан вернуть Управлению Участок в надлежащем состоянии, освобожденным от нестационарного торгового объекта и связанных с ним элементов благоустройства.</w:t>
      </w:r>
      <w:proofErr w:type="gramEnd"/>
    </w:p>
    <w:p w:rsidR="00253AF1" w:rsidRPr="00253AF1" w:rsidRDefault="00253AF1" w:rsidP="00253AF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253AF1" w:rsidRPr="00253AF1" w:rsidRDefault="00253AF1" w:rsidP="00253AF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t>9. ЗАКЛЮЧИТЕЛЬНЫЕ ПОЛОЖЕНИЯ</w:t>
      </w:r>
    </w:p>
    <w:p w:rsidR="00253AF1" w:rsidRPr="00253AF1" w:rsidRDefault="00253AF1" w:rsidP="00253AF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253AF1" w:rsidRPr="00253AF1" w:rsidRDefault="00253AF1" w:rsidP="00253AF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t>9.1. Взаимоотношения Сторон, не урегулированные настоящим Договором, определяются в соответствии с действующим законодательством Российской Федерации.</w:t>
      </w:r>
    </w:p>
    <w:p w:rsidR="00253AF1" w:rsidRPr="00253AF1" w:rsidRDefault="00253AF1" w:rsidP="00253AF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t xml:space="preserve">9.2. Юридически значимые сообщения Сторон направляются по адресам, указанным в </w:t>
      </w:r>
      <w:hyperlink w:anchor="Par119" w:history="1">
        <w:r w:rsidRPr="00253AF1">
          <w:rPr>
            <w:rFonts w:ascii="Arial" w:hAnsi="Arial" w:cs="Arial"/>
            <w:color w:val="000000" w:themeColor="text1"/>
            <w:sz w:val="20"/>
            <w:szCs w:val="20"/>
          </w:rPr>
          <w:t>разделе 10</w:t>
        </w:r>
      </w:hyperlink>
      <w:r w:rsidRPr="00253AF1">
        <w:rPr>
          <w:rFonts w:ascii="Arial" w:hAnsi="Arial" w:cs="Arial"/>
          <w:color w:val="000000" w:themeColor="text1"/>
          <w:sz w:val="20"/>
          <w:szCs w:val="20"/>
        </w:rPr>
        <w:t xml:space="preserve"> "Реквизиты и подписи Сторон" настоящего Договора, при этом Стороны договорились о применении к их отношениям правил </w:t>
      </w:r>
      <w:hyperlink r:id="rId11" w:history="1">
        <w:r w:rsidRPr="00253AF1">
          <w:rPr>
            <w:rFonts w:ascii="Arial" w:hAnsi="Arial" w:cs="Arial"/>
            <w:color w:val="000000" w:themeColor="text1"/>
            <w:sz w:val="20"/>
            <w:szCs w:val="20"/>
          </w:rPr>
          <w:t>пункта 3 статьи 54</w:t>
        </w:r>
      </w:hyperlink>
      <w:r w:rsidRPr="00253AF1">
        <w:rPr>
          <w:rFonts w:ascii="Arial" w:hAnsi="Arial" w:cs="Arial"/>
          <w:color w:val="000000" w:themeColor="text1"/>
          <w:sz w:val="20"/>
          <w:szCs w:val="20"/>
        </w:rPr>
        <w:t xml:space="preserve"> и </w:t>
      </w:r>
      <w:hyperlink r:id="rId12" w:history="1">
        <w:r w:rsidRPr="00253AF1">
          <w:rPr>
            <w:rFonts w:ascii="Arial" w:hAnsi="Arial" w:cs="Arial"/>
            <w:color w:val="000000" w:themeColor="text1"/>
            <w:sz w:val="20"/>
            <w:szCs w:val="20"/>
          </w:rPr>
          <w:t>пункта 1 статьи 165.1</w:t>
        </w:r>
      </w:hyperlink>
      <w:r w:rsidRPr="00253AF1">
        <w:rPr>
          <w:rFonts w:ascii="Arial" w:hAnsi="Arial" w:cs="Arial"/>
          <w:color w:val="000000" w:themeColor="text1"/>
          <w:sz w:val="20"/>
          <w:szCs w:val="20"/>
        </w:rPr>
        <w:t xml:space="preserve"> Гражданского кодекса Российской Федерац</w:t>
      </w:r>
      <w:proofErr w:type="gramStart"/>
      <w:r w:rsidRPr="00253AF1">
        <w:rPr>
          <w:rFonts w:ascii="Arial" w:hAnsi="Arial" w:cs="Arial"/>
          <w:color w:val="000000" w:themeColor="text1"/>
          <w:sz w:val="20"/>
          <w:szCs w:val="20"/>
        </w:rPr>
        <w:t>ии о ю</w:t>
      </w:r>
      <w:proofErr w:type="gramEnd"/>
      <w:r w:rsidRPr="00253AF1">
        <w:rPr>
          <w:rFonts w:ascii="Arial" w:hAnsi="Arial" w:cs="Arial"/>
          <w:color w:val="000000" w:themeColor="text1"/>
          <w:sz w:val="20"/>
          <w:szCs w:val="20"/>
        </w:rPr>
        <w:t>ридически значимых сообщениях. Об изменении реквизитов, указанных в настоящем Договоре, соответствующая Сторона обязана уведомить другую Сторону, и при невыполнении данной обязанности юридически значимые сообщения, направленные нарушившей данную обязанность Стороне по прежним реквизитам, считаются ею полученными.</w:t>
      </w:r>
    </w:p>
    <w:p w:rsidR="00253AF1" w:rsidRPr="00253AF1" w:rsidRDefault="00253AF1" w:rsidP="00253AF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t>9.3. Датой заключения настоящего Договора считается дата, проставленная в правом верхнем углу на первой странице настоящего Договора под его наименованием.</w:t>
      </w:r>
    </w:p>
    <w:p w:rsidR="00253AF1" w:rsidRPr="00253AF1" w:rsidRDefault="00253AF1" w:rsidP="00253AF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t>9.4. Договор составлен в 2 (двух) экземплярах, имеющих одинаковую юридическую силу, из которых по одному экземпляру хранится у Сторон.</w:t>
      </w:r>
    </w:p>
    <w:p w:rsidR="00253AF1" w:rsidRPr="00253AF1" w:rsidRDefault="00253AF1" w:rsidP="00253AF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3AF1">
        <w:rPr>
          <w:rFonts w:ascii="Arial" w:hAnsi="Arial" w:cs="Arial"/>
          <w:color w:val="000000" w:themeColor="text1"/>
          <w:sz w:val="20"/>
          <w:szCs w:val="20"/>
        </w:rPr>
        <w:t>9.5. Неотъемлемым приложением к настоящему Договору является проект нестационарного торгового объекта (приложение).</w:t>
      </w:r>
    </w:p>
    <w:p w:rsidR="00253AF1" w:rsidRPr="00253AF1" w:rsidRDefault="00253AF1" w:rsidP="00253AF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253AF1" w:rsidRPr="00253AF1" w:rsidRDefault="00253AF1" w:rsidP="00253AF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hAnsi="Arial" w:cs="Arial"/>
          <w:color w:val="000000" w:themeColor="text1"/>
          <w:sz w:val="20"/>
          <w:szCs w:val="20"/>
        </w:rPr>
      </w:pPr>
      <w:bookmarkStart w:id="9" w:name="Par119"/>
      <w:bookmarkEnd w:id="9"/>
      <w:r w:rsidRPr="00253AF1">
        <w:rPr>
          <w:rFonts w:ascii="Arial" w:hAnsi="Arial" w:cs="Arial"/>
          <w:color w:val="000000" w:themeColor="text1"/>
          <w:sz w:val="20"/>
          <w:szCs w:val="20"/>
        </w:rPr>
        <w:t>10. РЕКВИЗИТЫ И ПОДПИСИ СТОРОН</w:t>
      </w:r>
    </w:p>
    <w:p w:rsidR="00253AF1" w:rsidRPr="00253AF1" w:rsidRDefault="00253AF1" w:rsidP="00253AF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896"/>
        <w:gridCol w:w="3175"/>
      </w:tblGrid>
      <w:tr w:rsidR="00253AF1" w:rsidRPr="00253AF1">
        <w:tc>
          <w:tcPr>
            <w:tcW w:w="58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3AF1" w:rsidRPr="00253AF1" w:rsidRDefault="00253AF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53AF1">
              <w:rPr>
                <w:rFonts w:ascii="Arial" w:hAnsi="Arial" w:cs="Arial"/>
                <w:color w:val="000000" w:themeColor="text1"/>
                <w:sz w:val="20"/>
                <w:szCs w:val="20"/>
              </w:rPr>
              <w:t>Управление:</w:t>
            </w:r>
          </w:p>
          <w:p w:rsidR="00253AF1" w:rsidRPr="00253AF1" w:rsidRDefault="00253AF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53AF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Управление имущественных отношений </w:t>
            </w:r>
            <w:proofErr w:type="gramStart"/>
            <w:r w:rsidRPr="00253AF1">
              <w:rPr>
                <w:rFonts w:ascii="Arial" w:hAnsi="Arial" w:cs="Arial"/>
                <w:color w:val="000000" w:themeColor="text1"/>
                <w:sz w:val="20"/>
                <w:szCs w:val="20"/>
              </w:rPr>
              <w:t>Администрации</w:t>
            </w:r>
            <w:proofErr w:type="gramEnd"/>
            <w:r w:rsidRPr="00253AF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ЗАТО Северск</w:t>
            </w:r>
          </w:p>
          <w:p w:rsidR="00253AF1" w:rsidRPr="00253AF1" w:rsidRDefault="00253AF1" w:rsidP="00253AF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53AF1">
              <w:rPr>
                <w:rFonts w:ascii="Arial" w:hAnsi="Arial" w:cs="Arial"/>
                <w:color w:val="000000" w:themeColor="text1"/>
                <w:sz w:val="20"/>
                <w:szCs w:val="20"/>
              </w:rPr>
              <w:t>Юридический и почтовый адрес</w:t>
            </w:r>
            <w:r w:rsidRPr="00253AF1">
              <w:rPr>
                <w:rFonts w:ascii="Arial" w:hAnsi="Arial" w:cs="Arial"/>
                <w:color w:val="000000" w:themeColor="text1"/>
                <w:sz w:val="20"/>
                <w:szCs w:val="20"/>
              </w:rPr>
              <w:t>:</w:t>
            </w:r>
          </w:p>
          <w:p w:rsidR="00253AF1" w:rsidRPr="00253AF1" w:rsidRDefault="00253AF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53AF1">
              <w:rPr>
                <w:rFonts w:ascii="Arial" w:hAnsi="Arial" w:cs="Arial"/>
                <w:color w:val="000000" w:themeColor="text1"/>
                <w:sz w:val="20"/>
                <w:szCs w:val="20"/>
              </w:rPr>
              <w:t>Томская область, ЗАТО Северск, г. Северск, ул. Лесная, 11а.</w:t>
            </w:r>
          </w:p>
          <w:p w:rsidR="00253AF1" w:rsidRPr="00253AF1" w:rsidRDefault="00253AF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53AF1">
              <w:rPr>
                <w:rFonts w:ascii="Arial" w:hAnsi="Arial" w:cs="Arial"/>
                <w:color w:val="000000" w:themeColor="text1"/>
                <w:sz w:val="20"/>
                <w:szCs w:val="20"/>
              </w:rPr>
              <w:t>Телефоны: 8 (3823) 77 23 61, 77 38 29,</w:t>
            </w:r>
          </w:p>
          <w:p w:rsidR="00253AF1" w:rsidRPr="00253AF1" w:rsidRDefault="00253AF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53AF1">
              <w:rPr>
                <w:rFonts w:ascii="Arial" w:hAnsi="Arial" w:cs="Arial"/>
                <w:color w:val="000000" w:themeColor="text1"/>
                <w:sz w:val="20"/>
                <w:szCs w:val="20"/>
              </w:rPr>
              <w:t>факс: 8 (3823) 54 72 97.</w:t>
            </w:r>
          </w:p>
          <w:p w:rsidR="00253AF1" w:rsidRPr="00253AF1" w:rsidRDefault="00253AF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53AF1">
              <w:rPr>
                <w:rFonts w:ascii="Arial" w:hAnsi="Arial" w:cs="Arial"/>
                <w:color w:val="000000" w:themeColor="text1"/>
                <w:sz w:val="20"/>
                <w:szCs w:val="20"/>
              </w:rPr>
              <w:t>ИНН 7024004494 КПП 702401001</w:t>
            </w:r>
          </w:p>
          <w:p w:rsidR="00253AF1" w:rsidRPr="00253AF1" w:rsidRDefault="00253AF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53AF1">
              <w:rPr>
                <w:rFonts w:ascii="Arial" w:hAnsi="Arial" w:cs="Arial"/>
                <w:color w:val="000000" w:themeColor="text1"/>
                <w:sz w:val="20"/>
                <w:szCs w:val="20"/>
              </w:rPr>
              <w:t>ОГРН 1027001686910</w:t>
            </w:r>
          </w:p>
          <w:p w:rsidR="00253AF1" w:rsidRPr="00253AF1" w:rsidRDefault="00253AF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53AF1">
              <w:rPr>
                <w:rFonts w:ascii="Arial" w:hAnsi="Arial" w:cs="Arial"/>
                <w:color w:val="000000" w:themeColor="text1"/>
                <w:sz w:val="20"/>
                <w:szCs w:val="20"/>
              </w:rPr>
              <w:t>ОКПО 28842309</w:t>
            </w:r>
          </w:p>
          <w:p w:rsidR="00253AF1" w:rsidRPr="00253AF1" w:rsidRDefault="00253AF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253AF1" w:rsidRPr="00253AF1" w:rsidRDefault="00253AF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53AF1">
              <w:rPr>
                <w:rFonts w:ascii="Arial" w:hAnsi="Arial" w:cs="Arial"/>
                <w:color w:val="000000" w:themeColor="text1"/>
                <w:sz w:val="20"/>
                <w:szCs w:val="20"/>
              </w:rPr>
              <w:t>Банковские реквизиты:</w:t>
            </w:r>
          </w:p>
          <w:p w:rsidR="00253AF1" w:rsidRPr="00253AF1" w:rsidRDefault="00253AF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gramStart"/>
            <w:r w:rsidRPr="00253AF1">
              <w:rPr>
                <w:rFonts w:ascii="Arial" w:hAnsi="Arial" w:cs="Arial"/>
                <w:color w:val="000000" w:themeColor="text1"/>
                <w:sz w:val="20"/>
                <w:szCs w:val="20"/>
              </w:rPr>
              <w:t>р</w:t>
            </w:r>
            <w:proofErr w:type="gramEnd"/>
            <w:r w:rsidRPr="00253AF1">
              <w:rPr>
                <w:rFonts w:ascii="Arial" w:hAnsi="Arial" w:cs="Arial"/>
                <w:color w:val="000000" w:themeColor="text1"/>
                <w:sz w:val="20"/>
                <w:szCs w:val="20"/>
              </w:rPr>
              <w:t>/с 40204810600000000159</w:t>
            </w:r>
          </w:p>
          <w:p w:rsidR="00253AF1" w:rsidRPr="00253AF1" w:rsidRDefault="00253AF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53AF1">
              <w:rPr>
                <w:rFonts w:ascii="Arial" w:hAnsi="Arial" w:cs="Arial"/>
                <w:color w:val="000000" w:themeColor="text1"/>
                <w:sz w:val="20"/>
                <w:szCs w:val="20"/>
              </w:rPr>
              <w:t>Отделение Томск</w:t>
            </w:r>
          </w:p>
          <w:p w:rsidR="00253AF1" w:rsidRPr="00253AF1" w:rsidRDefault="00253AF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53AF1">
              <w:rPr>
                <w:rFonts w:ascii="Arial" w:hAnsi="Arial" w:cs="Arial"/>
                <w:color w:val="000000" w:themeColor="text1"/>
                <w:sz w:val="20"/>
                <w:szCs w:val="20"/>
              </w:rPr>
              <w:t>БИК 046902001</w:t>
            </w:r>
          </w:p>
          <w:p w:rsidR="00253AF1" w:rsidRPr="00253AF1" w:rsidRDefault="00253AF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253AF1" w:rsidRPr="00253AF1" w:rsidRDefault="00253AF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53AF1">
              <w:rPr>
                <w:rFonts w:ascii="Arial" w:hAnsi="Arial" w:cs="Arial"/>
                <w:color w:val="000000" w:themeColor="text1"/>
                <w:sz w:val="20"/>
                <w:szCs w:val="20"/>
              </w:rPr>
              <w:t>Начальник Управления</w:t>
            </w:r>
          </w:p>
        </w:tc>
        <w:tc>
          <w:tcPr>
            <w:tcW w:w="31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53AF1" w:rsidRPr="00253AF1" w:rsidRDefault="00253AF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53AF1">
              <w:rPr>
                <w:rFonts w:ascii="Arial" w:hAnsi="Arial" w:cs="Arial"/>
                <w:color w:val="000000" w:themeColor="text1"/>
                <w:sz w:val="20"/>
                <w:szCs w:val="20"/>
              </w:rPr>
              <w:t>Владелец объекта:</w:t>
            </w:r>
          </w:p>
        </w:tc>
      </w:tr>
      <w:tr w:rsidR="00253AF1" w:rsidRPr="00253AF1">
        <w:tc>
          <w:tcPr>
            <w:tcW w:w="58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AF1" w:rsidRPr="00253AF1" w:rsidRDefault="00253AF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53AF1">
              <w:rPr>
                <w:rFonts w:ascii="Arial" w:hAnsi="Arial" w:cs="Arial"/>
                <w:color w:val="000000" w:themeColor="text1"/>
                <w:sz w:val="20"/>
                <w:szCs w:val="20"/>
              </w:rPr>
              <w:t>_______________________</w:t>
            </w:r>
          </w:p>
        </w:tc>
        <w:tc>
          <w:tcPr>
            <w:tcW w:w="31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AF1" w:rsidRPr="00253AF1" w:rsidRDefault="00253AF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53AF1">
              <w:rPr>
                <w:rFonts w:ascii="Arial" w:hAnsi="Arial" w:cs="Arial"/>
                <w:color w:val="000000" w:themeColor="text1"/>
                <w:sz w:val="20"/>
                <w:szCs w:val="20"/>
              </w:rPr>
              <w:t>________________________</w:t>
            </w:r>
          </w:p>
        </w:tc>
      </w:tr>
    </w:tbl>
    <w:p w:rsidR="007421C1" w:rsidRPr="00253AF1" w:rsidRDefault="007421C1">
      <w:pPr>
        <w:rPr>
          <w:color w:val="000000" w:themeColor="text1"/>
        </w:rPr>
      </w:pPr>
    </w:p>
    <w:sectPr w:rsidR="007421C1" w:rsidRPr="00253AF1">
      <w:head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75E5" w:rsidRDefault="00FC75E5" w:rsidP="00FC75E5">
      <w:pPr>
        <w:spacing w:after="0" w:line="240" w:lineRule="auto"/>
      </w:pPr>
      <w:r>
        <w:separator/>
      </w:r>
    </w:p>
  </w:endnote>
  <w:endnote w:type="continuationSeparator" w:id="0">
    <w:p w:rsidR="00FC75E5" w:rsidRDefault="00FC75E5" w:rsidP="00FC75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75E5" w:rsidRDefault="00FC75E5" w:rsidP="00FC75E5">
      <w:pPr>
        <w:spacing w:after="0" w:line="240" w:lineRule="auto"/>
      </w:pPr>
      <w:r>
        <w:separator/>
      </w:r>
    </w:p>
  </w:footnote>
  <w:footnote w:type="continuationSeparator" w:id="0">
    <w:p w:rsidR="00FC75E5" w:rsidRDefault="00FC75E5" w:rsidP="00FC75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75E5" w:rsidRDefault="00FC75E5" w:rsidP="00FC75E5">
    <w:pPr>
      <w:pStyle w:val="a3"/>
      <w:tabs>
        <w:tab w:val="clear" w:pos="4677"/>
        <w:tab w:val="clear" w:pos="9355"/>
        <w:tab w:val="left" w:pos="8576"/>
      </w:tabs>
    </w:pPr>
    <w:r>
      <w:tab/>
      <w:t>Проект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3AF1"/>
    <w:rsid w:val="00253AF1"/>
    <w:rsid w:val="007421C1"/>
    <w:rsid w:val="00FC7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C75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C75E5"/>
  </w:style>
  <w:style w:type="paragraph" w:styleId="a5">
    <w:name w:val="footer"/>
    <w:basedOn w:val="a"/>
    <w:link w:val="a6"/>
    <w:uiPriority w:val="99"/>
    <w:unhideWhenUsed/>
    <w:rsid w:val="00FC75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C75E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C75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C75E5"/>
  </w:style>
  <w:style w:type="paragraph" w:styleId="a5">
    <w:name w:val="footer"/>
    <w:basedOn w:val="a"/>
    <w:link w:val="a6"/>
    <w:uiPriority w:val="99"/>
    <w:unhideWhenUsed/>
    <w:rsid w:val="00FC75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C75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86512DF4826CF5515737BFD0B076D1D1881F43AEE8B06F0090614E73D72FBF8876FADEA02B9C689E37F29CB5AF435A00F97077DCB6CD42EA520BD3T625H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3286512DF4826CF5515737BFD0B076D1D1881F43AEE9B36D039C614E73D72FBF8876FADEA02B9C689E37F394B2AF435A00F97077DCB6CD42EA520BD3T625H" TargetMode="External"/><Relationship Id="rId12" Type="http://schemas.openxmlformats.org/officeDocument/2006/relationships/hyperlink" Target="consultantplus://offline/ref=3286512DF4826CF5515729B2C6DC28D5D4834348AAE9BB3D5ECD67192C8729EAC836FC89E66F9A3DCF73A790B7A4090A46B27F74DETA29H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3286512DF4826CF5515729B2C6DC28D5D4834348AAE9BB3D5ECD67192C8729EAC836FC8BE367996B9563A3D9E1A9140B5AAD7F6ADEA8CET421H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3286512DF4826CF5515729B2C6DC28D5D4834348AAE9BB3D5ECD67192C8729EAC836FC8BE369966B9563A3D9E1A9140B5AAD7F6ADEA8CET421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3286512DF4826CF5515737BFD0B076D1D1881F43AEEEB36C049D614E73D72FBF8876FADEA02B9C689E37F29CB5AF435A00F97077DCB6CD42EA520BD3T625H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3025</Words>
  <Characters>17244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Eremkina</dc:creator>
  <cp:lastModifiedBy>Eremkina</cp:lastModifiedBy>
  <cp:revision>2</cp:revision>
  <dcterms:created xsi:type="dcterms:W3CDTF">2021-12-30T07:54:00Z</dcterms:created>
  <dcterms:modified xsi:type="dcterms:W3CDTF">2021-12-30T07:58:00Z</dcterms:modified>
</cp:coreProperties>
</file>