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B810AE">
        <w:rPr>
          <w:sz w:val="28"/>
          <w:szCs w:val="28"/>
        </w:rPr>
        <w:t>70:22:0010108</w:t>
      </w:r>
      <w:r w:rsidR="006577C8" w:rsidRPr="00A55D26">
        <w:rPr>
          <w:sz w:val="28"/>
          <w:szCs w:val="28"/>
        </w:rPr>
        <w:t>:</w:t>
      </w:r>
      <w:r w:rsidR="00B810AE">
        <w:rPr>
          <w:sz w:val="28"/>
          <w:szCs w:val="28"/>
        </w:rPr>
        <w:t>32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50F13">
        <w:rPr>
          <w:sz w:val="28"/>
          <w:szCs w:val="28"/>
        </w:rPr>
        <w:t>ул.</w:t>
      </w:r>
      <w:r w:rsidR="00B810AE">
        <w:rPr>
          <w:sz w:val="28"/>
          <w:szCs w:val="28"/>
        </w:rPr>
        <w:t>Солнечная</w:t>
      </w:r>
      <w:proofErr w:type="spellEnd"/>
      <w:r w:rsidR="00B810AE">
        <w:rPr>
          <w:sz w:val="28"/>
          <w:szCs w:val="28"/>
        </w:rPr>
        <w:t>, 12а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810AE">
        <w:rPr>
          <w:sz w:val="28"/>
          <w:szCs w:val="28"/>
        </w:rPr>
        <w:t>32,1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810AE">
        <w:rPr>
          <w:sz w:val="28"/>
          <w:szCs w:val="28"/>
        </w:rPr>
        <w:t>11 445,47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5CAC" w:rsidRPr="00D95783" w:rsidRDefault="00AF5CAC" w:rsidP="00AF5CAC">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AF5CAC" w:rsidP="00AF5CAC">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683" w:rsidRDefault="00133683">
      <w:r>
        <w:separator/>
      </w:r>
    </w:p>
  </w:endnote>
  <w:endnote w:type="continuationSeparator" w:id="0">
    <w:p w:rsidR="00133683" w:rsidRDefault="00133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683" w:rsidRDefault="00133683">
      <w:r>
        <w:separator/>
      </w:r>
    </w:p>
  </w:footnote>
  <w:footnote w:type="continuationSeparator" w:id="0">
    <w:p w:rsidR="00133683" w:rsidRDefault="00133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2AC9"/>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3683"/>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3C04"/>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5CAC"/>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10AE"/>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841A9"/>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A9C65-76C4-4415-AADA-79416C62D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2022-01-31T02:41:00Z</cp:lastPrinted>
  <dcterms:created xsi:type="dcterms:W3CDTF">2022-01-26T05:50:00Z</dcterms:created>
  <dcterms:modified xsi:type="dcterms:W3CDTF">2022-01-31T02:41:00Z</dcterms:modified>
</cp:coreProperties>
</file>