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Tr="00D4566C">
        <w:tc>
          <w:tcPr>
            <w:tcW w:w="10598" w:type="dxa"/>
          </w:tcPr>
          <w:p w:rsidR="00D4566C" w:rsidRDefault="00D4566C"/>
        </w:tc>
        <w:tc>
          <w:tcPr>
            <w:tcW w:w="4188" w:type="dxa"/>
          </w:tcPr>
          <w:tbl>
            <w:tblPr>
              <w:tblStyle w:val="a3"/>
              <w:tblW w:w="14899" w:type="dxa"/>
              <w:tblInd w:w="459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D4566C" w:rsidTr="007048F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7048FB">
                  <w:pPr>
                    <w:ind w:left="258" w:hanging="258"/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4</w:t>
                  </w:r>
                </w:p>
              </w:tc>
            </w:tr>
            <w:tr w:rsidR="00D4566C" w:rsidRPr="00D4566C" w:rsidTr="007048F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7048FB">
                  <w:pPr>
                    <w:ind w:left="258" w:hanging="258"/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D4566C" w:rsidTr="007048F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7048FB">
                  <w:pPr>
                    <w:ind w:left="258" w:hanging="258"/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D4566C" w:rsidTr="007048F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C51DE" w:rsidRDefault="009C51DE" w:rsidP="009C51D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от__15.02.2022____№__226____</w:t>
                  </w:r>
                </w:p>
                <w:p w:rsidR="00D4566C" w:rsidRPr="00D4566C" w:rsidRDefault="00D4566C" w:rsidP="007048FB">
                  <w:pPr>
                    <w:ind w:left="258" w:hanging="258"/>
                    <w:rPr>
                      <w:rFonts w:ascii="Times New Roman" w:hAnsi="Times New Roman" w:cs="Times New Roman"/>
                    </w:rPr>
                  </w:pPr>
                  <w:bookmarkStart w:id="0" w:name="_GoBack"/>
                  <w:bookmarkEnd w:id="0"/>
                </w:p>
              </w:tc>
            </w:tr>
          </w:tbl>
          <w:p w:rsidR="00D4566C" w:rsidRDefault="00D4566C"/>
        </w:tc>
      </w:tr>
    </w:tbl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14820"/>
      </w:tblGrid>
      <w:tr w:rsidR="00D4566C" w:rsidRPr="00D4566C" w:rsidTr="00D4566C">
        <w:trPr>
          <w:trHeight w:val="945"/>
        </w:trPr>
        <w:tc>
          <w:tcPr>
            <w:tcW w:w="1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12D7" w:rsidRPr="00D7563A" w:rsidRDefault="00C812D7" w:rsidP="00C812D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7563A">
              <w:rPr>
                <w:rFonts w:ascii="Times New Roman" w:hAnsi="Times New Roman" w:cs="Times New Roman"/>
              </w:rPr>
              <w:t>РЕСУРСНОЕ ОБЕСПЕЧЕНИЕ</w:t>
            </w:r>
            <w:r w:rsidRPr="00D7563A">
              <w:rPr>
                <w:rFonts w:ascii="Times New Roman" w:hAnsi="Times New Roman" w:cs="Times New Roman"/>
              </w:rPr>
              <w:br/>
              <w:t>реализации муниципальной программы «Формирование современной городской среды ЗАТО Северск» за счет средств бюджета ЗАТО Северск по главным распорядителям бюджетных средств</w:t>
            </w:r>
          </w:p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875B46" w:rsidRDefault="007048FB" w:rsidP="007048FB">
      <w:pPr>
        <w:ind w:right="-31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</w:t>
      </w:r>
      <w:r w:rsidR="00C812D7">
        <w:rPr>
          <w:rFonts w:ascii="Times New Roman" w:hAnsi="Times New Roman" w:cs="Times New Roman"/>
          <w:szCs w:val="24"/>
        </w:rPr>
        <w:t>Таблица 3</w:t>
      </w:r>
    </w:p>
    <w:p w:rsidR="007048FB" w:rsidRPr="007048FB" w:rsidRDefault="007048FB" w:rsidP="007048FB">
      <w:pPr>
        <w:ind w:right="-31"/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585"/>
        <w:gridCol w:w="1047"/>
        <w:gridCol w:w="1467"/>
        <w:gridCol w:w="1619"/>
        <w:gridCol w:w="1634"/>
        <w:gridCol w:w="1305"/>
        <w:gridCol w:w="1400"/>
        <w:gridCol w:w="1278"/>
        <w:gridCol w:w="1634"/>
      </w:tblGrid>
      <w:tr w:rsidR="00C812D7" w:rsidRPr="00C812D7" w:rsidTr="005D0172">
        <w:trPr>
          <w:trHeight w:val="625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047" w:type="dxa"/>
            <w:vMerge w:val="restart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Срок реали-</w:t>
            </w:r>
            <w:r w:rsidRPr="00C812D7">
              <w:rPr>
                <w:rFonts w:ascii="Times New Roman" w:hAnsi="Times New Roman" w:cs="Times New Roman"/>
                <w:szCs w:val="24"/>
              </w:rPr>
              <w:br/>
              <w:t>зации, год</w:t>
            </w:r>
          </w:p>
        </w:tc>
        <w:tc>
          <w:tcPr>
            <w:tcW w:w="1467" w:type="dxa"/>
            <w:vMerge w:val="restart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Объем бюджетных ассигнова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ний, тыс. руб.</w:t>
            </w:r>
          </w:p>
        </w:tc>
        <w:tc>
          <w:tcPr>
            <w:tcW w:w="8870" w:type="dxa"/>
            <w:gridSpan w:val="6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C812D7" w:rsidRPr="00C812D7" w:rsidTr="005D0172">
        <w:trPr>
          <w:trHeight w:val="157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vMerge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67" w:type="dxa"/>
            <w:vMerge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ция ЗАТО Северск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УМСП КиС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Управле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ние образова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ния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Управле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ние имущест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венных отношений Админист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рации ЗАТО Северск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ции ЗАТО Северск</w:t>
            </w:r>
          </w:p>
        </w:tc>
      </w:tr>
    </w:tbl>
    <w:p w:rsidR="005D0172" w:rsidRPr="005D0172" w:rsidRDefault="005D0172" w:rsidP="005D0172">
      <w:pPr>
        <w:jc w:val="center"/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585"/>
        <w:gridCol w:w="1047"/>
        <w:gridCol w:w="1467"/>
        <w:gridCol w:w="1619"/>
        <w:gridCol w:w="1634"/>
        <w:gridCol w:w="1305"/>
        <w:gridCol w:w="1400"/>
        <w:gridCol w:w="1278"/>
        <w:gridCol w:w="1634"/>
      </w:tblGrid>
      <w:tr w:rsidR="00C812D7" w:rsidRPr="00C812D7" w:rsidTr="00186C68">
        <w:trPr>
          <w:trHeight w:val="315"/>
          <w:tblHeader/>
        </w:trPr>
        <w:tc>
          <w:tcPr>
            <w:tcW w:w="81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585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B7012B" w:rsidRPr="00C812D7" w:rsidTr="00C812D7">
        <w:trPr>
          <w:trHeight w:val="330"/>
        </w:trPr>
        <w:tc>
          <w:tcPr>
            <w:tcW w:w="3402" w:type="dxa"/>
            <w:gridSpan w:val="2"/>
            <w:vMerge w:val="restart"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Муниципальная программа «</w:t>
            </w:r>
            <w:r w:rsidRPr="00C812D7">
              <w:rPr>
                <w:rFonts w:ascii="Times New Roman" w:hAnsi="Times New Roman" w:cs="Times New Roman"/>
                <w:szCs w:val="24"/>
              </w:rPr>
              <w:t>Формирование современн</w:t>
            </w:r>
            <w:r>
              <w:rPr>
                <w:rFonts w:ascii="Times New Roman" w:hAnsi="Times New Roman" w:cs="Times New Roman"/>
                <w:szCs w:val="24"/>
              </w:rPr>
              <w:t>ой городской среды ЗАТО Северск»</w:t>
            </w: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295 480,90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56 478,15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238 360,85</w:t>
            </w:r>
          </w:p>
        </w:tc>
      </w:tr>
      <w:tr w:rsidR="00B7012B" w:rsidRPr="00C812D7" w:rsidTr="00C812D7">
        <w:trPr>
          <w:trHeight w:val="315"/>
        </w:trPr>
        <w:tc>
          <w:tcPr>
            <w:tcW w:w="3402" w:type="dxa"/>
            <w:gridSpan w:val="2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53 943,59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20 853,59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32 448,10</w:t>
            </w:r>
          </w:p>
        </w:tc>
      </w:tr>
      <w:tr w:rsidR="00B7012B" w:rsidRPr="00C812D7" w:rsidTr="00C812D7">
        <w:trPr>
          <w:trHeight w:val="315"/>
        </w:trPr>
        <w:tc>
          <w:tcPr>
            <w:tcW w:w="3402" w:type="dxa"/>
            <w:gridSpan w:val="2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70 374,37</w:t>
            </w:r>
          </w:p>
        </w:tc>
      </w:tr>
      <w:tr w:rsidR="00B7012B" w:rsidRPr="00C812D7" w:rsidTr="00C812D7">
        <w:trPr>
          <w:trHeight w:val="315"/>
        </w:trPr>
        <w:tc>
          <w:tcPr>
            <w:tcW w:w="3402" w:type="dxa"/>
            <w:gridSpan w:val="2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114 088,99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91 736,05</w:t>
            </w:r>
          </w:p>
        </w:tc>
      </w:tr>
      <w:tr w:rsidR="00B7012B" w:rsidRPr="00C812D7" w:rsidTr="00C812D7">
        <w:trPr>
          <w:trHeight w:val="315"/>
        </w:trPr>
        <w:tc>
          <w:tcPr>
            <w:tcW w:w="3402" w:type="dxa"/>
            <w:gridSpan w:val="2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67 171,71 &lt;*&gt;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26 695,24 &lt;*&gt;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40 476,47</w:t>
            </w:r>
          </w:p>
        </w:tc>
      </w:tr>
      <w:tr w:rsidR="00C812D7" w:rsidRPr="00C812D7" w:rsidTr="00C812D7">
        <w:trPr>
          <w:trHeight w:val="315"/>
        </w:trPr>
        <w:tc>
          <w:tcPr>
            <w:tcW w:w="3402" w:type="dxa"/>
            <w:gridSpan w:val="2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6825,87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3 500,00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</w:tr>
      <w:tr w:rsidR="00C812D7" w:rsidRPr="00C812D7" w:rsidTr="00B7012B">
        <w:trPr>
          <w:trHeight w:val="1091"/>
        </w:trPr>
        <w:tc>
          <w:tcPr>
            <w:tcW w:w="3402" w:type="dxa"/>
            <w:gridSpan w:val="2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>
              <w:rPr>
                <w:rFonts w:ascii="Times New Roman" w:hAnsi="Times New Roman" w:cs="Times New Roman"/>
                <w:szCs w:val="24"/>
              </w:rPr>
              <w:t>-ноз</w:t>
            </w:r>
            <w:r w:rsidRPr="00C812D7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</w:tr>
      <w:tr w:rsidR="00C812D7" w:rsidRPr="00C812D7" w:rsidTr="00C812D7">
        <w:trPr>
          <w:trHeight w:val="987"/>
        </w:trPr>
        <w:tc>
          <w:tcPr>
            <w:tcW w:w="3402" w:type="dxa"/>
            <w:gridSpan w:val="2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>
              <w:rPr>
                <w:rFonts w:ascii="Times New Roman" w:hAnsi="Times New Roman" w:cs="Times New Roman"/>
                <w:szCs w:val="24"/>
              </w:rPr>
              <w:t>-ноз</w:t>
            </w:r>
            <w:r w:rsidRPr="00C812D7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</w:tr>
      <w:tr w:rsidR="00B7012B" w:rsidRPr="00C812D7" w:rsidTr="00BD6960">
        <w:trPr>
          <w:trHeight w:val="152"/>
        </w:trPr>
        <w:tc>
          <w:tcPr>
            <w:tcW w:w="817" w:type="dxa"/>
            <w:vMerge w:val="restart"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1.</w:t>
            </w:r>
          </w:p>
        </w:tc>
        <w:tc>
          <w:tcPr>
            <w:tcW w:w="2585" w:type="dxa"/>
            <w:vMerge w:val="restart"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Подпрограмма 1 «</w:t>
            </w:r>
            <w:r w:rsidRPr="00C812D7">
              <w:rPr>
                <w:rFonts w:ascii="Times New Roman" w:hAnsi="Times New Roman" w:cs="Times New Roman"/>
                <w:szCs w:val="24"/>
              </w:rPr>
              <w:t>Благ</w:t>
            </w:r>
            <w:r>
              <w:rPr>
                <w:rFonts w:ascii="Times New Roman" w:hAnsi="Times New Roman" w:cs="Times New Roman"/>
                <w:szCs w:val="24"/>
              </w:rPr>
              <w:t>оустройство дворовых территорий»</w:t>
            </w: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56 142,50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56 142,50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3 500,00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3 500,00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72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>
              <w:rPr>
                <w:rFonts w:ascii="Times New Roman" w:hAnsi="Times New Roman" w:cs="Times New Roman"/>
                <w:szCs w:val="24"/>
              </w:rPr>
              <w:t>-ноз</w:t>
            </w:r>
            <w:r w:rsidRPr="00C812D7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6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254"/>
        </w:trPr>
        <w:tc>
          <w:tcPr>
            <w:tcW w:w="817" w:type="dxa"/>
            <w:vMerge w:val="restart"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1.1</w:t>
            </w:r>
          </w:p>
        </w:tc>
        <w:tc>
          <w:tcPr>
            <w:tcW w:w="2585" w:type="dxa"/>
            <w:vMerge w:val="restart"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Основное мероприятие. Благоустройство дворовых территорий в соответствии с рейтинговым </w:t>
            </w: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перечнем, в т.ч.:</w:t>
            </w: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56 142,50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56 142,50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3 500,00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3 500,00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46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87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 w:val="restart"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1.1.1</w:t>
            </w:r>
          </w:p>
        </w:tc>
        <w:tc>
          <w:tcPr>
            <w:tcW w:w="2585" w:type="dxa"/>
            <w:vMerge w:val="restart"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Ремонт дворовых проездов</w:t>
            </w: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21 821,19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21 821,19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11 087,52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11 087,52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8 971,01 &lt;*&gt;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8 971,01 &lt;*&gt;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3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6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 w:val="restart"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1.1.2</w:t>
            </w:r>
          </w:p>
        </w:tc>
        <w:tc>
          <w:tcPr>
            <w:tcW w:w="2585" w:type="dxa"/>
            <w:vMerge w:val="restart"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Установка скамеек и урн</w:t>
            </w: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2 971,04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2 971,04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1 951,26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1 951,26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414,98 &lt;*&gt;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  <w:spacing w:val="-20"/>
              </w:rPr>
            </w:pPr>
            <w:r w:rsidRPr="00B7012B">
              <w:rPr>
                <w:rFonts w:ascii="Times New Roman" w:hAnsi="Times New Roman" w:cs="Times New Roman"/>
                <w:spacing w:val="-20"/>
              </w:rPr>
              <w:t>414,98 &lt;*&gt;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26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87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 w:val="restart"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1.1.3</w:t>
            </w:r>
          </w:p>
        </w:tc>
        <w:tc>
          <w:tcPr>
            <w:tcW w:w="2585" w:type="dxa"/>
            <w:vMerge w:val="restart"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Ремонт освещения</w:t>
            </w: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204,89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204,89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41,31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41,31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34,37 &lt;*&gt;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34,37 &lt;*&gt;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3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>
              <w:rPr>
                <w:rFonts w:ascii="Times New Roman" w:hAnsi="Times New Roman" w:cs="Times New Roman"/>
                <w:szCs w:val="24"/>
              </w:rPr>
              <w:t>-ноз</w:t>
            </w:r>
            <w:r w:rsidRPr="00C812D7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6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>
              <w:rPr>
                <w:rFonts w:ascii="Times New Roman" w:hAnsi="Times New Roman" w:cs="Times New Roman"/>
                <w:szCs w:val="24"/>
              </w:rPr>
              <w:t>-ноз</w:t>
            </w:r>
            <w:r w:rsidRPr="00C812D7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226"/>
        </w:trPr>
        <w:tc>
          <w:tcPr>
            <w:tcW w:w="817" w:type="dxa"/>
            <w:vMerge w:val="restart"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1.1.4</w:t>
            </w:r>
          </w:p>
        </w:tc>
        <w:tc>
          <w:tcPr>
            <w:tcW w:w="2585" w:type="dxa"/>
            <w:vMerge w:val="restart"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Установка детского игрового и спортивного оборудования</w:t>
            </w: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27 363,12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27 363,12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6 788,18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6 788,18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7 442,82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7 442,82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012B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B7012B" w:rsidRPr="00C812D7" w:rsidRDefault="00B7012B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B7012B" w:rsidRPr="00C812D7" w:rsidRDefault="00B7012B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  <w:spacing w:val="-20"/>
              </w:rPr>
            </w:pPr>
            <w:r w:rsidRPr="00B7012B">
              <w:rPr>
                <w:rFonts w:ascii="Times New Roman" w:hAnsi="Times New Roman" w:cs="Times New Roman"/>
                <w:spacing w:val="-20"/>
              </w:rPr>
              <w:t>17 090,42 &lt;*&gt;</w:t>
            </w:r>
          </w:p>
        </w:tc>
        <w:tc>
          <w:tcPr>
            <w:tcW w:w="1619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34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0" w:type="dxa"/>
            <w:hideMark/>
          </w:tcPr>
          <w:p w:rsidR="00B7012B" w:rsidRPr="00B7012B" w:rsidRDefault="00B7012B" w:rsidP="00B7012B">
            <w:pPr>
              <w:jc w:val="right"/>
              <w:rPr>
                <w:rFonts w:ascii="Times New Roman" w:hAnsi="Times New Roman" w:cs="Times New Roman"/>
              </w:rPr>
            </w:pPr>
            <w:r w:rsidRPr="00B701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8" w:type="dxa"/>
            <w:hideMark/>
          </w:tcPr>
          <w:p w:rsidR="00B7012B" w:rsidRPr="00B7012B" w:rsidRDefault="00B7012B" w:rsidP="00B7012B">
            <w:pPr>
              <w:rPr>
                <w:rFonts w:ascii="Times New Roman" w:hAnsi="Times New Roman" w:cs="Times New Roman"/>
                <w:spacing w:val="-28"/>
              </w:rPr>
            </w:pPr>
            <w:r w:rsidRPr="00B7012B">
              <w:rPr>
                <w:rFonts w:ascii="Times New Roman" w:hAnsi="Times New Roman" w:cs="Times New Roman"/>
                <w:spacing w:val="-28"/>
              </w:rPr>
              <w:t>17 090,42 &lt;*&gt;</w:t>
            </w:r>
          </w:p>
        </w:tc>
        <w:tc>
          <w:tcPr>
            <w:tcW w:w="1634" w:type="dxa"/>
            <w:hideMark/>
          </w:tcPr>
          <w:p w:rsidR="00B7012B" w:rsidRPr="00C812D7" w:rsidRDefault="00B7012B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3 500,00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3 500,00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04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87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6CAD" w:rsidRPr="00C812D7" w:rsidTr="00BD6960">
        <w:trPr>
          <w:trHeight w:val="315"/>
        </w:trPr>
        <w:tc>
          <w:tcPr>
            <w:tcW w:w="817" w:type="dxa"/>
            <w:vMerge w:val="restart"/>
            <w:hideMark/>
          </w:tcPr>
          <w:p w:rsidR="00EB6CAD" w:rsidRPr="00C812D7" w:rsidRDefault="00EB6CAD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1.1.5</w:t>
            </w:r>
          </w:p>
        </w:tc>
        <w:tc>
          <w:tcPr>
            <w:tcW w:w="2585" w:type="dxa"/>
            <w:vMerge w:val="restart"/>
            <w:hideMark/>
          </w:tcPr>
          <w:p w:rsidR="00EB6CAD" w:rsidRPr="00C812D7" w:rsidRDefault="00EB6CAD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Озеленение</w:t>
            </w:r>
          </w:p>
        </w:tc>
        <w:tc>
          <w:tcPr>
            <w:tcW w:w="1047" w:type="dxa"/>
            <w:hideMark/>
          </w:tcPr>
          <w:p w:rsidR="00EB6CAD" w:rsidRPr="00C812D7" w:rsidRDefault="00EB6CA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603,91</w:t>
            </w:r>
          </w:p>
        </w:tc>
        <w:tc>
          <w:tcPr>
            <w:tcW w:w="1619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603,91</w:t>
            </w:r>
          </w:p>
        </w:tc>
        <w:tc>
          <w:tcPr>
            <w:tcW w:w="1634" w:type="dxa"/>
            <w:hideMark/>
          </w:tcPr>
          <w:p w:rsidR="00EB6CAD" w:rsidRPr="00C812D7" w:rsidRDefault="00EB6CA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6CAD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EB6CAD" w:rsidRPr="00C812D7" w:rsidRDefault="00EB6CA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EB6CAD" w:rsidRPr="00C812D7" w:rsidRDefault="00EB6CA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EB6CAD" w:rsidRPr="00C812D7" w:rsidRDefault="00EB6CA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553,91</w:t>
            </w:r>
          </w:p>
        </w:tc>
        <w:tc>
          <w:tcPr>
            <w:tcW w:w="1619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553,91</w:t>
            </w:r>
          </w:p>
        </w:tc>
        <w:tc>
          <w:tcPr>
            <w:tcW w:w="1634" w:type="dxa"/>
            <w:hideMark/>
          </w:tcPr>
          <w:p w:rsidR="00EB6CAD" w:rsidRPr="00C812D7" w:rsidRDefault="00EB6CA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6CAD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EB6CAD" w:rsidRPr="00C812D7" w:rsidRDefault="00EB6CA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EB6CAD" w:rsidRPr="00C812D7" w:rsidRDefault="00EB6CA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EB6CAD" w:rsidRPr="00C812D7" w:rsidRDefault="00EB6CA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EB6CAD" w:rsidRPr="00C812D7" w:rsidRDefault="00EB6CA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6CAD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EB6CAD" w:rsidRPr="00C812D7" w:rsidRDefault="00EB6CA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EB6CAD" w:rsidRPr="00C812D7" w:rsidRDefault="00EB6CA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EB6CAD" w:rsidRPr="00C812D7" w:rsidRDefault="00EB6CA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50,00</w:t>
            </w:r>
          </w:p>
        </w:tc>
        <w:tc>
          <w:tcPr>
            <w:tcW w:w="1619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50,00</w:t>
            </w:r>
          </w:p>
        </w:tc>
        <w:tc>
          <w:tcPr>
            <w:tcW w:w="1634" w:type="dxa"/>
            <w:hideMark/>
          </w:tcPr>
          <w:p w:rsidR="00EB6CAD" w:rsidRPr="00C812D7" w:rsidRDefault="00EB6CA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B6CAD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EB6CAD" w:rsidRPr="00C812D7" w:rsidRDefault="00EB6CA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EB6CAD" w:rsidRPr="00C812D7" w:rsidRDefault="00EB6CAD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EB6CAD" w:rsidRPr="00C812D7" w:rsidRDefault="00EB6CAD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44,96 &lt;*&gt;</w:t>
            </w:r>
          </w:p>
        </w:tc>
        <w:tc>
          <w:tcPr>
            <w:tcW w:w="1619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EB6CAD" w:rsidRPr="00EB6CAD" w:rsidRDefault="00EB6CAD" w:rsidP="00EB6CA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6CAD">
              <w:rPr>
                <w:rFonts w:ascii="Times New Roman" w:hAnsi="Times New Roman" w:cs="Times New Roman"/>
                <w:szCs w:val="24"/>
              </w:rPr>
              <w:t>44,96 &lt;*&gt;</w:t>
            </w:r>
          </w:p>
        </w:tc>
        <w:tc>
          <w:tcPr>
            <w:tcW w:w="1634" w:type="dxa"/>
            <w:hideMark/>
          </w:tcPr>
          <w:p w:rsidR="00EB6CAD" w:rsidRPr="00C812D7" w:rsidRDefault="00EB6CAD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3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6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1.1.6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Ремонт тротуаров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1 832,04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1 832,04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814,19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814,19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1 017,85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1 017,85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76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87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1.1.7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Устройство ограждений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1 346,31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1 346,31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584,13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584,13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762,18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762,18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3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6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226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2.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BD6960" w:rsidP="005D017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Подпрограмма 2 «</w:t>
            </w:r>
            <w:r w:rsidR="00C812D7" w:rsidRPr="00C812D7">
              <w:rPr>
                <w:rFonts w:ascii="Times New Roman" w:hAnsi="Times New Roman" w:cs="Times New Roman"/>
                <w:szCs w:val="24"/>
              </w:rPr>
              <w:t>Благоустр</w:t>
            </w:r>
            <w:r>
              <w:rPr>
                <w:rFonts w:ascii="Times New Roman" w:hAnsi="Times New Roman" w:cs="Times New Roman"/>
                <w:szCs w:val="24"/>
              </w:rPr>
              <w:t>ойство общественных пространств»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239 338,40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155,47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92,80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298,80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94,83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335,65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238 360,85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33 286,15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155,47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92,80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298,80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94,83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196,15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32 448,10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70 374,37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70 374,37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91 736,05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91 736,05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40 615,97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139,50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40 476,47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</w:tr>
      <w:tr w:rsidR="00C812D7" w:rsidRPr="00C812D7" w:rsidTr="00BD6960">
        <w:trPr>
          <w:trHeight w:val="1004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</w:tr>
      <w:tr w:rsidR="00C812D7" w:rsidRPr="00C812D7" w:rsidTr="00BD6960">
        <w:trPr>
          <w:trHeight w:val="987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</w:tr>
      <w:tr w:rsidR="00C812D7" w:rsidRPr="00C812D7" w:rsidTr="00BD6960">
        <w:trPr>
          <w:trHeight w:val="152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2.1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Основное мероприятие. Выполнение работ по благоустройству общественных пространств, включая участие в регионально</w:t>
            </w:r>
            <w:r w:rsidR="00BD6960">
              <w:rPr>
                <w:rFonts w:ascii="Times New Roman" w:hAnsi="Times New Roman" w:cs="Times New Roman"/>
                <w:szCs w:val="24"/>
              </w:rPr>
              <w:t>м проекте «</w:t>
            </w:r>
            <w:r w:rsidRPr="00C812D7">
              <w:rPr>
                <w:rFonts w:ascii="Times New Roman" w:hAnsi="Times New Roman" w:cs="Times New Roman"/>
                <w:szCs w:val="24"/>
              </w:rPr>
              <w:t>Формиров</w:t>
            </w:r>
            <w:r w:rsidR="00BD6960">
              <w:rPr>
                <w:rFonts w:ascii="Times New Roman" w:hAnsi="Times New Roman" w:cs="Times New Roman"/>
                <w:szCs w:val="24"/>
              </w:rPr>
              <w:t>ание комфортной городской среды»</w:t>
            </w:r>
            <w:r w:rsidRPr="00C812D7">
              <w:rPr>
                <w:rFonts w:ascii="Times New Roman" w:hAnsi="Times New Roman" w:cs="Times New Roman"/>
                <w:szCs w:val="24"/>
              </w:rPr>
              <w:t>, в т.ч.: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234 755,85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234 755,85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31 478,48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31 478,48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70 224,17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70 224,17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89 262,87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89 262,87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40 464,46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40 464,46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</w:tr>
      <w:tr w:rsidR="00C812D7" w:rsidRPr="00C812D7" w:rsidTr="00BD6960">
        <w:trPr>
          <w:trHeight w:val="1072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</w:tr>
      <w:tr w:rsidR="00C812D7" w:rsidRPr="00C812D7" w:rsidTr="00BD6960">
        <w:trPr>
          <w:trHeight w:val="1102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</w:tr>
      <w:tr w:rsidR="00C812D7" w:rsidRPr="00C812D7" w:rsidTr="00BD6960">
        <w:trPr>
          <w:trHeight w:val="254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2.1.1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Устройство и ремонт элементов благоустройства Природного парка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36 773,11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36 773,11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11 656,68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11 656,68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18 493,73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18 493,73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6 622,70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6 622,70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46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87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2.1.2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Устройство пляжа на берегу р.Томи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2 365,81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2 365,81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2 365,81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2 365,81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3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6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226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2.1.3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скве</w:t>
            </w:r>
            <w:r w:rsidR="00BD6960">
              <w:rPr>
                <w:rFonts w:ascii="Times New Roman" w:hAnsi="Times New Roman" w:cs="Times New Roman"/>
                <w:szCs w:val="24"/>
              </w:rPr>
              <w:t>ра с озером в районе мемориала «Курган Славы»</w:t>
            </w:r>
            <w:r w:rsidRPr="00C812D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BD6960">
              <w:rPr>
                <w:rFonts w:ascii="Times New Roman" w:hAnsi="Times New Roman" w:cs="Times New Roman"/>
                <w:szCs w:val="24"/>
              </w:rPr>
              <w:t>в микрорайоне «Ясный»</w:t>
            </w:r>
            <w:r w:rsidRPr="00C812D7">
              <w:rPr>
                <w:rFonts w:ascii="Times New Roman" w:hAnsi="Times New Roman" w:cs="Times New Roman"/>
                <w:szCs w:val="24"/>
              </w:rPr>
              <w:t xml:space="preserve"> в г.Северске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2 187,57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2 187,57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1 156,39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1 156,39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1 031,18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1 031,18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04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87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294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2.1.4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Строительство сквера с комплексной спортивной площадкой, фонтаном и местами отдыха в микрорайоне № 10 г.Северска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15 404,89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15 404,89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10 119,45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10 119,45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5 251,68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5 251,68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33,77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33,77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58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74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30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2.1.5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сквера по ул.Свердлова в г.Северске Томской области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233,52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233,52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233,52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233,52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76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87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270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2.1.6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прилегающих территорий на пл. им.В.И.Ленина в г.Северске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5 946,63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5 946,63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5 946,63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5 946,63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72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102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87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2.1.7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Благоустройство территорий, находящихся в частной собственности и долгосрочной аренде, и прилегающих к ним </w:t>
            </w: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территорий, а также территорий, прилегающих к индивидуальным жилым домам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36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91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00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2.1.8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Строительство фонтана в районе многопрофильного спортивного комплекса по ул.Калинина в г.Северске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12 334,25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12 334,25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12 334,25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12 334,25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48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64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243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2.1.9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общественной территории у з</w:t>
            </w:r>
            <w:r w:rsidR="00BD6960">
              <w:rPr>
                <w:rFonts w:ascii="Times New Roman" w:hAnsi="Times New Roman" w:cs="Times New Roman"/>
                <w:szCs w:val="24"/>
              </w:rPr>
              <w:t>дания МАУ «ГДК»</w:t>
            </w:r>
            <w:r w:rsidRPr="00C812D7">
              <w:rPr>
                <w:rFonts w:ascii="Times New Roman" w:hAnsi="Times New Roman" w:cs="Times New Roman"/>
                <w:szCs w:val="24"/>
              </w:rPr>
              <w:t xml:space="preserve"> по адресу: г.Северск, </w:t>
            </w: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просп.Коммунисти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ческий, 39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8 051,11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8 051,11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8 051,11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8 051,11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22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87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30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2.1.10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территории перед зданием Дома культуры в пос.Самусь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5 910,49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5 910,49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5 910,49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5 910,49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16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46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212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2.1.11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территории по ул.Калинина, 123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1 452,80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1 452,80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1 452,80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1 452,80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9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87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52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2.1.12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</w:t>
            </w:r>
            <w:r w:rsidR="00BD6960">
              <w:rPr>
                <w:rFonts w:ascii="Times New Roman" w:hAnsi="Times New Roman" w:cs="Times New Roman"/>
                <w:szCs w:val="24"/>
              </w:rPr>
              <w:t>устройство территории перед СК «Олимпия»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4 366,22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4 366,22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4 366,22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4 366,22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72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102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2.1.13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прибрежного парка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7 220,97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7 220,97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7 220,97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7 220,97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04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987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2.1.14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микрорайона № 10 г.Северска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7 142,92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7 142,92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7 142,92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7 142,92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3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06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2.1.15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пешеходной зоны по просп.Коммунисти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 xml:space="preserve">ческому (участок от ул.Комсомольской до ул.Пушкина; участок от ул.Первомайской </w:t>
            </w: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до ул.Парковой; участок от ул.Леонтичука до ул.Маяковского; участок от ул.Парковой до ул.Леонтичука; участок от ул.Маяковского до пл.Ленина; участок от пл.Ленина до ул.Строителей) в г.Северске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34 840,93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34 840,93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31 223,39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31 223,39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3 617,54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3 617,54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118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26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BD69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86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2.1.16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территории, прилегающей к памятнику создателям атомной промышленности в г.Северске (1 этап)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18 932,46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18 932,46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18 932,46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18 932,46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112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98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987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2.1.17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общественной территории пешеходной зоны перед жилым домом № 116 по просп.Коммунисти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ческому в г.Северске Томской области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18 902,46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18 902,46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18 902,46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18 902,46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1091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1107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2.1.18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территории по ул.Чайковского в микрорайоне Иглаково в г.Северске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13 548,09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13 548,09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13 548,09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13 548,09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1008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1038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987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2.1.19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сквера на территории, прилегающей к жилым домам по ул.Победы № 16 и № 20 в г.Северске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26 011,06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26 011,06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55B04" w:rsidRPr="00C812D7" w:rsidTr="00BD6960">
        <w:trPr>
          <w:trHeight w:val="315"/>
        </w:trPr>
        <w:tc>
          <w:tcPr>
            <w:tcW w:w="817" w:type="dxa"/>
            <w:vMerge/>
          </w:tcPr>
          <w:p w:rsidR="00655B04" w:rsidRPr="00C812D7" w:rsidRDefault="00655B0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</w:tcPr>
          <w:p w:rsidR="00655B04" w:rsidRPr="00C812D7" w:rsidRDefault="00655B0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</w:tcPr>
          <w:p w:rsidR="00655B04" w:rsidRPr="00C812D7" w:rsidRDefault="00655B04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</w:tcPr>
          <w:p w:rsidR="00655B04" w:rsidRPr="00C812D7" w:rsidRDefault="00655B04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</w:tcPr>
          <w:p w:rsidR="00655B04" w:rsidRPr="00C812D7" w:rsidRDefault="00655B04" w:rsidP="00D268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655B04" w:rsidRPr="00C812D7" w:rsidRDefault="00655B04" w:rsidP="00D268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655B04" w:rsidRPr="00C812D7" w:rsidRDefault="00655B04" w:rsidP="00D268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655B04" w:rsidRPr="00C812D7" w:rsidRDefault="00655B04" w:rsidP="00D268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</w:tcPr>
          <w:p w:rsidR="00655B04" w:rsidRPr="00C812D7" w:rsidRDefault="00655B04" w:rsidP="00D268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655B04" w:rsidRPr="00C812D7" w:rsidRDefault="00655B04" w:rsidP="00D268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22 685,19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22 685,19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</w:tr>
      <w:tr w:rsidR="00C812D7" w:rsidRPr="00C812D7" w:rsidTr="00BD6960">
        <w:trPr>
          <w:trHeight w:val="126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</w:tr>
      <w:tr w:rsidR="00C812D7" w:rsidRPr="00C812D7" w:rsidTr="00716D60">
        <w:trPr>
          <w:trHeight w:val="1081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</w:tr>
      <w:tr w:rsidR="00C812D7" w:rsidRPr="00C812D7" w:rsidTr="00716D60">
        <w:trPr>
          <w:trHeight w:val="259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2.1.20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территории, прилегающей к административному зданию по просп.Коммунисти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ческому, 25 в г.Северске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2 713,28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2 713,28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55B04" w:rsidRPr="00C812D7" w:rsidTr="00BD6960">
        <w:trPr>
          <w:trHeight w:val="315"/>
        </w:trPr>
        <w:tc>
          <w:tcPr>
            <w:tcW w:w="817" w:type="dxa"/>
            <w:vMerge/>
          </w:tcPr>
          <w:p w:rsidR="00655B04" w:rsidRPr="00C812D7" w:rsidRDefault="00655B0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</w:tcPr>
          <w:p w:rsidR="00655B04" w:rsidRPr="00C812D7" w:rsidRDefault="00655B0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</w:tcPr>
          <w:p w:rsidR="00655B04" w:rsidRPr="00C812D7" w:rsidRDefault="00655B04" w:rsidP="00D268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</w:tcPr>
          <w:p w:rsidR="00655B04" w:rsidRPr="00C812D7" w:rsidRDefault="00655B04" w:rsidP="00D268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</w:tcPr>
          <w:p w:rsidR="00655B04" w:rsidRPr="00C812D7" w:rsidRDefault="00655B04" w:rsidP="00D268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655B04" w:rsidRPr="00C812D7" w:rsidRDefault="00655B04" w:rsidP="00D268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655B04" w:rsidRPr="00C812D7" w:rsidRDefault="00655B04" w:rsidP="00D268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655B04" w:rsidRPr="00C812D7" w:rsidRDefault="00655B04" w:rsidP="00D268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</w:tcPr>
          <w:p w:rsidR="00655B04" w:rsidRPr="00C812D7" w:rsidRDefault="00655B04" w:rsidP="00D268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655B04" w:rsidRPr="00C812D7" w:rsidRDefault="00655B04" w:rsidP="00D268A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2 713,28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2 713,28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1076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1106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987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2.1.21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Благоустройство сквера перед зданием Детской городской больницы по просп.Коммунисти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ческому, 62 в г.Северске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10 417,28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10 417,28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55B04" w:rsidRPr="00C812D7" w:rsidTr="00BD6960">
        <w:trPr>
          <w:trHeight w:val="315"/>
        </w:trPr>
        <w:tc>
          <w:tcPr>
            <w:tcW w:w="817" w:type="dxa"/>
            <w:vMerge/>
          </w:tcPr>
          <w:p w:rsidR="00655B04" w:rsidRPr="00C812D7" w:rsidRDefault="00655B0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</w:tcPr>
          <w:p w:rsidR="00655B04" w:rsidRPr="00C812D7" w:rsidRDefault="00655B04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</w:tcPr>
          <w:p w:rsidR="00655B04" w:rsidRPr="00655B04" w:rsidRDefault="00655B04" w:rsidP="00655B0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5B04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</w:tcPr>
          <w:p w:rsidR="00655B04" w:rsidRPr="00655B04" w:rsidRDefault="00655B04" w:rsidP="00655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5B0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</w:tcPr>
          <w:p w:rsidR="00655B04" w:rsidRPr="00655B04" w:rsidRDefault="00655B04" w:rsidP="00655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5B0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655B04" w:rsidRPr="00655B04" w:rsidRDefault="00655B04" w:rsidP="00655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5B0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</w:tcPr>
          <w:p w:rsidR="00655B04" w:rsidRPr="00655B04" w:rsidRDefault="00655B04" w:rsidP="00655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5B0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</w:tcPr>
          <w:p w:rsidR="00655B04" w:rsidRPr="00655B04" w:rsidRDefault="00655B04" w:rsidP="00655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5B0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</w:tcPr>
          <w:p w:rsidR="00655B04" w:rsidRPr="00655B04" w:rsidRDefault="00655B04" w:rsidP="00655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5B0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</w:tcPr>
          <w:p w:rsidR="00655B04" w:rsidRPr="00655B04" w:rsidRDefault="00655B04" w:rsidP="00655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5B0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10 417,28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10 417,28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1260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991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298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2.2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Основное мероприятие. Организация рейтингового </w:t>
            </w: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голосования по отбору общественных территорий, подлежащих благоустройству, в т.ч.: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4 582,55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155,47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92,80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298,80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94,83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335,65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3 605,00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1 807,67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155,47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92,80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298,80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94,83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196,15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969,62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150,20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150,20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2 473,18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2 473,18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151,50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139,50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12,00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1062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1092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2.2.1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Проведение рейтингового голосования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977,55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155,47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92,80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298,80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94,83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335,65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838,05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155,47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92,80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298,80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94,83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196,15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139,50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139,50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987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1003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167"/>
        </w:trPr>
        <w:tc>
          <w:tcPr>
            <w:tcW w:w="817" w:type="dxa"/>
            <w:vMerge w:val="restart"/>
            <w:hideMark/>
          </w:tcPr>
          <w:p w:rsidR="00C812D7" w:rsidRPr="00C812D7" w:rsidRDefault="00C812D7" w:rsidP="00655B04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 xml:space="preserve"> 2</w:t>
            </w:r>
            <w:r w:rsidR="00655B04">
              <w:rPr>
                <w:rFonts w:ascii="Times New Roman" w:hAnsi="Times New Roman" w:cs="Times New Roman"/>
                <w:szCs w:val="24"/>
              </w:rPr>
              <w:t>.</w:t>
            </w:r>
            <w:r w:rsidRPr="00C812D7">
              <w:rPr>
                <w:rFonts w:ascii="Times New Roman" w:hAnsi="Times New Roman" w:cs="Times New Roman"/>
                <w:szCs w:val="24"/>
              </w:rPr>
              <w:t>2</w:t>
            </w:r>
            <w:r w:rsidR="00655B04">
              <w:rPr>
                <w:rFonts w:ascii="Times New Roman" w:hAnsi="Times New Roman" w:cs="Times New Roman"/>
                <w:szCs w:val="24"/>
              </w:rPr>
              <w:t>.</w:t>
            </w:r>
            <w:r w:rsidRPr="00C812D7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585" w:type="dxa"/>
            <w:vMerge w:val="restart"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Разработка дизайн-проектов общественных пространств</w:t>
            </w: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3 605,00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3 605,00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969,62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969,62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150,20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150,20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2 473,18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2 473,18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12,00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12,00</w:t>
            </w:r>
          </w:p>
        </w:tc>
      </w:tr>
      <w:tr w:rsidR="00C812D7" w:rsidRPr="00C812D7" w:rsidTr="00BD6960">
        <w:trPr>
          <w:trHeight w:val="315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1102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2023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812D7" w:rsidRPr="00C812D7" w:rsidTr="00716D60">
        <w:trPr>
          <w:trHeight w:val="1104"/>
        </w:trPr>
        <w:tc>
          <w:tcPr>
            <w:tcW w:w="817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85" w:type="dxa"/>
            <w:vMerge/>
            <w:hideMark/>
          </w:tcPr>
          <w:p w:rsidR="00C812D7" w:rsidRPr="00C812D7" w:rsidRDefault="00C812D7" w:rsidP="005D01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7" w:type="dxa"/>
            <w:hideMark/>
          </w:tcPr>
          <w:p w:rsidR="00C812D7" w:rsidRPr="00C812D7" w:rsidRDefault="00C812D7" w:rsidP="005D01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2024 (прог</w:t>
            </w:r>
            <w:r w:rsidR="00716D60">
              <w:rPr>
                <w:rFonts w:ascii="Times New Roman" w:hAnsi="Times New Roman" w:cs="Times New Roman"/>
                <w:szCs w:val="24"/>
              </w:rPr>
              <w:t>-</w:t>
            </w:r>
            <w:r w:rsidRPr="00C812D7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67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19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5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0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34" w:type="dxa"/>
            <w:hideMark/>
          </w:tcPr>
          <w:p w:rsidR="00C812D7" w:rsidRPr="00C812D7" w:rsidRDefault="00C812D7" w:rsidP="005D01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812D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</w:tbl>
    <w:p w:rsidR="00B7012B" w:rsidRPr="00010999" w:rsidRDefault="00B7012B" w:rsidP="00B7012B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010999">
        <w:rPr>
          <w:rFonts w:ascii="Times New Roman" w:hAnsi="Times New Roman" w:cs="Times New Roman"/>
          <w:szCs w:val="24"/>
        </w:rPr>
        <w:t>--------------------------------</w:t>
      </w:r>
    </w:p>
    <w:p w:rsidR="00B7012B" w:rsidRPr="00010999" w:rsidRDefault="00B7012B" w:rsidP="00B7012B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010999">
        <w:rPr>
          <w:rFonts w:ascii="Times New Roman" w:hAnsi="Times New Roman" w:cs="Times New Roman"/>
          <w:szCs w:val="24"/>
        </w:rPr>
        <w:t>&lt;*&gt; Объем финансирования включает непрофинансированные в 2020 году средства областного бюджета в сумме 16923,62 тыс. руб., которые были профинансированы в 2021 году из средств местного бюджета.</w:t>
      </w:r>
    </w:p>
    <w:p w:rsidR="00B7012B" w:rsidRPr="00DD7689" w:rsidRDefault="00B7012B" w:rsidP="00B7012B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010999">
        <w:rPr>
          <w:rFonts w:ascii="Times New Roman" w:hAnsi="Times New Roman" w:cs="Times New Roman"/>
          <w:szCs w:val="24"/>
        </w:rPr>
        <w:t>Указанная сумма бюджетных средств не увеличивает общий объем фина</w:t>
      </w:r>
      <w:r>
        <w:rPr>
          <w:rFonts w:ascii="Times New Roman" w:hAnsi="Times New Roman" w:cs="Times New Roman"/>
          <w:szCs w:val="24"/>
        </w:rPr>
        <w:t>нсирования Программы в строках «</w:t>
      </w:r>
      <w:r w:rsidRPr="00010999">
        <w:rPr>
          <w:rFonts w:ascii="Times New Roman" w:hAnsi="Times New Roman" w:cs="Times New Roman"/>
          <w:szCs w:val="24"/>
        </w:rPr>
        <w:t>Всего</w:t>
      </w:r>
      <w:r>
        <w:rPr>
          <w:rFonts w:ascii="Times New Roman" w:hAnsi="Times New Roman" w:cs="Times New Roman"/>
          <w:szCs w:val="24"/>
        </w:rPr>
        <w:t>»</w:t>
      </w:r>
      <w:r w:rsidRPr="00010999">
        <w:rPr>
          <w:rFonts w:ascii="Times New Roman" w:hAnsi="Times New Roman" w:cs="Times New Roman"/>
          <w:szCs w:val="24"/>
        </w:rPr>
        <w:t>.</w:t>
      </w:r>
    </w:p>
    <w:p w:rsidR="00C812D7" w:rsidRDefault="00C812D7">
      <w:pPr>
        <w:rPr>
          <w:rFonts w:ascii="Times New Roman" w:hAnsi="Times New Roman" w:cs="Times New Roman"/>
          <w:szCs w:val="24"/>
        </w:rPr>
      </w:pPr>
    </w:p>
    <w:p w:rsidR="00B7012B" w:rsidRDefault="00B7012B">
      <w:pPr>
        <w:rPr>
          <w:rFonts w:ascii="Times New Roman" w:hAnsi="Times New Roman" w:cs="Times New Roman"/>
          <w:szCs w:val="24"/>
        </w:rPr>
      </w:pPr>
    </w:p>
    <w:sectPr w:rsidR="00B7012B" w:rsidSect="00EB6CAD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F17" w:rsidRDefault="00060F17" w:rsidP="00A531D1">
      <w:r>
        <w:separator/>
      </w:r>
    </w:p>
  </w:endnote>
  <w:endnote w:type="continuationSeparator" w:id="0">
    <w:p w:rsidR="00060F17" w:rsidRDefault="00060F17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960" w:rsidRPr="00F243A3" w:rsidRDefault="00BD6960" w:rsidP="00A531D1">
    <w:pPr>
      <w:pStyle w:val="a6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>Внутренний номер: 0254461</w:t>
    </w:r>
  </w:p>
  <w:p w:rsidR="00BD6960" w:rsidRDefault="00BD696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960" w:rsidRDefault="00BD6960" w:rsidP="00B74E22">
    <w:pPr>
      <w:pStyle w:val="a6"/>
      <w:tabs>
        <w:tab w:val="clear" w:pos="4677"/>
        <w:tab w:val="clear" w:pos="9355"/>
        <w:tab w:val="left" w:pos="378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F17" w:rsidRDefault="00060F17" w:rsidP="00A531D1">
      <w:r>
        <w:separator/>
      </w:r>
    </w:p>
  </w:footnote>
  <w:footnote w:type="continuationSeparator" w:id="0">
    <w:p w:rsidR="00060F17" w:rsidRDefault="00060F17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18999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BD6960" w:rsidRPr="00EB6CAD" w:rsidRDefault="00BD6960">
        <w:pPr>
          <w:pStyle w:val="a4"/>
          <w:jc w:val="center"/>
          <w:rPr>
            <w:rFonts w:ascii="Times New Roman" w:hAnsi="Times New Roman" w:cs="Times New Roman"/>
          </w:rPr>
        </w:pPr>
        <w:r w:rsidRPr="00EB6CAD">
          <w:rPr>
            <w:rFonts w:ascii="Times New Roman" w:hAnsi="Times New Roman" w:cs="Times New Roman"/>
          </w:rPr>
          <w:fldChar w:fldCharType="begin"/>
        </w:r>
        <w:r w:rsidRPr="00EB6CAD">
          <w:rPr>
            <w:rFonts w:ascii="Times New Roman" w:hAnsi="Times New Roman" w:cs="Times New Roman"/>
          </w:rPr>
          <w:instrText>PAGE   \* MERGEFORMAT</w:instrText>
        </w:r>
        <w:r w:rsidRPr="00EB6CAD">
          <w:rPr>
            <w:rFonts w:ascii="Times New Roman" w:hAnsi="Times New Roman" w:cs="Times New Roman"/>
          </w:rPr>
          <w:fldChar w:fldCharType="separate"/>
        </w:r>
        <w:r w:rsidR="009C51DE">
          <w:rPr>
            <w:rFonts w:ascii="Times New Roman" w:hAnsi="Times New Roman" w:cs="Times New Roman"/>
            <w:noProof/>
          </w:rPr>
          <w:t>1</w:t>
        </w:r>
        <w:r w:rsidRPr="00EB6CAD">
          <w:rPr>
            <w:rFonts w:ascii="Times New Roman" w:hAnsi="Times New Roman" w:cs="Times New Roman"/>
          </w:rPr>
          <w:fldChar w:fldCharType="end"/>
        </w:r>
      </w:p>
    </w:sdtContent>
  </w:sdt>
  <w:p w:rsidR="00BD6960" w:rsidRPr="00B74E22" w:rsidRDefault="00BD69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CAD" w:rsidRDefault="00EB6CAD" w:rsidP="00EB6CAD">
    <w:pPr>
      <w:pStyle w:val="a4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5F8"/>
    <w:rsid w:val="0005442C"/>
    <w:rsid w:val="00060F17"/>
    <w:rsid w:val="00082538"/>
    <w:rsid w:val="00186C68"/>
    <w:rsid w:val="001B2C16"/>
    <w:rsid w:val="002A45F8"/>
    <w:rsid w:val="005D0172"/>
    <w:rsid w:val="00655B04"/>
    <w:rsid w:val="007048FB"/>
    <w:rsid w:val="00716D60"/>
    <w:rsid w:val="00875B46"/>
    <w:rsid w:val="009C51DE"/>
    <w:rsid w:val="00A531D1"/>
    <w:rsid w:val="00B7012B"/>
    <w:rsid w:val="00B74E22"/>
    <w:rsid w:val="00BD6960"/>
    <w:rsid w:val="00C64055"/>
    <w:rsid w:val="00C812D7"/>
    <w:rsid w:val="00CA3B79"/>
    <w:rsid w:val="00CD59EF"/>
    <w:rsid w:val="00D4566C"/>
    <w:rsid w:val="00D7563A"/>
    <w:rsid w:val="00DF52CF"/>
    <w:rsid w:val="00EB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DCD682-E925-4063-9E9C-AA887EB6F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2493</TotalTime>
  <Pages>1</Pages>
  <Words>2875</Words>
  <Characters>16390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12</cp:revision>
  <cp:lastPrinted>2022-02-02T04:01:00Z</cp:lastPrinted>
  <dcterms:created xsi:type="dcterms:W3CDTF">2021-12-10T02:15:00Z</dcterms:created>
  <dcterms:modified xsi:type="dcterms:W3CDTF">2022-02-15T09:57:00Z</dcterms:modified>
</cp:coreProperties>
</file>