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60E" w:rsidRPr="00AA6C06" w:rsidRDefault="00B6760E" w:rsidP="00B6760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:rsidR="00B6760E" w:rsidRPr="00020BD5" w:rsidRDefault="00B6760E" w:rsidP="00B6760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B6760E" w:rsidRDefault="00B6760E" w:rsidP="00B6760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020BD5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B6760E" w:rsidRPr="00020BD5" w:rsidRDefault="00B6760E" w:rsidP="00B6760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:rsidR="00B6760E" w:rsidRPr="00020BD5" w:rsidRDefault="00B6760E" w:rsidP="00B6760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020BD5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Pr="002A58CC" w:rsidRDefault="00B6760E" w:rsidP="00B6760E">
      <w:pPr>
        <w:pStyle w:val="ConsPlusNormal"/>
        <w:widowControl/>
        <w:ind w:firstLine="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Управление жилищн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о-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коммунального хозяйства, транспорта и связи Администрации ЗАТО Северск </w:t>
      </w:r>
      <w:r w:rsidRPr="002A58C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 внесении изменений в Решение Думы  ЗАТО Северск от   01.02.2018 № 34/1 «Об утверждении Правил благоустройства территории городского округа ЗАТО Северск Томской области»</w:t>
      </w:r>
      <w:r w:rsidRPr="00B6760E">
        <w:rPr>
          <w:rFonts w:ascii="Times New Roman" w:hAnsi="Times New Roman" w:cs="Times New Roman"/>
          <w:i/>
          <w:sz w:val="24"/>
          <w:szCs w:val="24"/>
        </w:rPr>
        <w:t>»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:rsidR="00B6760E" w:rsidRPr="00973299" w:rsidRDefault="00B6760E" w:rsidP="00B6760E">
      <w:pPr>
        <w:rPr>
          <w:rFonts w:ascii="Arial" w:hAnsi="Arial" w:cs="Arial"/>
          <w:i/>
          <w:u w:val="single"/>
        </w:rPr>
      </w:pPr>
      <w:r w:rsidRPr="00973299">
        <w:rPr>
          <w:rFonts w:ascii="Times New Roman" w:hAnsi="Times New Roman"/>
          <w:i/>
          <w:sz w:val="24"/>
          <w:szCs w:val="24"/>
          <w:u w:val="single"/>
        </w:rPr>
        <w:t>со дня официального опубликования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:rsidR="00B6760E" w:rsidRPr="00973299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Default="00B6760E" w:rsidP="00B6760E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Перечислены факторы, влияющие на принятие решения о благоустройстве территории, прилегающей к объекту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:rsidR="00B6760E" w:rsidRPr="007202A8" w:rsidRDefault="007B7AED" w:rsidP="00B6760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Конькова Елена Викторовна</w:t>
      </w:r>
      <w:r w:rsidR="00B6760E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                                                                                      </w:t>
      </w:r>
      <w:proofErr w:type="gramStart"/>
      <w:r w:rsidR="00B6760E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  <w:r w:rsidR="00B6760E" w:rsidRPr="007202A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gramEnd"/>
      <w:r w:rsidR="00B6760E" w:rsidRPr="007202A8">
        <w:rPr>
          <w:rFonts w:ascii="Times New Roman" w:hAnsi="Times New Roman" w:cs="Times New Roman"/>
          <w:sz w:val="24"/>
          <w:szCs w:val="24"/>
          <w:vertAlign w:val="superscript"/>
        </w:rPr>
        <w:t>фамилия, имя, отчество</w:t>
      </w:r>
      <w:r w:rsidR="00B6760E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B6760E" w:rsidRPr="00EA096B" w:rsidRDefault="007B7AED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Ведущий инженер </w:t>
      </w:r>
      <w:r w:rsidR="00B6760E" w:rsidRP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отдела</w:t>
      </w:r>
      <w:r w:rsidR="00164ECB">
        <w:rPr>
          <w:rFonts w:ascii="Times New Roman" w:hAnsi="Times New Roman" w:cs="Times New Roman"/>
          <w:i/>
          <w:sz w:val="24"/>
          <w:szCs w:val="24"/>
          <w:u w:val="single"/>
        </w:rPr>
        <w:t xml:space="preserve">  благоустройства, тел.78-00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64ECB">
        <w:rPr>
          <w:rFonts w:ascii="Times New Roman" w:hAnsi="Times New Roman" w:cs="Times New Roman"/>
          <w:i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</w:t>
      </w:r>
      <w:r w:rsidR="00B6760E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hyperlink r:id="rId5" w:history="1">
        <w:r w:rsidRPr="007B7AED">
          <w:rPr>
            <w:rFonts w:ascii="Times New Roman" w:hAnsi="Times New Roman" w:cs="Times New Roman"/>
            <w:i/>
            <w:sz w:val="24"/>
            <w:szCs w:val="24"/>
            <w:u w:val="single"/>
          </w:rPr>
          <w:t>konkova@uzhkh.seversknet.ru</w:t>
        </w:r>
      </w:hyperlink>
    </w:p>
    <w:p w:rsidR="00B6760E" w:rsidRPr="00F3485F" w:rsidRDefault="00B6760E" w:rsidP="00B6760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Pr="00147BFE" w:rsidRDefault="00B6760E" w:rsidP="00C54A8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u w:val="single"/>
        </w:rPr>
      </w:pPr>
      <w:r w:rsidRPr="00147BFE">
        <w:rPr>
          <w:rFonts w:ascii="Times New Roman" w:hAnsi="Times New Roman"/>
          <w:i/>
          <w:sz w:val="24"/>
          <w:szCs w:val="24"/>
          <w:u w:val="single"/>
        </w:rPr>
        <w:t>Благоустройство территории, прилегающей к объектам, принадлежащим субъектам предпринимательской и инвестиционной деятельности</w:t>
      </w:r>
    </w:p>
    <w:p w:rsidR="00C65F2A" w:rsidRDefault="00C65F2A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FC1EAD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 для оценки</w:t>
      </w:r>
      <w:r w:rsidRPr="00FC1EAD">
        <w:rPr>
          <w:rFonts w:ascii="Times New Roman" w:hAnsi="Times New Roman" w:cs="Times New Roman"/>
          <w:sz w:val="24"/>
          <w:szCs w:val="24"/>
        </w:rPr>
        <w:br/>
        <w:t>их достижения:</w:t>
      </w:r>
    </w:p>
    <w:p w:rsidR="00B6760E" w:rsidRPr="00FC1EAD" w:rsidRDefault="00B6760E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Повышение уровня благоустройства </w:t>
      </w:r>
      <w:proofErr w:type="gramStart"/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C65F2A" w:rsidRDefault="00C65F2A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FC1EAD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 предлагаемого правового регулирования (их групп):</w:t>
      </w:r>
    </w:p>
    <w:p w:rsidR="00B6760E" w:rsidRPr="00FC1EAD" w:rsidRDefault="00B57BCD" w:rsidP="00B6760E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Ф</w:t>
      </w:r>
      <w:r w:rsidR="00B6760E"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изические и юридические лица, имеющие на </w:t>
      </w:r>
      <w:proofErr w:type="gramStart"/>
      <w:r w:rsidR="00B6760E" w:rsidRPr="00FC1EAD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="00B6760E"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участки, подлежащие благо</w:t>
      </w:r>
      <w:r w:rsidR="00B05CCB">
        <w:rPr>
          <w:rFonts w:ascii="Times New Roman" w:hAnsi="Times New Roman" w:cs="Times New Roman"/>
          <w:i/>
          <w:sz w:val="24"/>
          <w:szCs w:val="24"/>
          <w:u w:val="single"/>
        </w:rPr>
        <w:t>устройству, здания и сооружения; маломобильные группы населения, инвалиды</w:t>
      </w:r>
    </w:p>
    <w:p w:rsidR="00C65F2A" w:rsidRDefault="00C65F2A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FC1EAD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B6760E" w:rsidRDefault="00164ECB" w:rsidP="00B05CCB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Изменился состав подразделений</w:t>
      </w:r>
      <w:r w:rsidR="000D115E" w:rsidRPr="009B59CA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</w:t>
      </w:r>
      <w:proofErr w:type="gramStart"/>
      <w:r w:rsidR="000D115E" w:rsidRPr="009B59C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уполномоченных осуществлять контроль за  исполнением правил бла</w:t>
      </w:r>
      <w:r w:rsidR="009B40B7">
        <w:rPr>
          <w:rFonts w:ascii="Times New Roman" w:hAnsi="Times New Roman" w:cs="Times New Roman"/>
          <w:i/>
          <w:sz w:val="24"/>
          <w:szCs w:val="24"/>
          <w:u w:val="single"/>
        </w:rPr>
        <w:t>г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оустройства и</w:t>
      </w:r>
      <w:r w:rsidR="000D115E" w:rsidRPr="009B59C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9B59CA">
        <w:rPr>
          <w:rFonts w:ascii="Times New Roman" w:hAnsi="Times New Roman" w:cs="Times New Roman"/>
          <w:i/>
          <w:sz w:val="24"/>
          <w:szCs w:val="24"/>
          <w:u w:val="single"/>
        </w:rPr>
        <w:t>привлек</w:t>
      </w:r>
      <w:r w:rsidR="00DB33FE" w:rsidRPr="009B59CA">
        <w:rPr>
          <w:rFonts w:ascii="Times New Roman" w:hAnsi="Times New Roman" w:cs="Times New Roman"/>
          <w:i/>
          <w:sz w:val="24"/>
          <w:szCs w:val="24"/>
          <w:u w:val="single"/>
        </w:rPr>
        <w:t xml:space="preserve">ать к административной </w:t>
      </w:r>
      <w:r w:rsidR="009B59CA" w:rsidRPr="009B59CA">
        <w:rPr>
          <w:rFonts w:ascii="Times New Roman" w:hAnsi="Times New Roman" w:cs="Times New Roman"/>
          <w:i/>
          <w:sz w:val="24"/>
          <w:szCs w:val="24"/>
          <w:u w:val="single"/>
        </w:rPr>
        <w:t>ответственности</w:t>
      </w:r>
      <w:r w:rsidR="00DB33FE" w:rsidRPr="009B59CA">
        <w:rPr>
          <w:rFonts w:ascii="Times New Roman" w:hAnsi="Times New Roman" w:cs="Times New Roman"/>
          <w:i/>
          <w:sz w:val="24"/>
          <w:szCs w:val="24"/>
          <w:u w:val="single"/>
        </w:rPr>
        <w:t xml:space="preserve"> лиц за нарушение установленных органами местного самоуправления правил благоустройства</w:t>
      </w:r>
      <w:r w:rsidR="009B59CA" w:rsidRPr="009B59CA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</w:p>
    <w:p w:rsidR="000038A5" w:rsidRDefault="00164ECB" w:rsidP="00164ECB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Изменился нормативный правовой акт, регламентирующий содержание объектов благоустройства (</w:t>
      </w:r>
      <w:r w:rsidRPr="00164ECB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Постановлением Главного государственного санитарного врача Российской Федерации от 28 января 2021 № 3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утвержден </w:t>
      </w:r>
      <w:r w:rsidRPr="00164ECB">
        <w:rPr>
          <w:rFonts w:ascii="Times New Roman" w:hAnsi="Times New Roman" w:cs="Times New Roman"/>
          <w:i/>
          <w:sz w:val="24"/>
          <w:szCs w:val="24"/>
          <w:u w:val="single"/>
        </w:rPr>
        <w:t xml:space="preserve">СанПиН 2.1.3684-21 «Санитарно-эпидемиологические требования к содержанию территорий городских и </w:t>
      </w:r>
      <w:r w:rsidRPr="00164ECB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</w:t>
      </w:r>
      <w:proofErr w:type="gramEnd"/>
    </w:p>
    <w:p w:rsidR="00C65F2A" w:rsidRDefault="00C65F2A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 xml:space="preserve">Оценка дополнительных расходов (доходов) </w:t>
      </w:r>
      <w:proofErr w:type="gramStart"/>
      <w:r w:rsidRPr="00020BD5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020BD5">
        <w:rPr>
          <w:rFonts w:ascii="Times New Roman" w:hAnsi="Times New Roman" w:cs="Times New Roman"/>
          <w:sz w:val="24"/>
          <w:szCs w:val="24"/>
        </w:rPr>
        <w:t>, связанных</w:t>
      </w:r>
      <w:r>
        <w:rPr>
          <w:rFonts w:ascii="Times New Roman" w:hAnsi="Times New Roman" w:cs="Times New Roman"/>
          <w:sz w:val="24"/>
          <w:szCs w:val="24"/>
        </w:rPr>
        <w:br/>
      </w:r>
      <w:r w:rsidRPr="00020BD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введением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правового регулирования, источники </w:t>
      </w:r>
      <w:r>
        <w:rPr>
          <w:rFonts w:ascii="Times New Roman" w:hAnsi="Times New Roman" w:cs="Times New Roman"/>
          <w:sz w:val="24"/>
          <w:szCs w:val="24"/>
        </w:rPr>
        <w:t xml:space="preserve">данных </w:t>
      </w:r>
      <w:r w:rsidRPr="00020BD5">
        <w:rPr>
          <w:rFonts w:ascii="Times New Roman" w:hAnsi="Times New Roman" w:cs="Times New Roman"/>
          <w:sz w:val="24"/>
          <w:szCs w:val="24"/>
        </w:rPr>
        <w:t>расходах (доходах)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Pr="000616C1" w:rsidRDefault="00B6760E" w:rsidP="00B6760E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616C1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(доходы) местного бюджета отсутствуют</w:t>
      </w:r>
    </w:p>
    <w:p w:rsidR="00C65F2A" w:rsidRDefault="00C65F2A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61AF" w:rsidRPr="00465BC3" w:rsidRDefault="00B533B5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Возникает обязанность содержания объек</w:t>
      </w:r>
      <w:r w:rsidR="006961AF">
        <w:rPr>
          <w:rFonts w:ascii="Times New Roman" w:hAnsi="Times New Roman" w:cs="Times New Roman"/>
          <w:i/>
          <w:sz w:val="24"/>
          <w:szCs w:val="24"/>
          <w:u w:val="single"/>
        </w:rPr>
        <w:t xml:space="preserve">тов благоустройства </w:t>
      </w:r>
      <w:r w:rsidR="006961AF" w:rsidRPr="006961AF">
        <w:rPr>
          <w:rFonts w:ascii="Times New Roman" w:hAnsi="Times New Roman" w:cs="Times New Roman"/>
          <w:i/>
          <w:sz w:val="24"/>
          <w:szCs w:val="24"/>
          <w:u w:val="single"/>
        </w:rPr>
        <w:t xml:space="preserve">с учетом </w:t>
      </w:r>
      <w:r w:rsidR="000038A5" w:rsidRPr="00164ECB">
        <w:rPr>
          <w:rFonts w:ascii="Times New Roman" w:hAnsi="Times New Roman" w:cs="Times New Roman"/>
          <w:i/>
          <w:sz w:val="24"/>
          <w:szCs w:val="24"/>
          <w:u w:val="single"/>
        </w:rPr>
        <w:t>СанПиН 2.1.3684-21</w:t>
      </w:r>
    </w:p>
    <w:p w:rsidR="00C65F2A" w:rsidRDefault="00C65F2A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:rsidR="00B6760E" w:rsidRPr="007205BF" w:rsidRDefault="00B6760E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:rsidR="00C65F2A" w:rsidRDefault="00C65F2A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Pr="00147BF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</w:t>
      </w:r>
    </w:p>
    <w:p w:rsidR="00C65F2A" w:rsidRDefault="00C65F2A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 w:rsidR="00C54A8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Pr="00FC2DDA" w:rsidRDefault="00B6760E" w:rsidP="00B6760E">
      <w:pPr>
        <w:rPr>
          <w:rFonts w:ascii="Arial" w:hAnsi="Arial" w:cs="Arial"/>
          <w:i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:rsidR="00C65F2A" w:rsidRDefault="00C65F2A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83673A" w:rsidRDefault="00B6760E" w:rsidP="00C65F2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:rsidR="00B6760E" w:rsidRPr="0083673A" w:rsidRDefault="00B6760E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3673A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нему:</w:t>
      </w:r>
    </w:p>
    <w:p w:rsidR="00B6760E" w:rsidRPr="009B59CA" w:rsidRDefault="00C65F2A" w:rsidP="00B6760E">
      <w:pPr>
        <w:pStyle w:val="ConsPlusNormal"/>
        <w:ind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hyperlink r:id="rId6" w:history="1">
        <w:r w:rsidR="009B59CA" w:rsidRPr="009B59CA">
          <w:rPr>
            <w:rStyle w:val="a3"/>
            <w:rFonts w:ascii="Times New Roman" w:eastAsia="Times New Roman" w:hAnsi="Times New Roman" w:cs="Times New Roman"/>
            <w:i/>
            <w:color w:val="auto"/>
            <w:sz w:val="24"/>
            <w:szCs w:val="24"/>
          </w:rPr>
          <w:t>https://зато-северск.рф/otsenka-regulirujuschego-vozdejstvija</w:t>
        </w:r>
      </w:hyperlink>
    </w:p>
    <w:p w:rsidR="00C65F2A" w:rsidRDefault="00C65F2A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9B59CA" w:rsidRDefault="00B6760E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B59CA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B6760E" w:rsidRPr="00C54A8A" w:rsidRDefault="00B6760E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B59CA">
        <w:rPr>
          <w:rFonts w:ascii="Times New Roman" w:hAnsi="Times New Roman" w:cs="Times New Roman"/>
          <w:sz w:val="24"/>
          <w:szCs w:val="24"/>
        </w:rPr>
        <w:t xml:space="preserve">начало: </w:t>
      </w:r>
      <w:r w:rsidRPr="00C54A8A">
        <w:rPr>
          <w:rFonts w:ascii="Times New Roman" w:hAnsi="Times New Roman" w:cs="Times New Roman"/>
          <w:sz w:val="24"/>
          <w:szCs w:val="24"/>
        </w:rPr>
        <w:t>«</w:t>
      </w:r>
      <w:r w:rsidR="00C54A8A">
        <w:rPr>
          <w:rFonts w:ascii="Times New Roman" w:hAnsi="Times New Roman" w:cs="Times New Roman"/>
          <w:sz w:val="24"/>
          <w:szCs w:val="24"/>
        </w:rPr>
        <w:t>0</w:t>
      </w:r>
      <w:r w:rsidR="00FC6775">
        <w:rPr>
          <w:rFonts w:ascii="Times New Roman" w:hAnsi="Times New Roman" w:cs="Times New Roman"/>
          <w:sz w:val="24"/>
          <w:szCs w:val="24"/>
        </w:rPr>
        <w:t>2</w:t>
      </w:r>
      <w:r w:rsidR="009B59CA" w:rsidRPr="00C54A8A">
        <w:rPr>
          <w:rFonts w:ascii="Times New Roman" w:hAnsi="Times New Roman" w:cs="Times New Roman"/>
          <w:sz w:val="24"/>
          <w:szCs w:val="24"/>
        </w:rPr>
        <w:t xml:space="preserve">» </w:t>
      </w:r>
      <w:r w:rsidR="00C54A8A">
        <w:rPr>
          <w:rFonts w:ascii="Times New Roman" w:hAnsi="Times New Roman" w:cs="Times New Roman"/>
          <w:sz w:val="24"/>
          <w:szCs w:val="24"/>
        </w:rPr>
        <w:t>марта</w:t>
      </w:r>
      <w:r w:rsidRPr="00C54A8A">
        <w:rPr>
          <w:rFonts w:ascii="Times New Roman" w:hAnsi="Times New Roman" w:cs="Times New Roman"/>
          <w:sz w:val="24"/>
          <w:szCs w:val="24"/>
        </w:rPr>
        <w:t xml:space="preserve"> 20</w:t>
      </w:r>
      <w:r w:rsidR="00B05CCB" w:rsidRPr="00C54A8A">
        <w:rPr>
          <w:rFonts w:ascii="Times New Roman" w:hAnsi="Times New Roman" w:cs="Times New Roman"/>
          <w:sz w:val="24"/>
          <w:szCs w:val="24"/>
        </w:rPr>
        <w:t>2</w:t>
      </w:r>
      <w:r w:rsidR="00C54A8A">
        <w:rPr>
          <w:rFonts w:ascii="Times New Roman" w:hAnsi="Times New Roman" w:cs="Times New Roman"/>
          <w:sz w:val="24"/>
          <w:szCs w:val="24"/>
        </w:rPr>
        <w:t>2</w:t>
      </w:r>
      <w:r w:rsidRPr="00C54A8A"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B6760E" w:rsidRPr="00FC1EAD" w:rsidRDefault="00B6760E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54A8A">
        <w:rPr>
          <w:rFonts w:ascii="Times New Roman" w:hAnsi="Times New Roman" w:cs="Times New Roman"/>
          <w:sz w:val="24"/>
          <w:szCs w:val="24"/>
        </w:rPr>
        <w:t>окончание: «</w:t>
      </w:r>
      <w:r w:rsidR="007B7AED" w:rsidRPr="00C54A8A">
        <w:rPr>
          <w:rFonts w:ascii="Times New Roman" w:hAnsi="Times New Roman" w:cs="Times New Roman"/>
          <w:sz w:val="24"/>
          <w:szCs w:val="24"/>
        </w:rPr>
        <w:t>1</w:t>
      </w:r>
      <w:r w:rsidR="00FC6775">
        <w:rPr>
          <w:rFonts w:ascii="Times New Roman" w:hAnsi="Times New Roman" w:cs="Times New Roman"/>
          <w:sz w:val="24"/>
          <w:szCs w:val="24"/>
        </w:rPr>
        <w:t>6</w:t>
      </w:r>
      <w:r w:rsidRPr="00C54A8A">
        <w:rPr>
          <w:rFonts w:ascii="Times New Roman" w:hAnsi="Times New Roman" w:cs="Times New Roman"/>
          <w:sz w:val="24"/>
          <w:szCs w:val="24"/>
        </w:rPr>
        <w:t xml:space="preserve">» </w:t>
      </w:r>
      <w:r w:rsidR="00B05CCB" w:rsidRPr="00C54A8A">
        <w:rPr>
          <w:rFonts w:ascii="Times New Roman" w:hAnsi="Times New Roman" w:cs="Times New Roman"/>
          <w:sz w:val="24"/>
          <w:szCs w:val="24"/>
        </w:rPr>
        <w:t>марта</w:t>
      </w:r>
      <w:r w:rsidRPr="00C54A8A">
        <w:rPr>
          <w:rFonts w:ascii="Times New Roman" w:hAnsi="Times New Roman" w:cs="Times New Roman"/>
          <w:sz w:val="24"/>
          <w:szCs w:val="24"/>
        </w:rPr>
        <w:t xml:space="preserve"> 20</w:t>
      </w:r>
      <w:r w:rsidR="00B05CCB" w:rsidRPr="00C54A8A">
        <w:rPr>
          <w:rFonts w:ascii="Times New Roman" w:hAnsi="Times New Roman" w:cs="Times New Roman"/>
          <w:sz w:val="24"/>
          <w:szCs w:val="24"/>
        </w:rPr>
        <w:t>2</w:t>
      </w:r>
      <w:r w:rsidR="00C54A8A">
        <w:rPr>
          <w:rFonts w:ascii="Times New Roman" w:hAnsi="Times New Roman" w:cs="Times New Roman"/>
          <w:sz w:val="24"/>
          <w:szCs w:val="24"/>
        </w:rPr>
        <w:t>2</w:t>
      </w:r>
      <w:r w:rsidRPr="00C54A8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5F2A" w:rsidRDefault="00C65F2A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FC1EAD" w:rsidRDefault="00B6760E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:rsidR="00B6760E" w:rsidRPr="00FC1EAD" w:rsidRDefault="00B6760E" w:rsidP="00B6760E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:rsidR="00B6760E" w:rsidRPr="00FC1EAD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:rsidR="00B05CCB" w:rsidRDefault="00B05CCB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65F2A" w:rsidRDefault="00C65F2A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65F2A" w:rsidRDefault="00C65F2A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65F2A" w:rsidTr="00C65F2A">
        <w:tc>
          <w:tcPr>
            <w:tcW w:w="4785" w:type="dxa"/>
          </w:tcPr>
          <w:p w:rsidR="00C65F2A" w:rsidRPr="00C65F2A" w:rsidRDefault="00C65F2A" w:rsidP="00C65F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5F2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жилищно-коммунального хозяйства, транспорта и связи </w:t>
            </w:r>
            <w:proofErr w:type="gramStart"/>
            <w:r w:rsidRPr="00C65F2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65F2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86" w:type="dxa"/>
          </w:tcPr>
          <w:p w:rsidR="00C65F2A" w:rsidRDefault="00C65F2A" w:rsidP="00B6760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2A" w:rsidRDefault="00C65F2A" w:rsidP="00B6760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2A" w:rsidRPr="00C65F2A" w:rsidRDefault="00C65F2A" w:rsidP="00C65F2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А.М.Вышебаба</w:t>
            </w:r>
            <w:proofErr w:type="spellEnd"/>
          </w:p>
        </w:tc>
      </w:tr>
    </w:tbl>
    <w:p w:rsidR="00E26981" w:rsidRDefault="00E26981"/>
    <w:sectPr w:rsidR="00E2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A35"/>
    <w:rsid w:val="000038A5"/>
    <w:rsid w:val="000D115E"/>
    <w:rsid w:val="00134F2D"/>
    <w:rsid w:val="00164ECB"/>
    <w:rsid w:val="006961AF"/>
    <w:rsid w:val="00776661"/>
    <w:rsid w:val="007B7AED"/>
    <w:rsid w:val="00981A35"/>
    <w:rsid w:val="009B40B7"/>
    <w:rsid w:val="009B59CA"/>
    <w:rsid w:val="00B05CCB"/>
    <w:rsid w:val="00B533B5"/>
    <w:rsid w:val="00B57BCD"/>
    <w:rsid w:val="00B6760E"/>
    <w:rsid w:val="00C54A8A"/>
    <w:rsid w:val="00C65F2A"/>
    <w:rsid w:val="00CE3AE2"/>
    <w:rsid w:val="00CF4D22"/>
    <w:rsid w:val="00DA4E5D"/>
    <w:rsid w:val="00DB33FE"/>
    <w:rsid w:val="00E26981"/>
    <w:rsid w:val="00FA08D7"/>
    <w:rsid w:val="00FC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60E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76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676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B59C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961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1A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C65F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60E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76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676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B59C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961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1A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C65F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5" Type="http://schemas.openxmlformats.org/officeDocument/2006/relationships/hyperlink" Target="v8doc:messagekonkova@uzhkh.sever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Soloshenkova</cp:lastModifiedBy>
  <cp:revision>12</cp:revision>
  <cp:lastPrinted>2020-01-14T04:50:00Z</cp:lastPrinted>
  <dcterms:created xsi:type="dcterms:W3CDTF">2020-02-27T02:38:00Z</dcterms:created>
  <dcterms:modified xsi:type="dcterms:W3CDTF">2022-02-28T02:10:00Z</dcterms:modified>
</cp:coreProperties>
</file>