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B8726B" w:rsidRPr="00743810" w:rsidRDefault="00B8726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43810">
        <w:rPr>
          <w:rFonts w:ascii="Times New Roman" w:hAnsi="Times New Roman"/>
          <w:i/>
          <w:sz w:val="24"/>
          <w:szCs w:val="24"/>
          <w:u w:val="single"/>
        </w:rPr>
        <w:t>«</w:t>
      </w:r>
      <w:bookmarkStart w:id="0" w:name="_GoBack"/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порядка предоставления в 2022 году субсидии из </w:t>
      </w:r>
      <w:proofErr w:type="gramStart"/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C0514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>на компенсацию расходов теплоснабжающим организациям внегородских территорий ЗАТО Северск, связанных с ростом цен на уголь</w:t>
      </w:r>
      <w:bookmarkEnd w:id="0"/>
      <w:r w:rsidRPr="00743810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BE7E7D" w:rsidRPr="00743810" w:rsidRDefault="00BE7E7D" w:rsidP="00D60E04">
      <w:pPr>
        <w:pStyle w:val="ConsPlusNonformat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E7E7D">
        <w:rPr>
          <w:rFonts w:ascii="Times New Roman" w:hAnsi="Times New Roman"/>
          <w:i/>
          <w:sz w:val="24"/>
          <w:szCs w:val="24"/>
          <w:u w:val="single"/>
        </w:rPr>
        <w:t xml:space="preserve">Порядок </w:t>
      </w:r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>определяет цели, условия, порядок предоставления в 202</w:t>
      </w:r>
      <w:r w:rsidR="00743810">
        <w:rPr>
          <w:rFonts w:ascii="Times New Roman" w:hAnsi="Times New Roman"/>
          <w:i/>
          <w:sz w:val="24"/>
          <w:szCs w:val="24"/>
          <w:u w:val="single"/>
        </w:rPr>
        <w:t>2</w:t>
      </w:r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 xml:space="preserve"> году субсидий </w:t>
      </w:r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 xml:space="preserve">на компенсацию расходов теплоснабжающим организациям внегородских </w:t>
      </w:r>
      <w:proofErr w:type="gramStart"/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>территорий</w:t>
      </w:r>
      <w:proofErr w:type="gramEnd"/>
      <w:r w:rsidR="00743810" w:rsidRPr="00743810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>ЗАТО Северск, связанных с ростом цен на уголь</w:t>
      </w:r>
    </w:p>
    <w:p w:rsidR="00FB3F1F" w:rsidRPr="00BE7E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E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D70F6D" w:rsidRPr="00F70190" w:rsidRDefault="00AB1CA1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="007E7832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D70F6D" w:rsidRPr="00F70190" w:rsidRDefault="00B75C4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F70190">
        <w:rPr>
          <w:rFonts w:ascii="Times New Roman" w:hAnsi="Times New Roman" w:cs="Times New Roman"/>
          <w:i/>
          <w:sz w:val="24"/>
          <w:szCs w:val="24"/>
          <w:u w:val="single"/>
        </w:rPr>
        <w:t>олжность: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0705D6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70F6D" w:rsidRPr="00840D5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="00DB73C5" w:rsidRPr="00F70190">
        <w:rPr>
          <w:rFonts w:ascii="Times New Roman CYR" w:hAnsi="Times New Roman CYR" w:cs="Times New Roman"/>
          <w:sz w:val="24"/>
        </w:rPr>
        <w:t xml:space="preserve"> 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="00E06E74"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40D52"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E1504" w:rsidRPr="00743810" w:rsidRDefault="00743810" w:rsidP="007E1504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743810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Целью предоставления субсидии является компенсация расходов в 2022 году теплоснабжающим организациям 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t xml:space="preserve">внегородских </w:t>
      </w:r>
      <w:proofErr w:type="gramStart"/>
      <w:r w:rsidRPr="00743810">
        <w:rPr>
          <w:rFonts w:ascii="Times New Roman" w:hAnsi="Times New Roman"/>
          <w:i/>
          <w:sz w:val="24"/>
          <w:szCs w:val="24"/>
          <w:u w:val="single"/>
        </w:rPr>
        <w:t>территорий</w:t>
      </w:r>
      <w:proofErr w:type="gramEnd"/>
      <w:r w:rsidRPr="00743810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t>ЗАТО Северск</w:t>
      </w:r>
      <w:r w:rsidRPr="00743810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, связанных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br/>
      </w:r>
      <w:r w:rsidRPr="00743810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с ростом цен на уголь, возникающих в результате деятельности, направленной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br/>
      </w:r>
      <w:r w:rsidRPr="00743810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на реализацию положений Федерального закона от 27 июля 2010 года № 190-ФЗ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br/>
      </w:r>
      <w:r w:rsidRPr="00743810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«О теплоснабжении», в части обеспечения условий, необходимых для организации теплоснабжения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t xml:space="preserve"> на внегородских территориях</w:t>
      </w:r>
      <w:r w:rsidRPr="00743810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Pr="00743810">
        <w:rPr>
          <w:rFonts w:ascii="Times New Roman" w:hAnsi="Times New Roman"/>
          <w:i/>
          <w:sz w:val="24"/>
          <w:szCs w:val="24"/>
          <w:u w:val="single"/>
        </w:rPr>
        <w:t>ЗАТО Северск.</w:t>
      </w:r>
      <w:r w:rsidR="007E1504" w:rsidRPr="00743810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:rsidR="00BE7E7D" w:rsidRPr="007E1504" w:rsidRDefault="00743810" w:rsidP="007E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743810">
        <w:rPr>
          <w:rFonts w:ascii="Times New Roman" w:hAnsi="Times New Roman"/>
          <w:i/>
          <w:sz w:val="24"/>
          <w:szCs w:val="24"/>
          <w:u w:val="single"/>
        </w:rPr>
        <w:t xml:space="preserve">Результатом предоставления субсидии является компенсация расходов теплоснабжающим организациям, связанных с ростом цен на уголь в 2022 году. </w:t>
      </w:r>
      <w:r w:rsidR="00BE7E7D" w:rsidRPr="00743810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743810" w:rsidRDefault="00743810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743810">
        <w:rPr>
          <w:rFonts w:ascii="Times New Roman" w:hAnsi="Times New Roman"/>
          <w:i/>
          <w:sz w:val="24"/>
          <w:szCs w:val="24"/>
          <w:u w:val="single"/>
        </w:rPr>
        <w:t xml:space="preserve">На получение субсидии имеют право организации, зарегистрированные в Томской области, оказывающие услуги в сфере теплоснабжения на внегородских </w:t>
      </w:r>
      <w:proofErr w:type="gramStart"/>
      <w:r w:rsidRPr="00743810">
        <w:rPr>
          <w:rFonts w:ascii="Times New Roman" w:hAnsi="Times New Roman"/>
          <w:i/>
          <w:sz w:val="24"/>
          <w:szCs w:val="24"/>
          <w:u w:val="single"/>
        </w:rPr>
        <w:t>территориях</w:t>
      </w:r>
      <w:proofErr w:type="gramEnd"/>
      <w:r w:rsidRPr="00743810">
        <w:rPr>
          <w:rFonts w:ascii="Times New Roman" w:hAnsi="Times New Roman"/>
          <w:i/>
          <w:sz w:val="24"/>
          <w:szCs w:val="24"/>
          <w:u w:val="single"/>
        </w:rPr>
        <w:br/>
        <w:t>ЗАТО Северск, использующие в качестве топлива уголь, и учтенные в реестре регулируемых организаций Томской области в сфере теплоснабжени</w:t>
      </w:r>
      <w:r>
        <w:rPr>
          <w:rFonts w:ascii="Times New Roman" w:hAnsi="Times New Roman"/>
          <w:i/>
          <w:sz w:val="24"/>
          <w:szCs w:val="24"/>
          <w:u w:val="single"/>
        </w:rPr>
        <w:t>я.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 xml:space="preserve">с введением предлагаемого правового регулирования, источники данных о расходах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743810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потребуются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C0514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74381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="0099235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9235D">
        <w:rPr>
          <w:rFonts w:ascii="Times New Roman" w:hAnsi="Times New Roman" w:cs="Times New Roman"/>
          <w:sz w:val="24"/>
          <w:szCs w:val="24"/>
        </w:rPr>
        <w:t xml:space="preserve">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743810">
        <w:rPr>
          <w:rFonts w:ascii="Times New Roman" w:hAnsi="Times New Roman" w:cs="Times New Roman"/>
          <w:sz w:val="24"/>
          <w:szCs w:val="24"/>
        </w:rPr>
        <w:t>В.А.Осипенко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C3BD7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261D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86785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43810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1504"/>
    <w:rsid w:val="007E4EBE"/>
    <w:rsid w:val="007E7832"/>
    <w:rsid w:val="007F120A"/>
    <w:rsid w:val="00801136"/>
    <w:rsid w:val="0080679E"/>
    <w:rsid w:val="00811E71"/>
    <w:rsid w:val="00816508"/>
    <w:rsid w:val="00817222"/>
    <w:rsid w:val="00822ECC"/>
    <w:rsid w:val="0082321B"/>
    <w:rsid w:val="00825374"/>
    <w:rsid w:val="008254E3"/>
    <w:rsid w:val="00840D52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1CA1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26B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E7E7D"/>
    <w:rsid w:val="00BF194D"/>
    <w:rsid w:val="00C02702"/>
    <w:rsid w:val="00C04814"/>
    <w:rsid w:val="00C0514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4230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3</cp:revision>
  <cp:lastPrinted>2022-03-03T04:18:00Z</cp:lastPrinted>
  <dcterms:created xsi:type="dcterms:W3CDTF">2022-03-03T04:17:00Z</dcterms:created>
  <dcterms:modified xsi:type="dcterms:W3CDTF">2022-03-03T04:18:00Z</dcterms:modified>
</cp:coreProperties>
</file>