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F75E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B8726B" w:rsidRPr="0061371D" w:rsidRDefault="00B8726B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1371D">
        <w:rPr>
          <w:rFonts w:ascii="Times New Roman" w:hAnsi="Times New Roman"/>
          <w:i/>
          <w:sz w:val="24"/>
          <w:szCs w:val="24"/>
          <w:u w:val="single"/>
        </w:rPr>
        <w:t>«</w:t>
      </w:r>
      <w:r w:rsidR="0061371D" w:rsidRPr="0061371D">
        <w:rPr>
          <w:rFonts w:ascii="Times New Roman" w:hAnsi="Times New Roman"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61371D" w:rsidRPr="0061371D"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 w:rsidR="0061371D" w:rsidRPr="0061371D">
        <w:rPr>
          <w:rFonts w:ascii="Times New Roman" w:hAnsi="Times New Roman"/>
          <w:sz w:val="24"/>
          <w:szCs w:val="24"/>
          <w:u w:val="single"/>
        </w:rPr>
        <w:t xml:space="preserve"> ЗАТО Северск от 10.06.2019 № 114</w:t>
      </w:r>
      <w:r w:rsidR="00C81135">
        <w:rPr>
          <w:rFonts w:ascii="Times New Roman" w:hAnsi="Times New Roman"/>
          <w:sz w:val="24"/>
          <w:szCs w:val="24"/>
          <w:u w:val="single"/>
        </w:rPr>
        <w:t>8</w:t>
      </w:r>
      <w:r w:rsidRPr="0061371D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61371D" w:rsidRDefault="0061371D" w:rsidP="00D60E04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</w:t>
      </w:r>
      <w:r w:rsidRPr="00D60E04">
        <w:rPr>
          <w:rFonts w:ascii="Times New Roman" w:hAnsi="Times New Roman"/>
          <w:sz w:val="24"/>
          <w:szCs w:val="24"/>
          <w:u w:val="single"/>
        </w:rPr>
        <w:t>акт в целях приведения нормативного правового акта в соответствие с действующим законодательством</w:t>
      </w:r>
    </w:p>
    <w:p w:rsidR="00FB3F1F" w:rsidRPr="00BE7E7D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E7D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D70F6D" w:rsidRPr="00F70190" w:rsidRDefault="00AB1CA1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="007E7832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D70F6D" w:rsidRPr="00F70190" w:rsidRDefault="00B75C4D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70F6D" w:rsidRPr="00F70190">
        <w:rPr>
          <w:rFonts w:ascii="Times New Roman" w:hAnsi="Times New Roman" w:cs="Times New Roman"/>
          <w:i/>
          <w:sz w:val="24"/>
          <w:szCs w:val="24"/>
          <w:u w:val="single"/>
        </w:rPr>
        <w:t>олжность:</w:t>
      </w:r>
      <w:r w:rsidR="008F5626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0705D6" w:rsidRPr="00F70190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8F5626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D70F6D" w:rsidRPr="00840D5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="00DB73C5" w:rsidRPr="00F70190">
        <w:rPr>
          <w:rFonts w:ascii="Times New Roman CYR" w:hAnsi="Times New Roman CYR" w:cs="Times New Roman"/>
          <w:sz w:val="24"/>
        </w:rPr>
        <w:t xml:space="preserve"> 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="00E06E74"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40D52"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Решение социальнозначимых проблем. Поддержка </w:t>
      </w:r>
      <w:r w:rsidR="0061371D">
        <w:rPr>
          <w:rFonts w:ascii="Times New Roman" w:hAnsi="Times New Roman"/>
          <w:i/>
          <w:sz w:val="24"/>
          <w:szCs w:val="24"/>
          <w:u w:val="single"/>
        </w:rPr>
        <w:t>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товаропроизводителями,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BE7E7D" w:rsidRPr="007E1504" w:rsidRDefault="0061371D" w:rsidP="007E15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является </w:t>
      </w:r>
      <w:r w:rsidRPr="00D60E04">
        <w:rPr>
          <w:rFonts w:ascii="Times New Roman" w:hAnsi="Times New Roman"/>
          <w:i/>
          <w:sz w:val="24"/>
          <w:szCs w:val="24"/>
          <w:u w:val="single"/>
        </w:rPr>
        <w:t>приведения нормативного правового акта в соответствие с действующим законодательством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  <w:r w:rsidR="00743810" w:rsidRPr="00743810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BE7E7D" w:rsidRPr="00743810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1371D" w:rsidRDefault="00743810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743810">
        <w:rPr>
          <w:rFonts w:ascii="Times New Roman" w:hAnsi="Times New Roman"/>
          <w:i/>
          <w:sz w:val="24"/>
          <w:szCs w:val="24"/>
          <w:u w:val="single"/>
        </w:rPr>
        <w:t xml:space="preserve">На получение субсидии имеют право организации, </w:t>
      </w:r>
      <w:r w:rsidR="0061371D" w:rsidRPr="0061371D">
        <w:rPr>
          <w:rFonts w:ascii="Times New Roman" w:hAnsi="Times New Roman" w:cs="Times New Roman"/>
          <w:i/>
          <w:sz w:val="24"/>
          <w:szCs w:val="24"/>
          <w:u w:val="single"/>
        </w:rPr>
        <w:t xml:space="preserve">являются ЛПХ, КФХ и ИП, являющиеся сельскохозяйственными товаропроизводителями, основными </w:t>
      </w:r>
      <w:proofErr w:type="gramStart"/>
      <w:r w:rsidR="0061371D" w:rsidRPr="0061371D">
        <w:rPr>
          <w:rFonts w:ascii="Times New Roman" w:hAnsi="Times New Roman" w:cs="Times New Roman"/>
          <w:i/>
          <w:sz w:val="24"/>
          <w:szCs w:val="24"/>
          <w:u w:val="single"/>
        </w:rPr>
        <w:t>видами</w:t>
      </w:r>
      <w:proofErr w:type="gramEnd"/>
      <w:r w:rsidR="0061371D" w:rsidRPr="0061371D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деятельности которых являются производство и (или) переработка сельскохозяйственной продукции (для КФХ и ИП)</w:t>
      </w:r>
      <w:r w:rsidRPr="0061371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743810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ополнительные расходы (доходы) </w:t>
      </w:r>
      <w:proofErr w:type="gramStart"/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потребуются</w:t>
      </w:r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Default="00C81135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hyperlink r:id="rId5" w:history="1">
        <w:r w:rsidR="00AB3CD1" w:rsidRPr="00E27761">
          <w:rPr>
            <w:rStyle w:val="a3"/>
            <w:rFonts w:ascii="Times New Roman" w:hAnsi="Times New Roman" w:cs="Times New Roman"/>
            <w:sz w:val="24"/>
            <w:szCs w:val="24"/>
          </w:rPr>
          <w:t>https://зато-северск.рф/otsenka-regulirujuschego-vozdejstvija</w:t>
        </w:r>
      </w:hyperlink>
      <w:r w:rsidR="00AB3CD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C81135">
        <w:rPr>
          <w:rFonts w:ascii="Times New Roman" w:hAnsi="Times New Roman" w:cs="Times New Roman"/>
          <w:sz w:val="24"/>
          <w:szCs w:val="24"/>
          <w:u w:val="single"/>
        </w:rPr>
        <w:t>31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61371D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C81135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61371D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743810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A44688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C81135">
        <w:rPr>
          <w:rFonts w:ascii="Times New Roman" w:hAnsi="Times New Roman" w:cs="Times New Roman"/>
          <w:sz w:val="24"/>
          <w:szCs w:val="24"/>
        </w:rPr>
        <w:t>а</w:t>
      </w:r>
      <w:bookmarkStart w:id="0" w:name="_GoBack"/>
      <w:bookmarkEnd w:id="0"/>
      <w:r w:rsidR="0099235D">
        <w:rPr>
          <w:rFonts w:ascii="Times New Roman" w:hAnsi="Times New Roman" w:cs="Times New Roman"/>
          <w:sz w:val="24"/>
          <w:szCs w:val="24"/>
        </w:rPr>
        <w:t xml:space="preserve">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A44688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C3BD7"/>
    <w:rsid w:val="000D0428"/>
    <w:rsid w:val="000D0FBD"/>
    <w:rsid w:val="000D6905"/>
    <w:rsid w:val="000E2AE0"/>
    <w:rsid w:val="000E5AC2"/>
    <w:rsid w:val="000E7699"/>
    <w:rsid w:val="000E791F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261D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86785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371D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43810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1504"/>
    <w:rsid w:val="007E4EBE"/>
    <w:rsid w:val="007E7832"/>
    <w:rsid w:val="007F120A"/>
    <w:rsid w:val="00801136"/>
    <w:rsid w:val="0080679E"/>
    <w:rsid w:val="00811E71"/>
    <w:rsid w:val="00816508"/>
    <w:rsid w:val="00817222"/>
    <w:rsid w:val="00822ECC"/>
    <w:rsid w:val="0082321B"/>
    <w:rsid w:val="00825374"/>
    <w:rsid w:val="008254E3"/>
    <w:rsid w:val="00840D52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44688"/>
    <w:rsid w:val="00A72618"/>
    <w:rsid w:val="00A850F2"/>
    <w:rsid w:val="00A95358"/>
    <w:rsid w:val="00A96AEC"/>
    <w:rsid w:val="00A972A7"/>
    <w:rsid w:val="00AA31B3"/>
    <w:rsid w:val="00AB1CA1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26B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E7E7D"/>
    <w:rsid w:val="00BF194D"/>
    <w:rsid w:val="00C02702"/>
    <w:rsid w:val="00C04814"/>
    <w:rsid w:val="00C0514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135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  <w:style w:type="paragraph" w:customStyle="1" w:styleId="a8">
    <w:name w:val="Знак"/>
    <w:basedOn w:val="a"/>
    <w:rsid w:val="0061371D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  <w:style w:type="paragraph" w:customStyle="1" w:styleId="a8">
    <w:name w:val="Знак"/>
    <w:basedOn w:val="a"/>
    <w:rsid w:val="0061371D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3778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7</cp:revision>
  <cp:lastPrinted>2022-03-03T04:18:00Z</cp:lastPrinted>
  <dcterms:created xsi:type="dcterms:W3CDTF">2022-03-03T04:17:00Z</dcterms:created>
  <dcterms:modified xsi:type="dcterms:W3CDTF">2022-05-31T08:02:00Z</dcterms:modified>
</cp:coreProperties>
</file>