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AE2043" w:rsidRPr="0047232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D45755" w:rsidRDefault="00D45755" w:rsidP="004975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постановление</w:t>
            </w:r>
          </w:p>
          <w:p w:rsidR="00AE2043" w:rsidRDefault="00D45755" w:rsidP="004975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 от 05.09.2012 № 2558 </w:t>
            </w:r>
          </w:p>
          <w:p w:rsidR="005B76FD" w:rsidRPr="00AE2043" w:rsidRDefault="005B76FD" w:rsidP="004975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B70A63" w:rsidRDefault="00B70A63" w:rsidP="00B70A63">
      <w:pPr>
        <w:jc w:val="both"/>
      </w:pPr>
    </w:p>
    <w:p w:rsidR="00B70A63" w:rsidRDefault="00B70A63" w:rsidP="00B70A63">
      <w:pPr>
        <w:jc w:val="both"/>
        <w:rPr>
          <w:rFonts w:ascii="Times New Roman" w:hAnsi="Times New Roman"/>
          <w:sz w:val="24"/>
          <w:szCs w:val="24"/>
        </w:rPr>
      </w:pPr>
    </w:p>
    <w:p w:rsidR="00B70A63" w:rsidRDefault="00B70A63" w:rsidP="00B70A63">
      <w:pPr>
        <w:jc w:val="both"/>
        <w:rPr>
          <w:rFonts w:ascii="Times New Roman" w:hAnsi="Times New Roman"/>
          <w:sz w:val="24"/>
          <w:szCs w:val="24"/>
        </w:rPr>
      </w:pPr>
    </w:p>
    <w:p w:rsidR="00B70A63" w:rsidRDefault="00B70A63" w:rsidP="00B70A63">
      <w:pPr>
        <w:jc w:val="both"/>
        <w:rPr>
          <w:rFonts w:ascii="Times New Roman" w:hAnsi="Times New Roman"/>
          <w:sz w:val="24"/>
          <w:szCs w:val="24"/>
        </w:rPr>
      </w:pPr>
    </w:p>
    <w:p w:rsidR="00B70A63" w:rsidRPr="00B70A63" w:rsidRDefault="005B76FD" w:rsidP="001A5E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3369D">
        <w:rPr>
          <w:rFonts w:ascii="Times New Roman" w:hAnsi="Times New Roman"/>
          <w:sz w:val="24"/>
          <w:szCs w:val="24"/>
        </w:rPr>
        <w:tab/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В </w:t>
      </w:r>
      <w:r w:rsidR="00BF1D98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со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ответствии с Федеральным законом от 6 октября 2003 года </w:t>
      </w:r>
      <w:r w:rsidR="00BF1D98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№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131-ФЗ «Об общих принципах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организации 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местного 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самоуправления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в 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Российской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Федерации», </w:t>
      </w:r>
      <w:hyperlink r:id="rId8" w:history="1"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Федеральным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законом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от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7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декабря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2011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года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№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416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– </w:t>
        </w:r>
        <w:r w:rsidR="0060305D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ФЗ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«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О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водоснабжении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                                   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и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водоотведении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»</w:t>
        </w:r>
      </w:hyperlink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, </w:t>
      </w:r>
      <w:hyperlink r:id="rId9" w:history="1"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Постановлением Правительства Российской Федерации от 29 июля 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     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2013 года 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№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644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«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Об утверждении Правил холодного водоснабжения и водоотведения</w:t>
        </w:r>
        <w:r w:rsidR="001A5EA5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                      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и о внесении изменений в некоторые акты Правительства Российской Федерации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»</w:t>
        </w:r>
      </w:hyperlink>
      <w:r w:rsidR="00BF1D98" w:rsidRPr="00B70A6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,  </w:t>
      </w:r>
      <w:hyperlink r:id="rId10" w:history="1"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Постановлени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ем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Правительства Российской Федерации от 22 мая 2020 года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 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№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 xml:space="preserve"> 728 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«</w:t>
        </w:r>
        <w:r w:rsidR="00BF1D98" w:rsidRPr="00B70A63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</w:t>
        </w:r>
        <w:r w:rsidR="00D5181B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»</w:t>
        </w:r>
        <w:r w:rsidR="00BF1D98">
          <w:rPr>
            <w:rStyle w:val="a4"/>
            <w:rFonts w:ascii="Times New Roman" w:hAnsi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, на основании</w:t>
        </w:r>
      </w:hyperlink>
      <w:r w:rsidR="0063369D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письм</w:t>
      </w:r>
      <w:r w:rsidR="00BF1D98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а</w:t>
      </w:r>
      <w:r w:rsidR="0063369D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Акционерного общества «Северский водоканал» </w:t>
      </w:r>
      <w:r w:rsidR="004C7F8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о</w:t>
      </w:r>
      <w:r w:rsidR="0063369D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т</w:t>
      </w:r>
      <w:r w:rsidR="004C7F8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 30.08.2022 </w:t>
      </w:r>
      <w:r w:rsidR="0063369D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№</w:t>
      </w:r>
      <w:r w:rsidR="004C7F8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 01-02-08/125,</w:t>
      </w:r>
      <w:r w:rsidR="001A5EA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в</w:t>
      </w:r>
      <w:r w:rsidR="00A71E14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целях совершенствования муниципального правового акта</w:t>
      </w:r>
    </w:p>
    <w:p w:rsidR="0024437E" w:rsidRDefault="0024437E" w:rsidP="001A5EA5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D76B8" w:rsidRPr="00472321" w:rsidRDefault="0080227D" w:rsidP="0024437E">
      <w:pPr>
        <w:ind w:firstLine="708"/>
        <w:jc w:val="center"/>
        <w:rPr>
          <w:rFonts w:ascii="Times New Roman" w:hAnsi="Times New Roman"/>
          <w:sz w:val="24"/>
          <w:szCs w:val="24"/>
        </w:rPr>
      </w:pPr>
      <w:r w:rsidRPr="00472321">
        <w:rPr>
          <w:rFonts w:ascii="Times New Roman" w:hAnsi="Times New Roman"/>
          <w:sz w:val="24"/>
          <w:szCs w:val="24"/>
        </w:rPr>
        <w:t>ПОСТАНОВЛЯЮ:</w:t>
      </w:r>
    </w:p>
    <w:p w:rsidR="00B04806" w:rsidRPr="00472321" w:rsidRDefault="00B04806" w:rsidP="009E6B58">
      <w:pPr>
        <w:rPr>
          <w:rFonts w:ascii="Times New Roman" w:hAnsi="Times New Roman"/>
          <w:sz w:val="24"/>
          <w:szCs w:val="24"/>
        </w:rPr>
      </w:pPr>
    </w:p>
    <w:p w:rsidR="0024437E" w:rsidRPr="00247C01" w:rsidRDefault="0024437E" w:rsidP="0049754A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1.</w:t>
      </w:r>
      <w:r w:rsidR="00CD76B8" w:rsidRPr="00472321">
        <w:rPr>
          <w:rFonts w:ascii="Times New Roman" w:hAnsi="Times New Roman"/>
          <w:color w:val="000000"/>
          <w:sz w:val="24"/>
          <w:szCs w:val="24"/>
        </w:rPr>
        <w:t> </w:t>
      </w:r>
      <w:r w:rsidR="0063369D">
        <w:rPr>
          <w:rFonts w:ascii="Times New Roman" w:hAnsi="Times New Roman"/>
          <w:color w:val="000000"/>
          <w:sz w:val="24"/>
          <w:szCs w:val="24"/>
        </w:rPr>
        <w:t>Внести в постановление Администрации ЗАТО Северск от 05.09.2012 № 2558 «Об  у</w:t>
      </w:r>
      <w:r w:rsidRPr="00247C01">
        <w:rPr>
          <w:rFonts w:ascii="Times New Roman" w:hAnsi="Times New Roman" w:cs="Times New Roman"/>
          <w:sz w:val="24"/>
          <w:szCs w:val="24"/>
        </w:rPr>
        <w:t>твер</w:t>
      </w:r>
      <w:r w:rsidR="0063369D">
        <w:rPr>
          <w:rFonts w:ascii="Times New Roman" w:hAnsi="Times New Roman" w:cs="Times New Roman"/>
          <w:sz w:val="24"/>
          <w:szCs w:val="24"/>
        </w:rPr>
        <w:t>ждении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247C01">
        <w:rPr>
          <w:rFonts w:ascii="Times New Roman" w:hAnsi="Times New Roman" w:cs="Times New Roman"/>
          <w:sz w:val="24"/>
          <w:szCs w:val="24"/>
        </w:rPr>
        <w:t>орматив</w:t>
      </w:r>
      <w:r w:rsidR="0063369D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водоотведения (сброса) по</w:t>
      </w:r>
      <w:r w:rsidRPr="00247C01">
        <w:rPr>
          <w:rFonts w:ascii="Times New Roman" w:hAnsi="Times New Roman" w:cs="Times New Roman"/>
          <w:sz w:val="24"/>
          <w:szCs w:val="24"/>
        </w:rPr>
        <w:t xml:space="preserve"> состав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47C01">
        <w:rPr>
          <w:rFonts w:ascii="Times New Roman" w:hAnsi="Times New Roman" w:cs="Times New Roman"/>
          <w:sz w:val="24"/>
          <w:szCs w:val="24"/>
        </w:rPr>
        <w:t xml:space="preserve"> сточных вод, сбрасываемых</w:t>
      </w:r>
      <w:r w:rsidR="008D2234">
        <w:rPr>
          <w:rFonts w:ascii="Times New Roman" w:hAnsi="Times New Roman" w:cs="Times New Roman"/>
          <w:sz w:val="24"/>
          <w:szCs w:val="24"/>
        </w:rPr>
        <w:t xml:space="preserve"> абонентами </w:t>
      </w:r>
      <w:r w:rsidR="0063369D">
        <w:rPr>
          <w:rFonts w:ascii="Times New Roman" w:hAnsi="Times New Roman" w:cs="Times New Roman"/>
          <w:sz w:val="24"/>
          <w:szCs w:val="24"/>
        </w:rPr>
        <w:t>Акционерного о</w:t>
      </w:r>
      <w:r w:rsidR="008D2234">
        <w:rPr>
          <w:rFonts w:ascii="Times New Roman" w:hAnsi="Times New Roman" w:cs="Times New Roman"/>
          <w:sz w:val="24"/>
          <w:szCs w:val="24"/>
        </w:rPr>
        <w:t>бщества</w:t>
      </w:r>
      <w:r w:rsidR="0063369D">
        <w:rPr>
          <w:rFonts w:ascii="Times New Roman" w:hAnsi="Times New Roman" w:cs="Times New Roman"/>
          <w:sz w:val="24"/>
          <w:szCs w:val="24"/>
        </w:rPr>
        <w:t xml:space="preserve"> «Северский водоканал»</w:t>
      </w:r>
      <w:r w:rsidRPr="00247C01">
        <w:rPr>
          <w:rFonts w:ascii="Times New Roman" w:hAnsi="Times New Roman" w:cs="Times New Roman"/>
          <w:sz w:val="24"/>
          <w:szCs w:val="24"/>
        </w:rPr>
        <w:t xml:space="preserve"> в </w:t>
      </w:r>
      <w:r w:rsidR="008D2234">
        <w:rPr>
          <w:rFonts w:ascii="Times New Roman" w:hAnsi="Times New Roman" w:cs="Times New Roman"/>
          <w:sz w:val="24"/>
          <w:szCs w:val="24"/>
        </w:rPr>
        <w:t xml:space="preserve">коммунальную систему </w:t>
      </w:r>
      <w:r w:rsidRPr="00247C01">
        <w:rPr>
          <w:rFonts w:ascii="Times New Roman" w:hAnsi="Times New Roman" w:cs="Times New Roman"/>
          <w:sz w:val="24"/>
          <w:szCs w:val="24"/>
        </w:rPr>
        <w:t xml:space="preserve">канализации </w:t>
      </w:r>
      <w:r w:rsidR="0063369D">
        <w:rPr>
          <w:rFonts w:ascii="Times New Roman" w:hAnsi="Times New Roman" w:cs="Times New Roman"/>
          <w:sz w:val="24"/>
          <w:szCs w:val="24"/>
        </w:rPr>
        <w:t>г.Северска» изменение, изложив</w:t>
      </w:r>
      <w:r w:rsidR="00751FBD" w:rsidRPr="00751FBD">
        <w:rPr>
          <w:rFonts w:ascii="Times New Roman" w:hAnsi="Times New Roman" w:cs="Times New Roman"/>
          <w:sz w:val="24"/>
          <w:szCs w:val="24"/>
        </w:rPr>
        <w:t xml:space="preserve"> </w:t>
      </w:r>
      <w:r w:rsidR="00751FBD">
        <w:rPr>
          <w:rFonts w:ascii="Times New Roman" w:hAnsi="Times New Roman" w:cs="Times New Roman"/>
          <w:sz w:val="24"/>
          <w:szCs w:val="24"/>
        </w:rPr>
        <w:t>н</w:t>
      </w:r>
      <w:r w:rsidR="00751FBD" w:rsidRPr="00247C01">
        <w:rPr>
          <w:rFonts w:ascii="Times New Roman" w:hAnsi="Times New Roman" w:cs="Times New Roman"/>
          <w:sz w:val="24"/>
          <w:szCs w:val="24"/>
        </w:rPr>
        <w:t>ормати</w:t>
      </w:r>
      <w:r w:rsidR="005443AD">
        <w:rPr>
          <w:rFonts w:ascii="Times New Roman" w:hAnsi="Times New Roman" w:cs="Times New Roman"/>
          <w:sz w:val="24"/>
          <w:szCs w:val="24"/>
        </w:rPr>
        <w:t>вы</w:t>
      </w:r>
      <w:r w:rsidR="00751FBD">
        <w:rPr>
          <w:rFonts w:ascii="Times New Roman" w:hAnsi="Times New Roman" w:cs="Times New Roman"/>
          <w:sz w:val="24"/>
          <w:szCs w:val="24"/>
        </w:rPr>
        <w:t xml:space="preserve"> </w:t>
      </w:r>
      <w:r w:rsidR="00751FBD" w:rsidRPr="00247C01">
        <w:rPr>
          <w:rFonts w:ascii="Times New Roman" w:hAnsi="Times New Roman" w:cs="Times New Roman"/>
          <w:sz w:val="24"/>
          <w:szCs w:val="24"/>
        </w:rPr>
        <w:t>состав</w:t>
      </w:r>
      <w:r w:rsidR="00C218E6">
        <w:rPr>
          <w:rFonts w:ascii="Times New Roman" w:hAnsi="Times New Roman" w:cs="Times New Roman"/>
          <w:sz w:val="24"/>
          <w:szCs w:val="24"/>
        </w:rPr>
        <w:t>а</w:t>
      </w:r>
      <w:r w:rsidR="00751FBD" w:rsidRPr="00247C01">
        <w:rPr>
          <w:rFonts w:ascii="Times New Roman" w:hAnsi="Times New Roman" w:cs="Times New Roman"/>
          <w:sz w:val="24"/>
          <w:szCs w:val="24"/>
        </w:rPr>
        <w:t xml:space="preserve"> сточных вод, сбрасываемых</w:t>
      </w:r>
      <w:r w:rsidR="00751FBD">
        <w:rPr>
          <w:rFonts w:ascii="Times New Roman" w:hAnsi="Times New Roman" w:cs="Times New Roman"/>
          <w:sz w:val="24"/>
          <w:szCs w:val="24"/>
        </w:rPr>
        <w:t xml:space="preserve"> абонентами Акционерного общества «Северский водоканал»</w:t>
      </w:r>
      <w:r w:rsidR="00751FBD" w:rsidRPr="00247C01">
        <w:rPr>
          <w:rFonts w:ascii="Times New Roman" w:hAnsi="Times New Roman" w:cs="Times New Roman"/>
          <w:sz w:val="24"/>
          <w:szCs w:val="24"/>
        </w:rPr>
        <w:t xml:space="preserve"> в </w:t>
      </w:r>
      <w:r w:rsidR="00751FBD">
        <w:rPr>
          <w:rFonts w:ascii="Times New Roman" w:hAnsi="Times New Roman" w:cs="Times New Roman"/>
          <w:sz w:val="24"/>
          <w:szCs w:val="24"/>
        </w:rPr>
        <w:t xml:space="preserve">коммунальную систему </w:t>
      </w:r>
      <w:r w:rsidR="00751FBD" w:rsidRPr="00247C01">
        <w:rPr>
          <w:rFonts w:ascii="Times New Roman" w:hAnsi="Times New Roman" w:cs="Times New Roman"/>
          <w:sz w:val="24"/>
          <w:szCs w:val="24"/>
        </w:rPr>
        <w:t xml:space="preserve">канализации </w:t>
      </w:r>
      <w:r w:rsidR="00751FBD">
        <w:rPr>
          <w:rFonts w:ascii="Times New Roman" w:hAnsi="Times New Roman" w:cs="Times New Roman"/>
          <w:sz w:val="24"/>
          <w:szCs w:val="24"/>
        </w:rPr>
        <w:t>г.Северска, утвержденные указанным постановлением, в новой редакции согласно приложению.</w:t>
      </w:r>
    </w:p>
    <w:p w:rsidR="00CD76B8" w:rsidRPr="00472321" w:rsidRDefault="00751FBD" w:rsidP="00CD76B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CD76B8" w:rsidRPr="00472321">
        <w:rPr>
          <w:rFonts w:ascii="Times New Roman" w:hAnsi="Times New Roman"/>
          <w:color w:val="000000"/>
          <w:sz w:val="24"/>
          <w:szCs w:val="24"/>
        </w:rPr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="00CD76B8" w:rsidRPr="00472321">
        <w:rPr>
          <w:rFonts w:ascii="Times New Roman" w:hAnsi="Times New Roman"/>
          <w:color w:val="000000"/>
          <w:sz w:val="24"/>
          <w:szCs w:val="24"/>
        </w:rPr>
        <w:t>актов</w:t>
      </w:r>
      <w:proofErr w:type="gramEnd"/>
      <w:r w:rsidR="00CD76B8" w:rsidRPr="00472321">
        <w:rPr>
          <w:rFonts w:ascii="Times New Roman" w:hAnsi="Times New Roman"/>
          <w:color w:val="000000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</w:t>
      </w:r>
      <w:r w:rsidR="00CD76B8" w:rsidRPr="00472321">
        <w:rPr>
          <w:rFonts w:ascii="Times New Roman" w:hAnsi="Times New Roman"/>
          <w:sz w:val="24"/>
          <w:szCs w:val="24"/>
        </w:rPr>
        <w:t>нет» (</w:t>
      </w:r>
      <w:r w:rsidR="00CD76B8" w:rsidRPr="00472321">
        <w:rPr>
          <w:rStyle w:val="a4"/>
          <w:rFonts w:ascii="Times New Roman" w:hAnsi="Times New Roman"/>
          <w:color w:val="auto"/>
          <w:sz w:val="24"/>
          <w:szCs w:val="24"/>
          <w:u w:val="none"/>
          <w:lang w:val="en-US"/>
        </w:rPr>
        <w:t>https</w:t>
      </w:r>
      <w:r w:rsidR="00CD76B8" w:rsidRPr="0047232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://зато-</w:t>
      </w:r>
      <w:proofErr w:type="spellStart"/>
      <w:r w:rsidR="00CD76B8" w:rsidRPr="0047232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="00CD76B8" w:rsidRPr="00472321">
        <w:rPr>
          <w:rFonts w:ascii="Times New Roman" w:hAnsi="Times New Roman"/>
          <w:sz w:val="24"/>
          <w:szCs w:val="24"/>
        </w:rPr>
        <w:t>).</w:t>
      </w: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p w:rsidR="005443AD" w:rsidRPr="0080227D" w:rsidRDefault="005443AD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51FBD" w:rsidRDefault="00751FBD" w:rsidP="00E225B9">
      <w:pPr>
        <w:shd w:val="clear" w:color="auto" w:fill="FFFFFF"/>
        <w:tabs>
          <w:tab w:val="left" w:pos="787"/>
        </w:tabs>
        <w:spacing w:line="36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71FC" w:rsidRDefault="007171FC" w:rsidP="00E225B9">
      <w:pPr>
        <w:shd w:val="clear" w:color="auto" w:fill="FFFFFF"/>
        <w:tabs>
          <w:tab w:val="left" w:pos="787"/>
        </w:tabs>
        <w:spacing w:line="36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51FBD" w:rsidRDefault="00AC47F8" w:rsidP="00751FBD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  <w:bookmarkStart w:id="3" w:name="_GoBack"/>
      <w:bookmarkEnd w:id="3"/>
      <w:r>
        <w:rPr>
          <w:rFonts w:ascii="Times New Roman" w:hAnsi="Times New Roman"/>
          <w:sz w:val="24"/>
          <w:szCs w:val="24"/>
        </w:rPr>
        <w:lastRenderedPageBreak/>
        <w:t>Пр</w:t>
      </w:r>
      <w:r w:rsidR="00751FBD">
        <w:rPr>
          <w:rFonts w:ascii="Times New Roman" w:hAnsi="Times New Roman"/>
          <w:sz w:val="24"/>
          <w:szCs w:val="24"/>
        </w:rPr>
        <w:t>иложение</w:t>
      </w:r>
    </w:p>
    <w:p w:rsidR="00E225B9" w:rsidRDefault="00751FBD" w:rsidP="00751FBD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751FBD" w:rsidRDefault="00751FBD" w:rsidP="00751FBD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751FBD" w:rsidRDefault="00751FBD" w:rsidP="00751FBD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______________№____________</w:t>
      </w:r>
    </w:p>
    <w:p w:rsidR="00751FBD" w:rsidRPr="00E225B9" w:rsidRDefault="00751FBD" w:rsidP="00751FBD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</w:p>
    <w:p w:rsidR="00751FBD" w:rsidRDefault="00D45755" w:rsidP="00751FBD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F70BC7" w:rsidRDefault="00F70BC7" w:rsidP="00751FBD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E225B9" w:rsidRPr="00E225B9">
        <w:rPr>
          <w:rFonts w:ascii="Times New Roman" w:hAnsi="Times New Roman"/>
          <w:sz w:val="24"/>
          <w:szCs w:val="24"/>
        </w:rPr>
        <w:t>остановлением</w:t>
      </w:r>
    </w:p>
    <w:p w:rsidR="00E225B9" w:rsidRPr="00E225B9" w:rsidRDefault="00E225B9" w:rsidP="00E225B9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E225B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225B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E225B9" w:rsidRPr="00E225B9" w:rsidRDefault="00E225B9" w:rsidP="00E225B9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 xml:space="preserve">от </w:t>
      </w:r>
      <w:r w:rsidR="00F70BC7">
        <w:rPr>
          <w:rFonts w:ascii="Times New Roman" w:hAnsi="Times New Roman"/>
          <w:sz w:val="24"/>
          <w:szCs w:val="24"/>
        </w:rPr>
        <w:t>_</w:t>
      </w:r>
      <w:r w:rsidR="00D45755">
        <w:rPr>
          <w:rFonts w:ascii="Times New Roman" w:hAnsi="Times New Roman"/>
          <w:sz w:val="24"/>
          <w:szCs w:val="24"/>
        </w:rPr>
        <w:t>_</w:t>
      </w:r>
      <w:r w:rsidR="00D45755" w:rsidRPr="00D45755">
        <w:rPr>
          <w:rFonts w:ascii="Times New Roman" w:hAnsi="Times New Roman"/>
          <w:sz w:val="24"/>
          <w:szCs w:val="24"/>
          <w:u w:val="single"/>
        </w:rPr>
        <w:t>05.09.2012</w:t>
      </w:r>
      <w:r w:rsidR="00F70BC7">
        <w:rPr>
          <w:rFonts w:ascii="Times New Roman" w:hAnsi="Times New Roman"/>
          <w:sz w:val="24"/>
          <w:szCs w:val="24"/>
        </w:rPr>
        <w:t>___</w:t>
      </w:r>
      <w:r w:rsidRPr="00E225B9">
        <w:rPr>
          <w:rFonts w:ascii="Times New Roman" w:hAnsi="Times New Roman"/>
          <w:sz w:val="24"/>
          <w:szCs w:val="24"/>
        </w:rPr>
        <w:t xml:space="preserve"> </w:t>
      </w:r>
      <w:r w:rsidR="00F70BC7">
        <w:rPr>
          <w:rFonts w:ascii="Times New Roman" w:hAnsi="Times New Roman"/>
          <w:sz w:val="24"/>
          <w:szCs w:val="24"/>
        </w:rPr>
        <w:t>№___</w:t>
      </w:r>
      <w:r w:rsidR="00D45755" w:rsidRPr="00D45755">
        <w:rPr>
          <w:rFonts w:ascii="Times New Roman" w:hAnsi="Times New Roman"/>
          <w:sz w:val="24"/>
          <w:szCs w:val="24"/>
          <w:u w:val="single"/>
        </w:rPr>
        <w:t>2558</w:t>
      </w:r>
      <w:r w:rsidR="00F70BC7" w:rsidRPr="00D45755">
        <w:rPr>
          <w:rFonts w:ascii="Times New Roman" w:hAnsi="Times New Roman"/>
          <w:sz w:val="24"/>
          <w:szCs w:val="24"/>
          <w:u w:val="single"/>
        </w:rPr>
        <w:t>_</w:t>
      </w:r>
      <w:r w:rsidR="00F70BC7">
        <w:rPr>
          <w:rFonts w:ascii="Times New Roman" w:hAnsi="Times New Roman"/>
          <w:sz w:val="24"/>
          <w:szCs w:val="24"/>
        </w:rPr>
        <w:t>___</w:t>
      </w:r>
    </w:p>
    <w:p w:rsidR="00E225B9" w:rsidRPr="00E225B9" w:rsidRDefault="00E225B9" w:rsidP="00E225B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225B9" w:rsidRPr="00E225B9" w:rsidRDefault="00E225B9" w:rsidP="00F70BC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225B9">
        <w:rPr>
          <w:rFonts w:ascii="Times New Roman" w:hAnsi="Times New Roman"/>
          <w:b/>
          <w:bCs/>
          <w:sz w:val="24"/>
          <w:szCs w:val="24"/>
        </w:rPr>
        <w:t>НОРМАТИВЫ</w:t>
      </w:r>
    </w:p>
    <w:p w:rsidR="00E225B9" w:rsidRPr="00E225B9" w:rsidRDefault="00E225B9" w:rsidP="00F70BC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225B9">
        <w:rPr>
          <w:rFonts w:ascii="Times New Roman" w:hAnsi="Times New Roman"/>
          <w:b/>
          <w:bCs/>
          <w:sz w:val="24"/>
          <w:szCs w:val="24"/>
        </w:rPr>
        <w:t>СОСТАВ</w:t>
      </w:r>
      <w:r w:rsidR="00C218E6">
        <w:rPr>
          <w:rFonts w:ascii="Times New Roman" w:hAnsi="Times New Roman"/>
          <w:b/>
          <w:bCs/>
          <w:sz w:val="24"/>
          <w:szCs w:val="24"/>
        </w:rPr>
        <w:t>А</w:t>
      </w:r>
      <w:r w:rsidRPr="00E225B9">
        <w:rPr>
          <w:rFonts w:ascii="Times New Roman" w:hAnsi="Times New Roman"/>
          <w:b/>
          <w:bCs/>
          <w:sz w:val="24"/>
          <w:szCs w:val="24"/>
        </w:rPr>
        <w:t xml:space="preserve"> СТОЧНЫХ ВОД, СБРАСЫВАЕМЫХ</w:t>
      </w:r>
    </w:p>
    <w:p w:rsidR="00E225B9" w:rsidRPr="00E225B9" w:rsidRDefault="00E225B9" w:rsidP="00F70BC7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b/>
          <w:bCs/>
          <w:sz w:val="24"/>
          <w:szCs w:val="24"/>
        </w:rPr>
        <w:t xml:space="preserve">АБОНЕНТАМИ </w:t>
      </w:r>
      <w:r w:rsidR="00D64432">
        <w:rPr>
          <w:rFonts w:ascii="Times New Roman" w:hAnsi="Times New Roman"/>
          <w:b/>
          <w:bCs/>
          <w:sz w:val="24"/>
          <w:szCs w:val="24"/>
        </w:rPr>
        <w:t xml:space="preserve">АКЦИОНЕРНОГО </w:t>
      </w:r>
      <w:r w:rsidR="00F70BC7">
        <w:rPr>
          <w:rFonts w:ascii="Times New Roman" w:hAnsi="Times New Roman"/>
          <w:b/>
          <w:bCs/>
          <w:sz w:val="24"/>
          <w:szCs w:val="24"/>
        </w:rPr>
        <w:t>ОБЩЕСТВА</w:t>
      </w:r>
      <w:r w:rsidR="00D64432">
        <w:rPr>
          <w:rFonts w:ascii="Times New Roman" w:hAnsi="Times New Roman"/>
          <w:b/>
          <w:bCs/>
          <w:sz w:val="24"/>
          <w:szCs w:val="24"/>
        </w:rPr>
        <w:t xml:space="preserve"> «СЕВЕРСКИЙ </w:t>
      </w:r>
      <w:r w:rsidRPr="00E225B9">
        <w:rPr>
          <w:rFonts w:ascii="Times New Roman" w:hAnsi="Times New Roman"/>
          <w:b/>
          <w:bCs/>
          <w:sz w:val="24"/>
          <w:szCs w:val="24"/>
        </w:rPr>
        <w:t xml:space="preserve">В КОММУНАЛЬНУЮ СИСТЕМУ КАНАЛИЗАЦИИ </w:t>
      </w:r>
      <w:r w:rsidR="00D64432">
        <w:rPr>
          <w:rFonts w:ascii="Times New Roman" w:hAnsi="Times New Roman"/>
          <w:b/>
          <w:bCs/>
          <w:sz w:val="24"/>
          <w:szCs w:val="24"/>
        </w:rPr>
        <w:t>Г.</w:t>
      </w:r>
      <w:r w:rsidR="00F70BC7">
        <w:rPr>
          <w:rFonts w:ascii="Times New Roman" w:hAnsi="Times New Roman"/>
          <w:b/>
          <w:bCs/>
          <w:sz w:val="24"/>
          <w:szCs w:val="24"/>
        </w:rPr>
        <w:t>СЕВЕРСК</w:t>
      </w:r>
      <w:r w:rsidR="00D64432">
        <w:rPr>
          <w:rFonts w:ascii="Times New Roman" w:hAnsi="Times New Roman"/>
          <w:b/>
          <w:bCs/>
          <w:sz w:val="24"/>
          <w:szCs w:val="24"/>
        </w:rPr>
        <w:t>А</w:t>
      </w:r>
    </w:p>
    <w:p w:rsidR="00E225B9" w:rsidRPr="00E225B9" w:rsidRDefault="00E225B9" w:rsidP="00E225B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E225B9" w:rsidRPr="00E225B9" w:rsidRDefault="00E225B9" w:rsidP="00E225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1. Настоящие нормативы состав</w:t>
      </w:r>
      <w:r w:rsidR="00C218E6">
        <w:rPr>
          <w:rFonts w:ascii="Times New Roman" w:hAnsi="Times New Roman"/>
          <w:sz w:val="24"/>
          <w:szCs w:val="24"/>
        </w:rPr>
        <w:t>а</w:t>
      </w:r>
      <w:r w:rsidRPr="00E225B9">
        <w:rPr>
          <w:rFonts w:ascii="Times New Roman" w:hAnsi="Times New Roman"/>
          <w:sz w:val="24"/>
          <w:szCs w:val="24"/>
        </w:rPr>
        <w:t xml:space="preserve"> сточных вод, сбрасываемых абонентами </w:t>
      </w:r>
      <w:r w:rsidR="00D64432">
        <w:rPr>
          <w:rFonts w:ascii="Times New Roman" w:hAnsi="Times New Roman"/>
          <w:sz w:val="24"/>
          <w:szCs w:val="24"/>
        </w:rPr>
        <w:t>Акционерного общества «Северский водоканал»</w:t>
      </w:r>
      <w:r w:rsidR="00D64432" w:rsidRPr="00247C01">
        <w:rPr>
          <w:rFonts w:ascii="Times New Roman" w:hAnsi="Times New Roman"/>
          <w:sz w:val="24"/>
          <w:szCs w:val="24"/>
        </w:rPr>
        <w:t xml:space="preserve"> в </w:t>
      </w:r>
      <w:r w:rsidR="00D64432">
        <w:rPr>
          <w:rFonts w:ascii="Times New Roman" w:hAnsi="Times New Roman"/>
          <w:sz w:val="24"/>
          <w:szCs w:val="24"/>
        </w:rPr>
        <w:t xml:space="preserve">коммунальную систему </w:t>
      </w:r>
      <w:r w:rsidR="00D64432" w:rsidRPr="00247C01">
        <w:rPr>
          <w:rFonts w:ascii="Times New Roman" w:hAnsi="Times New Roman"/>
          <w:sz w:val="24"/>
          <w:szCs w:val="24"/>
        </w:rPr>
        <w:t xml:space="preserve">канализации </w:t>
      </w:r>
      <w:r w:rsidR="003502C6">
        <w:rPr>
          <w:rFonts w:ascii="Times New Roman" w:hAnsi="Times New Roman"/>
          <w:sz w:val="24"/>
          <w:szCs w:val="24"/>
        </w:rPr>
        <w:t>г.Северска</w:t>
      </w:r>
      <w:r w:rsidRPr="00E225B9">
        <w:rPr>
          <w:rFonts w:ascii="Times New Roman" w:hAnsi="Times New Roman"/>
          <w:sz w:val="24"/>
          <w:szCs w:val="24"/>
        </w:rPr>
        <w:t xml:space="preserve">, устанавливаются с целью упорядочения вопросов нормирования качества сточных вод абонентов, отводимых в централизованную систему коммунальной канализации </w:t>
      </w:r>
      <w:r w:rsidR="00D64432">
        <w:rPr>
          <w:rFonts w:ascii="Times New Roman" w:hAnsi="Times New Roman"/>
          <w:sz w:val="24"/>
          <w:szCs w:val="24"/>
        </w:rPr>
        <w:t>г.Северска</w:t>
      </w:r>
      <w:r w:rsidRPr="00E225B9">
        <w:rPr>
          <w:rFonts w:ascii="Times New Roman" w:hAnsi="Times New Roman"/>
          <w:sz w:val="24"/>
          <w:szCs w:val="24"/>
        </w:rPr>
        <w:t>, исходя из условий: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1) соблюдения абонентами требования к составу и свойствам сточных вод, отводимых в централизованную систему водоотведения, утвержденные настоящим постановлением, в целях предотвращения негативного воздействия сточных вод на работу централизованной системы водоотведения;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2) запрещения сброса (приема) абонентами в централизованные системы водоотведения сточных вод, содержащих вещества (материалы), которые могут привести к следующим недопустимым негативным последствиям, угрожающим работоспособности систем водоотведения: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а) повреждение объектов централизованных систем водоотведения и нарушение режима их работы, в том числе в силу следующих причин: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разрушающее коррозионное, абразивное или механическое воздействие на канализационные сети, иные сооружения и оборудование;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 xml:space="preserve">образование в канализационных сетях и на очистных сооружениях пожароопасных, взрывоопасных и токсичных </w:t>
      </w:r>
      <w:proofErr w:type="spellStart"/>
      <w:r w:rsidRPr="00E225B9">
        <w:rPr>
          <w:rFonts w:ascii="Times New Roman" w:hAnsi="Times New Roman"/>
          <w:sz w:val="24"/>
          <w:szCs w:val="24"/>
        </w:rPr>
        <w:t>газопаровоздушных</w:t>
      </w:r>
      <w:proofErr w:type="spellEnd"/>
      <w:r w:rsidRPr="00E225B9">
        <w:rPr>
          <w:rFonts w:ascii="Times New Roman" w:hAnsi="Times New Roman"/>
          <w:sz w:val="24"/>
          <w:szCs w:val="24"/>
        </w:rPr>
        <w:t xml:space="preserve"> смесей;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 xml:space="preserve">нарушение процессов биологической очистки сточных вод на очистных сооружениях централизованной системы водоотведения, в том числе по причине содержания в сточных водах стойких, токсичных, </w:t>
      </w:r>
      <w:proofErr w:type="spellStart"/>
      <w:r w:rsidRPr="00E225B9">
        <w:rPr>
          <w:rFonts w:ascii="Times New Roman" w:hAnsi="Times New Roman"/>
          <w:sz w:val="24"/>
          <w:szCs w:val="24"/>
        </w:rPr>
        <w:t>биоаккумулирующих</w:t>
      </w:r>
      <w:proofErr w:type="spellEnd"/>
      <w:r w:rsidRPr="00E225B9">
        <w:rPr>
          <w:rFonts w:ascii="Times New Roman" w:hAnsi="Times New Roman"/>
          <w:sz w:val="24"/>
          <w:szCs w:val="24"/>
        </w:rPr>
        <w:t xml:space="preserve"> веществ, не поддающихся очистке;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б) нарушение надежности и бесперебойности работы централизованной системы водоотведения, в том числе по причине уменьшения рабочего сечения сетей и возникновения препятствий для тока воды;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в) создание условий для причинения вреда здоровью персонала, обслуживающего централизованные системы водоотведения;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г) невозможность утилизации осадков сточных вод с применением методов, безопасных для окружающей среды.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ar24"/>
      <w:bookmarkEnd w:id="4"/>
      <w:r w:rsidRPr="00E225B9">
        <w:rPr>
          <w:rFonts w:ascii="Times New Roman" w:hAnsi="Times New Roman"/>
          <w:sz w:val="24"/>
          <w:szCs w:val="24"/>
        </w:rPr>
        <w:lastRenderedPageBreak/>
        <w:t>2. Сточные воды, отводимые в централизованные системы водоотведения, не должны содержать вещества, запрещенные к применению в Российской Федерации, в том числе ратифицированными Российской Федерацией международными нормативными правовыми актами, и загрязняющие вещества, запрещенные к сбросу в централизованную систему водоотведения, по следующему перечню:</w:t>
      </w:r>
    </w:p>
    <w:p w:rsidR="008200C2" w:rsidRDefault="008200C2" w:rsidP="008200C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Вещества, способные образовывать в централизованной системе водоотведения взрывоопасные, токсичные и (или) горючие газы, органические растворители, горючие и взрывоопасные вещества (нефть, бензин, керосин и др.), синтетические и натуральные смолы, масла, мазут, лакокрасочные материалы и отходы, продукты и отходы нефтепереработки, органического синтеза (в том числе </w:t>
      </w:r>
      <w:proofErr w:type="spellStart"/>
      <w:r>
        <w:rPr>
          <w:rFonts w:ascii="Times New Roman" w:hAnsi="Times New Roman"/>
          <w:sz w:val="24"/>
          <w:szCs w:val="24"/>
        </w:rPr>
        <w:t>метилакрилат</w:t>
      </w:r>
      <w:proofErr w:type="spellEnd"/>
      <w:r>
        <w:rPr>
          <w:rFonts w:ascii="Times New Roman" w:hAnsi="Times New Roman"/>
          <w:sz w:val="24"/>
          <w:szCs w:val="24"/>
        </w:rPr>
        <w:t>, метил-</w:t>
      </w:r>
      <w:proofErr w:type="spellStart"/>
      <w:r>
        <w:rPr>
          <w:rFonts w:ascii="Times New Roman" w:hAnsi="Times New Roman"/>
          <w:sz w:val="24"/>
          <w:szCs w:val="24"/>
        </w:rPr>
        <w:t>третбутиловый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эфир), смазочно-охлаждающие жидкости, содержимое средств и систем огнетушения (кроме использования для тушения возгораний);</w:t>
      </w:r>
    </w:p>
    <w:p w:rsidR="008200C2" w:rsidRDefault="008200C2" w:rsidP="008200C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00C2" w:rsidRDefault="008200C2" w:rsidP="008200C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Растворы кислот и щелочей, в результате сброса которых образуются сточные воды с показателем общих свойств сточных вод по водородному показателю (</w:t>
      </w:r>
      <w:proofErr w:type="spellStart"/>
      <w:r>
        <w:rPr>
          <w:rFonts w:ascii="Times New Roman" w:hAnsi="Times New Roman"/>
          <w:sz w:val="24"/>
          <w:szCs w:val="24"/>
        </w:rPr>
        <w:t>pH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Pr="00AC47F8">
        <w:rPr>
          <w:rFonts w:ascii="Times New Roman" w:hAnsi="Times New Roman"/>
          <w:sz w:val="24"/>
          <w:szCs w:val="24"/>
        </w:rPr>
        <w:t>&lt;</w:t>
      </w:r>
      <w:r>
        <w:rPr>
          <w:rFonts w:ascii="Times New Roman" w:hAnsi="Times New Roman"/>
          <w:sz w:val="24"/>
          <w:szCs w:val="24"/>
        </w:rPr>
        <w:t xml:space="preserve"> 4</w:t>
      </w:r>
      <w:proofErr w:type="gramEnd"/>
      <w:r>
        <w:rPr>
          <w:rFonts w:ascii="Times New Roman" w:hAnsi="Times New Roman"/>
          <w:sz w:val="24"/>
          <w:szCs w:val="24"/>
        </w:rPr>
        <w:t xml:space="preserve">,5 или </w:t>
      </w:r>
      <w:r w:rsidRPr="00AC47F8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 xml:space="preserve"> 12;</w:t>
      </w:r>
    </w:p>
    <w:p w:rsidR="008200C2" w:rsidRDefault="008200C2" w:rsidP="008200C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00C2" w:rsidRPr="008200C2" w:rsidRDefault="008200C2" w:rsidP="008200C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Дурно пахнущие и другие летучие вещества в количестве, приводящем к загрязнению атмосферы рабочей зоны в канализационных насосных станциях, в других производственных помещениях централизованной системы водоотведения, на территории очистных сооружений, сверх установленных для атмосферы рабочей зоны предельно допустимых концентраций</w:t>
      </w:r>
      <w:r w:rsidRPr="008200C2">
        <w:rPr>
          <w:rFonts w:ascii="Times New Roman" w:hAnsi="Times New Roman"/>
          <w:sz w:val="24"/>
          <w:szCs w:val="24"/>
        </w:rPr>
        <w:t>$</w:t>
      </w:r>
    </w:p>
    <w:p w:rsidR="008200C2" w:rsidRDefault="008200C2" w:rsidP="00483ABB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Радиоактивные вещества свыше предельно допустимого уровня безопасного содержания в окружающей среде, утверждаемого уполномоченными государственными органами Российской Федерации, </w:t>
      </w:r>
      <w:r w:rsidR="00483ABB">
        <w:rPr>
          <w:rFonts w:ascii="Times New Roman" w:hAnsi="Times New Roman"/>
          <w:sz w:val="24"/>
          <w:szCs w:val="24"/>
        </w:rPr>
        <w:t>вещества, которые не могут быть задержаны в технологическом процессе очистки сточных вод очистными сооружениями системы централизованного водоотведения, обладающие повышенной токсичностью</w:t>
      </w:r>
      <w:r>
        <w:rPr>
          <w:rFonts w:ascii="Times New Roman" w:hAnsi="Times New Roman"/>
          <w:sz w:val="24"/>
          <w:szCs w:val="24"/>
        </w:rPr>
        <w:t xml:space="preserve">, медицинские отходы классов А, Б, В, Г, </w:t>
      </w:r>
      <w:proofErr w:type="spellStart"/>
      <w:r>
        <w:rPr>
          <w:rFonts w:ascii="Times New Roman" w:hAnsi="Times New Roman"/>
          <w:sz w:val="24"/>
          <w:szCs w:val="24"/>
        </w:rPr>
        <w:t>эпидемиологически</w:t>
      </w:r>
      <w:proofErr w:type="spellEnd"/>
      <w:r>
        <w:rPr>
          <w:rFonts w:ascii="Times New Roman" w:hAnsi="Times New Roman"/>
          <w:sz w:val="24"/>
          <w:szCs w:val="24"/>
        </w:rPr>
        <w:t xml:space="preserve"> опасные бактериальные и вирусные загрязнения (за исключением веществ, сброс которых разрешен санитарно-эпидемиологическими требованиями)</w:t>
      </w:r>
      <w:r w:rsidR="00483ABB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Маточные растворы и кубовые остатки, гальванические растворы (электролиты) как исходные, так и отработанные, осадки (шламы) локальных очистных сооружений, осадки отстойников, ловушек, фильтров, отходы очистки воздуха (</w:t>
      </w:r>
      <w:proofErr w:type="spellStart"/>
      <w:r>
        <w:rPr>
          <w:rFonts w:ascii="Times New Roman" w:hAnsi="Times New Roman"/>
          <w:sz w:val="24"/>
          <w:szCs w:val="24"/>
        </w:rPr>
        <w:t>пылегазоочистного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оборудования), осадки станций технической водоподготовки, в том числе котельных, теплоэлектростанций, ионообменные смолы, активированный уголь, концентрированные растворы регенерации систем водоподготовки, химические реактивы и реагенты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Любые отходы скотобоен и переработки мяса, рыбы, ракообразных и моллюсков, </w:t>
      </w:r>
      <w:proofErr w:type="spellStart"/>
      <w:r>
        <w:rPr>
          <w:rFonts w:ascii="Times New Roman" w:hAnsi="Times New Roman"/>
          <w:sz w:val="24"/>
          <w:szCs w:val="24"/>
        </w:rPr>
        <w:t>каныга</w:t>
      </w:r>
      <w:proofErr w:type="spellEnd"/>
      <w:r>
        <w:rPr>
          <w:rFonts w:ascii="Times New Roman" w:hAnsi="Times New Roman"/>
          <w:sz w:val="24"/>
          <w:szCs w:val="24"/>
        </w:rPr>
        <w:t>, цельная кровь, отходы обработки шкур и кож, отходы животноводства, звероводства и птицеводства, включая фекальные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Твердые коммунальные отходы, мусор, собираемый при сухой уборке помещений, строительные материалы, отходы и мусор, отработанный грунт и транспортирующие растворы от подземных </w:t>
      </w:r>
      <w:proofErr w:type="spellStart"/>
      <w:r>
        <w:rPr>
          <w:rFonts w:ascii="Times New Roman" w:hAnsi="Times New Roman"/>
          <w:sz w:val="24"/>
          <w:szCs w:val="24"/>
        </w:rPr>
        <w:t>проходочных</w:t>
      </w:r>
      <w:proofErr w:type="spellEnd"/>
      <w:r>
        <w:rPr>
          <w:rFonts w:ascii="Times New Roman" w:hAnsi="Times New Roman"/>
          <w:sz w:val="24"/>
          <w:szCs w:val="24"/>
        </w:rPr>
        <w:t xml:space="preserve"> работ, грунт, зола, шлак, окалина, известь, цемент и другие вяжущие вещества, стружка, стекло, пылевидные частицы обработки металлов, стекла, камня и другие минеральные материалы, бумага, растительные остатки и отходы (листва, трава, древесные отходы, плодоовощные отходы и др.), за исключением предварительно гомогенизированных плодоовощных отходов в быту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Волокнистые материалы (натуральные, искусственные или синтетические волокна, в том числе волос, шерсть, пряжа, ворс, перо) длиной волокна более 3 см, тара, упаковочные материалы и их элементы, любые металлические материалы, в том числе металлическая </w:t>
      </w:r>
      <w:r>
        <w:rPr>
          <w:rFonts w:ascii="Times New Roman" w:hAnsi="Times New Roman"/>
          <w:sz w:val="24"/>
          <w:szCs w:val="24"/>
        </w:rPr>
        <w:lastRenderedPageBreak/>
        <w:t>стружка, опилки, окалина, синтетические материалы (полимерные пленки, гранулы, пылевидные частицы, стружка и др.)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Биологическая масса пищевых производств, фармацевтических производств и других биотехнологических процессов, пищевая продукция как годная, так неликвидная, сырье для ее производства, сыворотка творожная и сырная, барда спиртовая и дрожжевая, </w:t>
      </w:r>
      <w:proofErr w:type="spellStart"/>
      <w:r>
        <w:rPr>
          <w:rFonts w:ascii="Times New Roman" w:hAnsi="Times New Roman"/>
          <w:sz w:val="24"/>
          <w:szCs w:val="24"/>
        </w:rPr>
        <w:t>глютен</w:t>
      </w:r>
      <w:proofErr w:type="spellEnd"/>
      <w:r>
        <w:rPr>
          <w:rFonts w:ascii="Times New Roman" w:hAnsi="Times New Roman"/>
          <w:sz w:val="24"/>
          <w:szCs w:val="24"/>
        </w:rPr>
        <w:t xml:space="preserve"> и замочная вода (на крахмалопаточных производствах), пивная хмелевая дробина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Минеральные включения гидравлической крупностью оседания более 2 мм/с, вещества (включения) гидравлической крупностью всплывания более 20 мм, любые неизмельченные предметы и материалы крупнее 2 см, любые сточные воды с цветностью более 150 единиц по хром-кобальтовой шкале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8200C2" w:rsidRDefault="008200C2" w:rsidP="008200C2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751F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Сточные воды с температурой +80 °C и выше</w:t>
      </w:r>
      <w:r w:rsidR="00483ABB">
        <w:rPr>
          <w:rFonts w:ascii="Times New Roman" w:hAnsi="Times New Roman"/>
          <w:sz w:val="24"/>
          <w:szCs w:val="24"/>
        </w:rPr>
        <w:t>;</w:t>
      </w:r>
    </w:p>
    <w:p w:rsidR="00E225B9" w:rsidRPr="00E225B9" w:rsidRDefault="00E225B9" w:rsidP="00E225B9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ar34"/>
      <w:bookmarkEnd w:id="5"/>
      <w:r w:rsidRPr="00E225B9">
        <w:rPr>
          <w:rFonts w:ascii="Times New Roman" w:hAnsi="Times New Roman"/>
          <w:sz w:val="24"/>
          <w:szCs w:val="24"/>
        </w:rPr>
        <w:t>3.Состав и свойства сточных вод, принимаемых (отводимых) в централизованные системы водоотведения,</w:t>
      </w:r>
      <w:r w:rsidR="00D64432">
        <w:rPr>
          <w:rFonts w:ascii="Times New Roman" w:hAnsi="Times New Roman"/>
          <w:sz w:val="24"/>
          <w:szCs w:val="24"/>
        </w:rPr>
        <w:t> </w:t>
      </w:r>
      <w:r w:rsidRPr="00E225B9">
        <w:rPr>
          <w:rFonts w:ascii="Times New Roman" w:hAnsi="Times New Roman"/>
          <w:sz w:val="24"/>
          <w:szCs w:val="24"/>
        </w:rPr>
        <w:t>должны соответствовать нормативным показателям общих свойств сточных вод и допустимым концентрациям загрязняющих веществ в сточных водах, допущенных к сбросу в централизованную систему водоотведения, представленным в таблице1.</w:t>
      </w:r>
    </w:p>
    <w:p w:rsidR="00E225B9" w:rsidRPr="00E225B9" w:rsidRDefault="00E225B9" w:rsidP="00E225B9">
      <w:pPr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  <w:r w:rsidRPr="00E225B9">
        <w:rPr>
          <w:rFonts w:ascii="Times New Roman" w:hAnsi="Times New Roman"/>
          <w:sz w:val="24"/>
          <w:szCs w:val="24"/>
        </w:rPr>
        <w:t>Таблица 1</w:t>
      </w:r>
    </w:p>
    <w:p w:rsidR="00E225B9" w:rsidRPr="00E225B9" w:rsidRDefault="00E225B9" w:rsidP="00E225B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64432" w:rsidRPr="005443AD" w:rsidRDefault="00E225B9" w:rsidP="00D64432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43AD">
        <w:rPr>
          <w:rFonts w:ascii="Times New Roman" w:hAnsi="Times New Roman"/>
          <w:b/>
          <w:bCs/>
          <w:sz w:val="24"/>
          <w:szCs w:val="24"/>
        </w:rPr>
        <w:t>Норматив</w:t>
      </w:r>
      <w:r w:rsidR="00D64432" w:rsidRPr="005443AD">
        <w:rPr>
          <w:rFonts w:ascii="Times New Roman" w:hAnsi="Times New Roman"/>
          <w:b/>
          <w:bCs/>
          <w:sz w:val="24"/>
          <w:szCs w:val="24"/>
        </w:rPr>
        <w:t>ы состава сточных вод,</w:t>
      </w:r>
    </w:p>
    <w:p w:rsidR="00D64432" w:rsidRPr="005443AD" w:rsidRDefault="00D64432" w:rsidP="00D64432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5443AD">
        <w:rPr>
          <w:rFonts w:ascii="Times New Roman" w:hAnsi="Times New Roman"/>
          <w:b/>
          <w:sz w:val="24"/>
          <w:szCs w:val="24"/>
        </w:rPr>
        <w:t>сбрасываемых абонентами Акционерного общества</w:t>
      </w:r>
    </w:p>
    <w:p w:rsidR="00E225B9" w:rsidRPr="005443AD" w:rsidRDefault="00D64432" w:rsidP="00D64432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5443AD">
        <w:rPr>
          <w:rFonts w:ascii="Times New Roman" w:hAnsi="Times New Roman"/>
          <w:b/>
          <w:sz w:val="24"/>
          <w:szCs w:val="24"/>
        </w:rPr>
        <w:t>«Северский водоканал» в коммунальную систему канализации г.Северска</w:t>
      </w:r>
    </w:p>
    <w:p w:rsidR="00D64432" w:rsidRDefault="00D64432" w:rsidP="00D6443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"/>
        <w:gridCol w:w="2910"/>
        <w:gridCol w:w="2461"/>
        <w:gridCol w:w="3861"/>
      </w:tblGrid>
      <w:tr w:rsidR="00751FBD" w:rsidRPr="00247C01" w:rsidTr="000E7013">
        <w:trPr>
          <w:trHeight w:val="715"/>
        </w:trPr>
        <w:tc>
          <w:tcPr>
            <w:tcW w:w="0" w:type="auto"/>
          </w:tcPr>
          <w:p w:rsidR="00751FBD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Максимальное допустимое значение показателя и (или) концентрации в натуральной пробе сточных вод</w:t>
            </w:r>
          </w:p>
        </w:tc>
      </w:tr>
      <w:tr w:rsidR="00751FBD" w:rsidRPr="00247C01" w:rsidTr="000E7013">
        <w:trPr>
          <w:trHeight w:val="248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51FBD" w:rsidRPr="00247C01" w:rsidTr="000E7013">
        <w:trPr>
          <w:trHeight w:val="273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Аммоний-ион</w:t>
            </w:r>
          </w:p>
        </w:tc>
        <w:tc>
          <w:tcPr>
            <w:tcW w:w="0" w:type="auto"/>
          </w:tcPr>
          <w:p w:rsidR="00751FBD" w:rsidRPr="008A4696" w:rsidRDefault="00751FBD" w:rsidP="008A46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33,26</w:t>
            </w:r>
          </w:p>
        </w:tc>
      </w:tr>
      <w:tr w:rsidR="00751FBD" w:rsidRPr="00247C01" w:rsidTr="000E7013">
        <w:trPr>
          <w:trHeight w:val="288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ПАВ</w:t>
            </w:r>
          </w:p>
        </w:tc>
        <w:tc>
          <w:tcPr>
            <w:tcW w:w="0" w:type="auto"/>
          </w:tcPr>
          <w:p w:rsidR="00751FBD" w:rsidRPr="008A4696" w:rsidRDefault="00751FBD" w:rsidP="008A46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51FBD" w:rsidRPr="00247C01" w:rsidTr="000E7013">
        <w:trPr>
          <w:trHeight w:val="170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БПК</w:t>
            </w:r>
            <w:r w:rsidRPr="00247C0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полн</w:t>
            </w:r>
            <w:proofErr w:type="spellEnd"/>
            <w:r w:rsidRPr="00247C0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751FBD" w:rsidRPr="00247C01" w:rsidTr="000E7013">
        <w:trPr>
          <w:trHeight w:val="334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Взвешенные вещества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751FBD" w:rsidRPr="00247C01" w:rsidTr="000E7013">
        <w:trPr>
          <w:trHeight w:val="187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Железо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51FBD" w:rsidRPr="00247C01" w:rsidTr="000E7013">
        <w:trPr>
          <w:trHeight w:val="248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Нефтепродукты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4,35</w:t>
            </w:r>
          </w:p>
        </w:tc>
      </w:tr>
      <w:tr w:rsidR="00751FBD" w:rsidRPr="00247C01" w:rsidTr="000E7013">
        <w:trPr>
          <w:trHeight w:val="273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Сульфат-анион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1456,8</w:t>
            </w:r>
          </w:p>
        </w:tc>
      </w:tr>
      <w:tr w:rsidR="00751FBD" w:rsidRPr="00247C01" w:rsidTr="000E7013">
        <w:trPr>
          <w:trHeight w:val="312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Сухой остаток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14263,01</w:t>
            </w:r>
          </w:p>
        </w:tc>
      </w:tr>
      <w:tr w:rsidR="00751FBD" w:rsidRPr="00247C01" w:rsidTr="000E7013">
        <w:trPr>
          <w:trHeight w:val="273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Фенол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гидроксибензол</w:t>
            </w:r>
            <w:proofErr w:type="spellEnd"/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51FBD" w:rsidRPr="00247C01" w:rsidTr="000E7013">
        <w:trPr>
          <w:trHeight w:val="273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Фосфаты (по фосфору)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51FBD" w:rsidRPr="009569AB" w:rsidTr="000E7013">
        <w:trPr>
          <w:trHeight w:val="273"/>
        </w:trPr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Хлорид-анион</w:t>
            </w:r>
          </w:p>
        </w:tc>
        <w:tc>
          <w:tcPr>
            <w:tcW w:w="0" w:type="auto"/>
          </w:tcPr>
          <w:p w:rsidR="00751FBD" w:rsidRPr="00247C01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C01">
              <w:rPr>
                <w:rFonts w:ascii="Times New Roman" w:hAnsi="Times New Roman" w:cs="Times New Roman"/>
                <w:sz w:val="24"/>
                <w:szCs w:val="24"/>
              </w:rPr>
              <w:t>мг/</w:t>
            </w:r>
            <w:r w:rsidR="008A4696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 w:rsidR="008A469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61" w:type="dxa"/>
          </w:tcPr>
          <w:p w:rsidR="00751FBD" w:rsidRPr="009569AB" w:rsidRDefault="00751FBD" w:rsidP="000E70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1755</w:t>
            </w:r>
          </w:p>
        </w:tc>
      </w:tr>
    </w:tbl>
    <w:p w:rsidR="00E225B9" w:rsidRPr="00E225B9" w:rsidRDefault="00E225B9" w:rsidP="00C218E6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6" w:name="Par185"/>
      <w:bookmarkEnd w:id="6"/>
    </w:p>
    <w:sectPr w:rsidR="00E225B9" w:rsidRPr="00E225B9" w:rsidSect="003268BE">
      <w:headerReference w:type="default" r:id="rId11"/>
      <w:headerReference w:type="first" 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B1F" w:rsidRDefault="00172B1F">
      <w:r>
        <w:separator/>
      </w:r>
    </w:p>
  </w:endnote>
  <w:endnote w:type="continuationSeparator" w:id="0">
    <w:p w:rsidR="00172B1F" w:rsidRDefault="0017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B1F" w:rsidRDefault="00172B1F">
      <w:r>
        <w:separator/>
      </w:r>
    </w:p>
  </w:footnote>
  <w:footnote w:type="continuationSeparator" w:id="0">
    <w:p w:rsidR="00172B1F" w:rsidRDefault="00172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74A46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B0081"/>
    <w:multiLevelType w:val="hybridMultilevel"/>
    <w:tmpl w:val="C50293EA"/>
    <w:lvl w:ilvl="0" w:tplc="8E1644E8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58A1"/>
    <w:rsid w:val="00043FC1"/>
    <w:rsid w:val="00047008"/>
    <w:rsid w:val="00052F3F"/>
    <w:rsid w:val="00054096"/>
    <w:rsid w:val="00070A52"/>
    <w:rsid w:val="00074A46"/>
    <w:rsid w:val="00074CA5"/>
    <w:rsid w:val="00083BF1"/>
    <w:rsid w:val="000903E2"/>
    <w:rsid w:val="00092F98"/>
    <w:rsid w:val="00094BF8"/>
    <w:rsid w:val="00095472"/>
    <w:rsid w:val="000A6A5F"/>
    <w:rsid w:val="000B0A18"/>
    <w:rsid w:val="000C5609"/>
    <w:rsid w:val="000F494D"/>
    <w:rsid w:val="00103417"/>
    <w:rsid w:val="00104A9C"/>
    <w:rsid w:val="00110482"/>
    <w:rsid w:val="00123B5E"/>
    <w:rsid w:val="00153F92"/>
    <w:rsid w:val="00167889"/>
    <w:rsid w:val="00172B1F"/>
    <w:rsid w:val="001A0964"/>
    <w:rsid w:val="001A54D5"/>
    <w:rsid w:val="001A5EA5"/>
    <w:rsid w:val="001C133A"/>
    <w:rsid w:val="001D21E1"/>
    <w:rsid w:val="001F1104"/>
    <w:rsid w:val="0024437E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02C6"/>
    <w:rsid w:val="00353E5E"/>
    <w:rsid w:val="0037055F"/>
    <w:rsid w:val="003978E6"/>
    <w:rsid w:val="003D5E66"/>
    <w:rsid w:val="003E54E8"/>
    <w:rsid w:val="003E7843"/>
    <w:rsid w:val="003F27CB"/>
    <w:rsid w:val="00410CC3"/>
    <w:rsid w:val="00420CDA"/>
    <w:rsid w:val="004311EB"/>
    <w:rsid w:val="004338F8"/>
    <w:rsid w:val="00441B3C"/>
    <w:rsid w:val="00453C84"/>
    <w:rsid w:val="00461CD6"/>
    <w:rsid w:val="00463B78"/>
    <w:rsid w:val="004677A0"/>
    <w:rsid w:val="00472321"/>
    <w:rsid w:val="00483ABB"/>
    <w:rsid w:val="00490FD5"/>
    <w:rsid w:val="0049754A"/>
    <w:rsid w:val="004B24F4"/>
    <w:rsid w:val="004C6894"/>
    <w:rsid w:val="004C6EB5"/>
    <w:rsid w:val="004C7F85"/>
    <w:rsid w:val="004D3A73"/>
    <w:rsid w:val="005044C8"/>
    <w:rsid w:val="00515A0A"/>
    <w:rsid w:val="00533002"/>
    <w:rsid w:val="00533D37"/>
    <w:rsid w:val="005443AD"/>
    <w:rsid w:val="00557117"/>
    <w:rsid w:val="005759FB"/>
    <w:rsid w:val="00576B1E"/>
    <w:rsid w:val="00577B18"/>
    <w:rsid w:val="00584E3F"/>
    <w:rsid w:val="00585CE2"/>
    <w:rsid w:val="005B76FD"/>
    <w:rsid w:val="005C43FF"/>
    <w:rsid w:val="005E0667"/>
    <w:rsid w:val="0060305D"/>
    <w:rsid w:val="0063369D"/>
    <w:rsid w:val="0063711C"/>
    <w:rsid w:val="00644D1B"/>
    <w:rsid w:val="006C10D5"/>
    <w:rsid w:val="006C5681"/>
    <w:rsid w:val="006C57C6"/>
    <w:rsid w:val="006F411C"/>
    <w:rsid w:val="00704634"/>
    <w:rsid w:val="007171FC"/>
    <w:rsid w:val="00751FBD"/>
    <w:rsid w:val="0075650D"/>
    <w:rsid w:val="007600C6"/>
    <w:rsid w:val="00782D1D"/>
    <w:rsid w:val="007B54AA"/>
    <w:rsid w:val="007B5FC6"/>
    <w:rsid w:val="007D7D04"/>
    <w:rsid w:val="007E07F3"/>
    <w:rsid w:val="007E2EFF"/>
    <w:rsid w:val="007E4680"/>
    <w:rsid w:val="0080227D"/>
    <w:rsid w:val="008200C2"/>
    <w:rsid w:val="00822D7F"/>
    <w:rsid w:val="00823F91"/>
    <w:rsid w:val="0082544F"/>
    <w:rsid w:val="008271D8"/>
    <w:rsid w:val="00853A43"/>
    <w:rsid w:val="00861EC3"/>
    <w:rsid w:val="008657E8"/>
    <w:rsid w:val="00871FF1"/>
    <w:rsid w:val="00875949"/>
    <w:rsid w:val="00875DCC"/>
    <w:rsid w:val="008768CC"/>
    <w:rsid w:val="008A3C1B"/>
    <w:rsid w:val="008A4696"/>
    <w:rsid w:val="008B40DA"/>
    <w:rsid w:val="008C4F0C"/>
    <w:rsid w:val="008D2234"/>
    <w:rsid w:val="008D64B6"/>
    <w:rsid w:val="008E6075"/>
    <w:rsid w:val="008F170B"/>
    <w:rsid w:val="00903340"/>
    <w:rsid w:val="00926577"/>
    <w:rsid w:val="00972B20"/>
    <w:rsid w:val="00983248"/>
    <w:rsid w:val="00984639"/>
    <w:rsid w:val="009A522E"/>
    <w:rsid w:val="009B201E"/>
    <w:rsid w:val="009C7BB0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715B4"/>
    <w:rsid w:val="00A71E14"/>
    <w:rsid w:val="00A97785"/>
    <w:rsid w:val="00AA2D6C"/>
    <w:rsid w:val="00AB135B"/>
    <w:rsid w:val="00AC47F8"/>
    <w:rsid w:val="00AC599A"/>
    <w:rsid w:val="00AD192E"/>
    <w:rsid w:val="00AE2043"/>
    <w:rsid w:val="00AE6EAA"/>
    <w:rsid w:val="00B04806"/>
    <w:rsid w:val="00B07C1C"/>
    <w:rsid w:val="00B271D5"/>
    <w:rsid w:val="00B417B5"/>
    <w:rsid w:val="00B45246"/>
    <w:rsid w:val="00B55389"/>
    <w:rsid w:val="00B55B37"/>
    <w:rsid w:val="00B70A63"/>
    <w:rsid w:val="00B72430"/>
    <w:rsid w:val="00B87336"/>
    <w:rsid w:val="00B9144E"/>
    <w:rsid w:val="00BA158D"/>
    <w:rsid w:val="00BA6FD4"/>
    <w:rsid w:val="00BB2758"/>
    <w:rsid w:val="00BE5975"/>
    <w:rsid w:val="00BF1D98"/>
    <w:rsid w:val="00BF7979"/>
    <w:rsid w:val="00C218E6"/>
    <w:rsid w:val="00C37226"/>
    <w:rsid w:val="00C57866"/>
    <w:rsid w:val="00C72864"/>
    <w:rsid w:val="00C80D05"/>
    <w:rsid w:val="00C94651"/>
    <w:rsid w:val="00C95CEB"/>
    <w:rsid w:val="00CC7E45"/>
    <w:rsid w:val="00CD76B8"/>
    <w:rsid w:val="00CF4602"/>
    <w:rsid w:val="00D3135E"/>
    <w:rsid w:val="00D45755"/>
    <w:rsid w:val="00D5181B"/>
    <w:rsid w:val="00D55769"/>
    <w:rsid w:val="00D64432"/>
    <w:rsid w:val="00D77FCC"/>
    <w:rsid w:val="00D92501"/>
    <w:rsid w:val="00DA065A"/>
    <w:rsid w:val="00DC4F51"/>
    <w:rsid w:val="00DD7092"/>
    <w:rsid w:val="00E00FFD"/>
    <w:rsid w:val="00E14CDA"/>
    <w:rsid w:val="00E225B9"/>
    <w:rsid w:val="00E425A5"/>
    <w:rsid w:val="00E752D8"/>
    <w:rsid w:val="00E83A82"/>
    <w:rsid w:val="00EB508A"/>
    <w:rsid w:val="00EC3493"/>
    <w:rsid w:val="00ED3802"/>
    <w:rsid w:val="00F02713"/>
    <w:rsid w:val="00F2656A"/>
    <w:rsid w:val="00F43D97"/>
    <w:rsid w:val="00F4433B"/>
    <w:rsid w:val="00F46DA8"/>
    <w:rsid w:val="00F5148F"/>
    <w:rsid w:val="00F538F8"/>
    <w:rsid w:val="00F70BC7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AE204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24437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e">
    <w:name w:val="Body Text Indent"/>
    <w:basedOn w:val="a"/>
    <w:link w:val="af"/>
    <w:rsid w:val="00E225B9"/>
    <w:pPr>
      <w:ind w:firstLine="900"/>
      <w:jc w:val="both"/>
    </w:pPr>
    <w:rPr>
      <w:rFonts w:ascii="Times New Roman" w:hAnsi="Times New Roman"/>
      <w:sz w:val="28"/>
      <w:szCs w:val="24"/>
    </w:rPr>
  </w:style>
  <w:style w:type="character" w:customStyle="1" w:styleId="af">
    <w:name w:val="Основной текст с отступом Знак"/>
    <w:basedOn w:val="a0"/>
    <w:link w:val="ae"/>
    <w:rsid w:val="00E225B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1614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5649628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36854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B428B-A75A-46AE-B12E-E1161EADA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1090</Words>
  <Characters>8341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MoiseevaLA</cp:lastModifiedBy>
  <cp:revision>6</cp:revision>
  <cp:lastPrinted>2009-10-07T02:45:00Z</cp:lastPrinted>
  <dcterms:created xsi:type="dcterms:W3CDTF">2022-08-31T07:07:00Z</dcterms:created>
  <dcterms:modified xsi:type="dcterms:W3CDTF">2022-08-31T09:54:00Z</dcterms:modified>
</cp:coreProperties>
</file>