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FC" w:rsidRDefault="00A732FC" w:rsidP="00A732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CD1C02" w:rsidRDefault="00CD1C02" w:rsidP="00CD1C02">
      <w:pPr>
        <w:spacing w:after="1" w:line="200" w:lineRule="atLeast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CD1C02">
        <w:rPr>
          <w:rFonts w:ascii="Times New Roman" w:hAnsi="Times New Roman"/>
          <w:i/>
          <w:sz w:val="24"/>
          <w:szCs w:val="24"/>
          <w:u w:val="single"/>
        </w:rPr>
        <w:t xml:space="preserve">Об утверждении постановления </w:t>
      </w:r>
      <w:proofErr w:type="gramStart"/>
      <w:r w:rsidRPr="00CD1C02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Pr="00CD1C02">
        <w:rPr>
          <w:rFonts w:ascii="Times New Roman" w:hAnsi="Times New Roman"/>
          <w:i/>
          <w:sz w:val="24"/>
          <w:szCs w:val="24"/>
          <w:u w:val="single"/>
        </w:rPr>
        <w:t xml:space="preserve"> ЗАТО Северск «Об утверждении схемы размещения наружной рекламы на территории городского округа ЗАТО Северск Томской области</w:t>
      </w:r>
      <w:r w:rsidRPr="00CD1C02">
        <w:rPr>
          <w:rFonts w:ascii="Times New Roman" w:hAnsi="Times New Roman"/>
          <w:bCs/>
          <w:i/>
          <w:sz w:val="24"/>
          <w:szCs w:val="24"/>
          <w:u w:val="single"/>
        </w:rPr>
        <w:t>»</w:t>
      </w:r>
    </w:p>
    <w:p w:rsidR="00A732FC" w:rsidRPr="00CD1C02" w:rsidRDefault="00CD1C02" w:rsidP="00CD1C02">
      <w:pPr>
        <w:spacing w:after="1" w:line="200" w:lineRule="atLeast"/>
        <w:jc w:val="both"/>
        <w:rPr>
          <w:rFonts w:ascii="Times New Roman" w:hAnsi="Times New Roman"/>
          <w:bCs/>
          <w:i/>
          <w:sz w:val="24"/>
          <w:szCs w:val="24"/>
          <w:u w:val="single"/>
        </w:rPr>
      </w:pPr>
      <w:r w:rsidRPr="006C7685">
        <w:rPr>
          <w:rFonts w:ascii="Times New Roman" w:hAnsi="Times New Roman"/>
          <w:bCs/>
          <w:i/>
          <w:sz w:val="24"/>
          <w:szCs w:val="24"/>
        </w:rPr>
        <w:t xml:space="preserve">                                                     </w:t>
      </w:r>
      <w:r w:rsidR="00A732FC" w:rsidRPr="006C7685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6C7685">
        <w:rPr>
          <w:rFonts w:ascii="Times New Roman" w:hAnsi="Times New Roman"/>
          <w:sz w:val="24"/>
          <w:szCs w:val="24"/>
          <w:vertAlign w:val="superscript"/>
        </w:rPr>
        <w:t xml:space="preserve">         </w:t>
      </w:r>
      <w:r w:rsidR="00A732FC">
        <w:rPr>
          <w:rFonts w:ascii="Times New Roman" w:hAnsi="Times New Roman"/>
          <w:sz w:val="24"/>
          <w:szCs w:val="24"/>
          <w:vertAlign w:val="superscript"/>
        </w:rPr>
        <w:t>(наименование проекта МНПА)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A732FC" w:rsidRPr="00472791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="00A0764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344B0" w:rsidRPr="002344B0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pog</w:t>
      </w:r>
      <w:r w:rsidR="00CD1C02">
        <w:rPr>
          <w:rFonts w:ascii="Times New Roman" w:eastAsia="Calibri" w:hAnsi="Times New Roman"/>
          <w:i/>
          <w:sz w:val="24"/>
          <w:szCs w:val="24"/>
          <w:u w:val="single"/>
          <w:lang w:val="en-US" w:eastAsia="ru-RU"/>
        </w:rPr>
        <w:t>odina</w:t>
      </w:r>
      <w:proofErr w:type="spellEnd"/>
      <w:r w:rsidR="002344B0" w:rsidRPr="002344B0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@ka.seversknet.ru</w:t>
      </w:r>
      <w:r w:rsidR="0091762E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</w:t>
      </w:r>
      <w:r w:rsidR="00472791" w:rsidRPr="00472791">
        <w:rPr>
          <w:rFonts w:ascii="Times New Roman" w:hAnsi="Times New Roman"/>
          <w:sz w:val="24"/>
          <w:szCs w:val="24"/>
        </w:rPr>
        <w:t>04</w:t>
      </w:r>
      <w:r w:rsidR="00802498" w:rsidRPr="00472791">
        <w:rPr>
          <w:rFonts w:ascii="Times New Roman" w:hAnsi="Times New Roman"/>
          <w:sz w:val="24"/>
          <w:szCs w:val="24"/>
        </w:rPr>
        <w:t>.</w:t>
      </w:r>
      <w:r w:rsidR="00472791" w:rsidRPr="00472791">
        <w:rPr>
          <w:rFonts w:ascii="Times New Roman" w:hAnsi="Times New Roman"/>
          <w:sz w:val="24"/>
          <w:szCs w:val="24"/>
        </w:rPr>
        <w:t>10</w:t>
      </w:r>
      <w:r w:rsidR="00041750" w:rsidRPr="00472791">
        <w:rPr>
          <w:rFonts w:ascii="Times New Roman" w:hAnsi="Times New Roman"/>
          <w:sz w:val="24"/>
          <w:szCs w:val="24"/>
        </w:rPr>
        <w:t>.</w:t>
      </w:r>
      <w:r w:rsidRPr="00472791">
        <w:rPr>
          <w:rFonts w:ascii="Times New Roman" w:hAnsi="Times New Roman"/>
          <w:sz w:val="24"/>
          <w:szCs w:val="24"/>
        </w:rPr>
        <w:t>20</w:t>
      </w:r>
      <w:r w:rsidR="009B6EB3" w:rsidRPr="00472791">
        <w:rPr>
          <w:rFonts w:ascii="Times New Roman" w:hAnsi="Times New Roman"/>
          <w:sz w:val="24"/>
          <w:szCs w:val="24"/>
        </w:rPr>
        <w:t>22</w:t>
      </w:r>
      <w:bookmarkStart w:id="0" w:name="_GoBack"/>
      <w:bookmarkEnd w:id="0"/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A732FC" w:rsidRDefault="002344B0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архитектуры и градостроительства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A732FC" w:rsidRDefault="00A732FC" w:rsidP="00A732F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32FC" w:rsidRDefault="00A732FC" w:rsidP="00A732F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732FC" w:rsidRDefault="00A732FC" w:rsidP="00A732FC"/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41750"/>
    <w:rsid w:val="002344B0"/>
    <w:rsid w:val="003E556F"/>
    <w:rsid w:val="00472791"/>
    <w:rsid w:val="006208A6"/>
    <w:rsid w:val="006C7685"/>
    <w:rsid w:val="00802498"/>
    <w:rsid w:val="008702D0"/>
    <w:rsid w:val="0091762E"/>
    <w:rsid w:val="009B6EB3"/>
    <w:rsid w:val="00A07643"/>
    <w:rsid w:val="00A732FC"/>
    <w:rsid w:val="00B067E0"/>
    <w:rsid w:val="00B7661E"/>
    <w:rsid w:val="00CD1C02"/>
    <w:rsid w:val="00E26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Pogodina</cp:lastModifiedBy>
  <cp:revision>2</cp:revision>
  <dcterms:created xsi:type="dcterms:W3CDTF">2022-09-22T07:58:00Z</dcterms:created>
  <dcterms:modified xsi:type="dcterms:W3CDTF">2022-09-22T07:58:00Z</dcterms:modified>
</cp:coreProperties>
</file>