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F6D" w:rsidRPr="00425ADC" w:rsidRDefault="00D70F6D" w:rsidP="00897F0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25ADC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425ADC" w:rsidRDefault="00D70F6D" w:rsidP="00897F0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425ADC" w:rsidRDefault="00D70F6D" w:rsidP="00897F0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425ADC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425ADC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425ADC" w:rsidRDefault="00D70F6D" w:rsidP="00897F0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Pr="00425ADC" w:rsidRDefault="00D70F6D" w:rsidP="00897F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F4585C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D70F6D" w:rsidRPr="00425ADC" w:rsidRDefault="00D70F6D" w:rsidP="00F4585C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F4585C" w:rsidRPr="00425ADC" w:rsidRDefault="0002147E" w:rsidP="00F4585C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Комитет экономического развития</w:t>
      </w:r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425ADC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846AD8" w:rsidRPr="00425ADC" w:rsidRDefault="009B2C77" w:rsidP="00F4585C">
      <w:pPr>
        <w:pStyle w:val="3"/>
        <w:spacing w:before="120" w:after="120"/>
        <w:ind w:right="40" w:firstLine="709"/>
        <w:rPr>
          <w:i/>
          <w:sz w:val="24"/>
          <w:szCs w:val="24"/>
        </w:rPr>
      </w:pPr>
      <w:r w:rsidRPr="00425ADC">
        <w:rPr>
          <w:i/>
          <w:sz w:val="24"/>
          <w:szCs w:val="24"/>
          <w:u w:val="single"/>
        </w:rPr>
        <w:t xml:space="preserve">Внесение изменений в </w:t>
      </w:r>
      <w:r w:rsidR="00750643">
        <w:rPr>
          <w:i/>
          <w:sz w:val="24"/>
          <w:szCs w:val="24"/>
          <w:u w:val="single"/>
        </w:rPr>
        <w:t>п</w:t>
      </w:r>
      <w:r w:rsidR="00750643" w:rsidRPr="00750643">
        <w:rPr>
          <w:i/>
          <w:sz w:val="24"/>
          <w:szCs w:val="24"/>
          <w:u w:val="single"/>
        </w:rPr>
        <w:t xml:space="preserve">остановление </w:t>
      </w:r>
      <w:proofErr w:type="gramStart"/>
      <w:r w:rsidR="00F4585C">
        <w:rPr>
          <w:i/>
          <w:sz w:val="24"/>
          <w:szCs w:val="24"/>
          <w:u w:val="single"/>
        </w:rPr>
        <w:t>Администрации</w:t>
      </w:r>
      <w:proofErr w:type="gramEnd"/>
      <w:r w:rsidR="00F4585C">
        <w:rPr>
          <w:i/>
          <w:sz w:val="24"/>
          <w:szCs w:val="24"/>
          <w:u w:val="single"/>
        </w:rPr>
        <w:t xml:space="preserve"> ЗАТО Северск от 22</w:t>
      </w:r>
      <w:r w:rsidR="00750643" w:rsidRPr="00750643">
        <w:rPr>
          <w:i/>
          <w:sz w:val="24"/>
          <w:szCs w:val="24"/>
          <w:u w:val="single"/>
        </w:rPr>
        <w:t>.0</w:t>
      </w:r>
      <w:r w:rsidR="00F4585C">
        <w:rPr>
          <w:i/>
          <w:sz w:val="24"/>
          <w:szCs w:val="24"/>
          <w:u w:val="single"/>
        </w:rPr>
        <w:t>5</w:t>
      </w:r>
      <w:r w:rsidR="00750643" w:rsidRPr="00750643">
        <w:rPr>
          <w:i/>
          <w:sz w:val="24"/>
          <w:szCs w:val="24"/>
          <w:u w:val="single"/>
        </w:rPr>
        <w:t>.20</w:t>
      </w:r>
      <w:r w:rsidR="00750643">
        <w:rPr>
          <w:i/>
          <w:sz w:val="24"/>
          <w:szCs w:val="24"/>
          <w:u w:val="single"/>
        </w:rPr>
        <w:t>1</w:t>
      </w:r>
      <w:r w:rsidR="00F4585C">
        <w:rPr>
          <w:i/>
          <w:sz w:val="24"/>
          <w:szCs w:val="24"/>
          <w:u w:val="single"/>
        </w:rPr>
        <w:t>8</w:t>
      </w:r>
      <w:r w:rsidR="00750643">
        <w:rPr>
          <w:i/>
          <w:sz w:val="24"/>
          <w:szCs w:val="24"/>
          <w:u w:val="single"/>
        </w:rPr>
        <w:t xml:space="preserve"> </w:t>
      </w:r>
      <w:r w:rsidR="00F4585C">
        <w:rPr>
          <w:i/>
          <w:sz w:val="24"/>
          <w:szCs w:val="24"/>
          <w:u w:val="single"/>
        </w:rPr>
        <w:br/>
        <w:t>№ 911</w:t>
      </w:r>
      <w:r w:rsidR="00750643">
        <w:rPr>
          <w:i/>
          <w:sz w:val="24"/>
          <w:szCs w:val="24"/>
          <w:u w:val="single"/>
        </w:rPr>
        <w:t xml:space="preserve"> </w:t>
      </w:r>
      <w:r w:rsidR="0096482F" w:rsidRPr="0096482F">
        <w:rPr>
          <w:i/>
          <w:sz w:val="24"/>
          <w:szCs w:val="24"/>
          <w:u w:val="single"/>
        </w:rPr>
        <w:t>«</w:t>
      </w:r>
      <w:r w:rsidR="00F4585C" w:rsidRPr="00F4585C">
        <w:rPr>
          <w:i/>
          <w:sz w:val="24"/>
          <w:szCs w:val="24"/>
          <w:u w:val="single"/>
        </w:rPr>
        <w:t>Об утверждении Порядка предоставления субсидий некоммерческим организациям, образующим инфраструктуру поддержки субъектов малого и среднего предпринимательства</w:t>
      </w:r>
      <w:r w:rsidR="0096482F" w:rsidRPr="0096482F">
        <w:rPr>
          <w:i/>
          <w:sz w:val="24"/>
          <w:szCs w:val="24"/>
          <w:u w:val="single"/>
        </w:rPr>
        <w:t>»</w:t>
      </w:r>
      <w:r w:rsidR="00B22368" w:rsidRPr="00425ADC">
        <w:rPr>
          <w:i/>
          <w:sz w:val="24"/>
          <w:szCs w:val="24"/>
        </w:rPr>
        <w:t>;</w:t>
      </w:r>
    </w:p>
    <w:p w:rsidR="00D70F6D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70F6D" w:rsidRPr="00425ADC" w:rsidRDefault="0002147E" w:rsidP="00F4585C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425ADC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897F0B" w:rsidRPr="00425ADC" w:rsidRDefault="00E62360" w:rsidP="00F4585C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средняя</w:t>
      </w:r>
      <w:r w:rsidR="00B22368" w:rsidRPr="00425ADC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E74057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4F2284" w:rsidRPr="00425ADC" w:rsidRDefault="00DD508C" w:rsidP="00F4585C">
      <w:pPr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425ADC">
        <w:rPr>
          <w:rFonts w:ascii="Times New Roman" w:hAnsi="Times New Roman"/>
          <w:i/>
          <w:sz w:val="24"/>
          <w:szCs w:val="24"/>
          <w:u w:val="single"/>
        </w:rPr>
        <w:t>В</w:t>
      </w:r>
      <w:r w:rsidR="00E74057" w:rsidRPr="00425ADC">
        <w:rPr>
          <w:rFonts w:ascii="Times New Roman" w:hAnsi="Times New Roman"/>
          <w:i/>
          <w:sz w:val="24"/>
          <w:szCs w:val="24"/>
          <w:u w:val="single"/>
        </w:rPr>
        <w:t>несение изменений в действующий МНПА в целях приведения в соответствие</w:t>
      </w:r>
      <w:r w:rsidR="008827C9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034D4D">
        <w:rPr>
          <w:rFonts w:ascii="Times New Roman" w:hAnsi="Times New Roman"/>
          <w:i/>
          <w:sz w:val="24"/>
          <w:szCs w:val="24"/>
          <w:u w:val="single"/>
        </w:rPr>
        <w:br/>
      </w:r>
      <w:r w:rsidR="00E74057" w:rsidRPr="00425ADC">
        <w:rPr>
          <w:rFonts w:ascii="Times New Roman" w:hAnsi="Times New Roman"/>
          <w:i/>
          <w:sz w:val="24"/>
          <w:szCs w:val="24"/>
          <w:u w:val="single"/>
        </w:rPr>
        <w:t xml:space="preserve">с </w:t>
      </w:r>
      <w:r w:rsidR="00FB2A70" w:rsidRPr="00425ADC">
        <w:rPr>
          <w:rFonts w:ascii="Times New Roman" w:hAnsi="Times New Roman"/>
          <w:i/>
          <w:sz w:val="24"/>
          <w:szCs w:val="24"/>
          <w:u w:val="single"/>
        </w:rPr>
        <w:t>п</w:t>
      </w:r>
      <w:r w:rsidR="00E74057" w:rsidRPr="00425ADC">
        <w:rPr>
          <w:rFonts w:ascii="Times New Roman" w:hAnsi="Times New Roman"/>
          <w:i/>
          <w:sz w:val="24"/>
          <w:szCs w:val="24"/>
          <w:u w:val="single"/>
        </w:rPr>
        <w:t>остановление</w:t>
      </w:r>
      <w:r w:rsidR="008827C9">
        <w:rPr>
          <w:rFonts w:ascii="Times New Roman" w:hAnsi="Times New Roman"/>
          <w:i/>
          <w:sz w:val="24"/>
          <w:szCs w:val="24"/>
          <w:u w:val="single"/>
        </w:rPr>
        <w:t>м</w:t>
      </w:r>
      <w:r w:rsidR="00E74057" w:rsidRPr="00425ADC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F4443B" w:rsidRPr="00425ADC">
        <w:rPr>
          <w:rFonts w:ascii="Times New Roman" w:hAnsi="Times New Roman"/>
          <w:i/>
          <w:sz w:val="24"/>
          <w:szCs w:val="24"/>
          <w:u w:val="single"/>
        </w:rPr>
        <w:t>Правительства РФ от 18.09.2020 №</w:t>
      </w:r>
      <w:r w:rsidR="00E74057" w:rsidRPr="00425ADC">
        <w:rPr>
          <w:rFonts w:ascii="Times New Roman" w:hAnsi="Times New Roman"/>
          <w:i/>
          <w:sz w:val="24"/>
          <w:szCs w:val="24"/>
          <w:u w:val="single"/>
        </w:rPr>
        <w:t xml:space="preserve"> 1492 </w:t>
      </w:r>
      <w:r w:rsidR="00F4443B" w:rsidRPr="00425ADC">
        <w:rPr>
          <w:rFonts w:ascii="Times New Roman" w:hAnsi="Times New Roman"/>
          <w:i/>
          <w:sz w:val="24"/>
          <w:szCs w:val="24"/>
          <w:u w:val="single"/>
        </w:rPr>
        <w:t>«</w:t>
      </w:r>
      <w:r w:rsidR="00E74057" w:rsidRPr="00425ADC">
        <w:rPr>
          <w:rFonts w:ascii="Times New Roman" w:hAnsi="Times New Roman"/>
          <w:i/>
          <w:sz w:val="24"/>
          <w:szCs w:val="24"/>
          <w:u w:val="single"/>
        </w:rPr>
        <w:t xml:space="preserve">Об общих требованиях </w:t>
      </w:r>
      <w:r w:rsidR="00034D4D">
        <w:rPr>
          <w:rFonts w:ascii="Times New Roman" w:hAnsi="Times New Roman"/>
          <w:i/>
          <w:sz w:val="24"/>
          <w:szCs w:val="24"/>
          <w:u w:val="single"/>
        </w:rPr>
        <w:br/>
      </w:r>
      <w:r w:rsidR="00E74057" w:rsidRPr="00425ADC">
        <w:rPr>
          <w:rFonts w:ascii="Times New Roman" w:hAnsi="Times New Roman"/>
          <w:i/>
          <w:sz w:val="24"/>
          <w:szCs w:val="24"/>
          <w:u w:val="single"/>
        </w:rPr>
        <w:t>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F4443B" w:rsidRPr="00425ADC">
        <w:rPr>
          <w:rFonts w:ascii="Times New Roman" w:hAnsi="Times New Roman"/>
          <w:i/>
          <w:sz w:val="24"/>
          <w:szCs w:val="24"/>
          <w:u w:val="single"/>
        </w:rPr>
        <w:t>вительства Российской Федерации»</w:t>
      </w:r>
      <w:r w:rsidR="00E62360">
        <w:rPr>
          <w:rFonts w:ascii="Times New Roman" w:hAnsi="Times New Roman"/>
          <w:i/>
          <w:sz w:val="24"/>
          <w:szCs w:val="24"/>
          <w:u w:val="single"/>
        </w:rPr>
        <w:t xml:space="preserve"> и</w:t>
      </w:r>
      <w:r w:rsidR="00E62360" w:rsidRPr="00E62360">
        <w:rPr>
          <w:rFonts w:ascii="Times New Roman" w:hAnsi="Times New Roman"/>
          <w:i/>
          <w:sz w:val="24"/>
          <w:szCs w:val="24"/>
          <w:u w:val="single"/>
        </w:rPr>
        <w:t xml:space="preserve"> постановлением Администрации Томской </w:t>
      </w:r>
      <w:r w:rsidR="00E62360">
        <w:rPr>
          <w:rFonts w:ascii="Times New Roman" w:hAnsi="Times New Roman"/>
          <w:i/>
          <w:sz w:val="24"/>
          <w:szCs w:val="24"/>
          <w:u w:val="single"/>
        </w:rPr>
        <w:t xml:space="preserve">области от 27 сентября 2019 года </w:t>
      </w:r>
      <w:r w:rsidR="00E62360" w:rsidRPr="00E62360">
        <w:rPr>
          <w:rFonts w:ascii="Times New Roman" w:hAnsi="Times New Roman"/>
          <w:i/>
          <w:sz w:val="24"/>
          <w:szCs w:val="24"/>
          <w:u w:val="single"/>
        </w:rPr>
        <w:t>№ 360а «Об утверждении государственной программы «Развитие предпринима</w:t>
      </w:r>
      <w:r w:rsidR="00E62360">
        <w:rPr>
          <w:rFonts w:ascii="Times New Roman" w:hAnsi="Times New Roman"/>
          <w:i/>
          <w:sz w:val="24"/>
          <w:szCs w:val="24"/>
          <w:u w:val="single"/>
        </w:rPr>
        <w:t xml:space="preserve">тельства </w:t>
      </w:r>
      <w:r w:rsidR="00E62360" w:rsidRPr="00E62360">
        <w:rPr>
          <w:rFonts w:ascii="Times New Roman" w:hAnsi="Times New Roman"/>
          <w:i/>
          <w:sz w:val="24"/>
          <w:szCs w:val="24"/>
          <w:u w:val="single"/>
        </w:rPr>
        <w:t>и повышение эффективности государственного управления социально-экономическим развитием Томской области»</w:t>
      </w:r>
      <w:r w:rsidR="00F4443B" w:rsidRPr="00425ADC">
        <w:rPr>
          <w:rFonts w:ascii="Times New Roman" w:hAnsi="Times New Roman"/>
          <w:i/>
          <w:sz w:val="24"/>
          <w:szCs w:val="24"/>
          <w:u w:val="single"/>
        </w:rPr>
        <w:t>;</w:t>
      </w:r>
    </w:p>
    <w:p w:rsidR="00D70F6D" w:rsidRPr="00425ADC" w:rsidRDefault="00D70F6D" w:rsidP="00897F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5ADC">
        <w:rPr>
          <w:rFonts w:ascii="Times New Roman" w:hAnsi="Times New Roman"/>
          <w:sz w:val="24"/>
          <w:szCs w:val="24"/>
        </w:rPr>
        <w:t>6) контактная информация исполнителя в регулирующем органе:</w:t>
      </w:r>
    </w:p>
    <w:p w:rsidR="00897F0B" w:rsidRPr="00425ADC" w:rsidRDefault="00F4585C" w:rsidP="00F4585C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Лепихова Лариса Геннадьевна</w:t>
      </w:r>
    </w:p>
    <w:p w:rsidR="00D70F6D" w:rsidRPr="00425ADC" w:rsidRDefault="00B75C4D" w:rsidP="00897F0B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олжность: </w:t>
      </w:r>
      <w:r w:rsidR="00F4585C">
        <w:rPr>
          <w:rFonts w:ascii="Times New Roman" w:hAnsi="Times New Roman" w:cs="Times New Roman"/>
          <w:i/>
          <w:sz w:val="24"/>
          <w:szCs w:val="24"/>
          <w:u w:val="single"/>
        </w:rPr>
        <w:t>заместитель начальника отдела поддержки предпринимательства и привлечения инвестиций</w:t>
      </w:r>
      <w:r w:rsidR="00F4443B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Комитета экономического развития</w:t>
      </w:r>
      <w:r w:rsidR="00E6236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897F0B" w:rsidRPr="00A27FEE" w:rsidRDefault="00D70F6D" w:rsidP="00F4585C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Тел.: 8 (3823) </w:t>
      </w:r>
      <w:r w:rsidR="00921C95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77 </w:t>
      </w:r>
      <w:r w:rsidR="00F4585C">
        <w:rPr>
          <w:rFonts w:ascii="Times New Roman" w:hAnsi="Times New Roman" w:cs="Times New Roman"/>
          <w:i/>
          <w:sz w:val="24"/>
          <w:szCs w:val="24"/>
          <w:u w:val="single"/>
        </w:rPr>
        <w:t>38</w:t>
      </w:r>
      <w:r w:rsidR="00921C95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F4585C">
        <w:rPr>
          <w:rFonts w:ascii="Times New Roman" w:hAnsi="Times New Roman" w:cs="Times New Roman"/>
          <w:i/>
          <w:sz w:val="24"/>
          <w:szCs w:val="24"/>
          <w:u w:val="single"/>
        </w:rPr>
        <w:t>43</w:t>
      </w: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</w:t>
      </w:r>
      <w:r w:rsidR="00F4585C" w:rsidRPr="00F4585C">
        <w:rPr>
          <w:rFonts w:ascii="Calibri" w:hAnsi="Calibri" w:cs="Times New Roman"/>
          <w:sz w:val="22"/>
          <w:szCs w:val="22"/>
          <w:u w:val="single"/>
          <w:lang w:eastAsia="en-US"/>
        </w:rPr>
        <w:t xml:space="preserve"> </w:t>
      </w:r>
      <w:hyperlink r:id="rId4" w:history="1">
        <w:r w:rsidR="00F4585C" w:rsidRPr="00F4585C">
          <w:rPr>
            <w:rFonts w:ascii="Times New Roman" w:hAnsi="Times New Roman" w:cs="Times New Roman"/>
            <w:i/>
            <w:sz w:val="24"/>
            <w:szCs w:val="24"/>
            <w:u w:val="single"/>
            <w:lang w:eastAsia="en-US"/>
          </w:rPr>
          <w:t>lepihova@seversknet.ru</w:t>
        </w:r>
      </w:hyperlink>
      <w:r w:rsidR="00A27FEE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>.</w:t>
      </w:r>
    </w:p>
    <w:p w:rsidR="00D515DC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425ADC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</w:p>
    <w:p w:rsidR="00897F0B" w:rsidRPr="00A27FEE" w:rsidRDefault="00DD508C" w:rsidP="00F4585C">
      <w:pPr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</w:pPr>
      <w:r w:rsidRPr="00425ADC">
        <w:rPr>
          <w:rFonts w:ascii="Times New Roman" w:hAnsi="Times New Roman"/>
          <w:i/>
          <w:sz w:val="24"/>
          <w:szCs w:val="24"/>
          <w:u w:val="single"/>
        </w:rPr>
        <w:t>Н</w:t>
      </w:r>
      <w:r w:rsidR="00FB2A70" w:rsidRPr="00425ADC">
        <w:rPr>
          <w:rFonts w:ascii="Times New Roman" w:hAnsi="Times New Roman"/>
          <w:i/>
          <w:sz w:val="24"/>
          <w:szCs w:val="24"/>
          <w:u w:val="single"/>
        </w:rPr>
        <w:t>есоответст</w:t>
      </w:r>
      <w:r w:rsidR="00015EE4">
        <w:rPr>
          <w:rFonts w:ascii="Times New Roman" w:hAnsi="Times New Roman"/>
          <w:i/>
          <w:sz w:val="24"/>
          <w:szCs w:val="24"/>
          <w:u w:val="single"/>
        </w:rPr>
        <w:t xml:space="preserve">вие положений действующего МНПА </w:t>
      </w:r>
      <w:r w:rsidR="00E62360" w:rsidRPr="00E62360">
        <w:rPr>
          <w:rFonts w:ascii="Times New Roman" w:hAnsi="Times New Roman"/>
          <w:i/>
          <w:sz w:val="24"/>
          <w:szCs w:val="24"/>
          <w:u w:val="single"/>
        </w:rPr>
        <w:t>постановлени</w:t>
      </w:r>
      <w:r w:rsidR="00034D4D">
        <w:rPr>
          <w:rFonts w:ascii="Times New Roman" w:hAnsi="Times New Roman"/>
          <w:i/>
          <w:sz w:val="24"/>
          <w:szCs w:val="24"/>
          <w:u w:val="single"/>
        </w:rPr>
        <w:t>ю</w:t>
      </w:r>
      <w:r w:rsidR="00E62360" w:rsidRPr="00E62360">
        <w:rPr>
          <w:rFonts w:ascii="Times New Roman" w:hAnsi="Times New Roman"/>
          <w:i/>
          <w:sz w:val="24"/>
          <w:szCs w:val="24"/>
          <w:u w:val="single"/>
        </w:rPr>
        <w:t xml:space="preserve">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 и постановлени</w:t>
      </w:r>
      <w:r w:rsidR="00034D4D">
        <w:rPr>
          <w:rFonts w:ascii="Times New Roman" w:hAnsi="Times New Roman"/>
          <w:i/>
          <w:sz w:val="24"/>
          <w:szCs w:val="24"/>
          <w:u w:val="single"/>
        </w:rPr>
        <w:t>ю</w:t>
      </w:r>
      <w:r w:rsidR="00E62360" w:rsidRPr="00E62360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Томской области от 27 сентября 2019 года № 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 w:rsidR="00A27FEE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lastRenderedPageBreak/>
        <w:t>3. Определение целей предлагаемого правового регулирования и показ</w:t>
      </w:r>
      <w:r w:rsidR="00B22368" w:rsidRPr="00425ADC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</w:p>
    <w:p w:rsidR="00897F0B" w:rsidRPr="00425ADC" w:rsidRDefault="00DD508C" w:rsidP="00034D4D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425ADC">
        <w:rPr>
          <w:rFonts w:ascii="Times New Roman" w:hAnsi="Times New Roman"/>
          <w:i/>
          <w:sz w:val="24"/>
          <w:szCs w:val="24"/>
          <w:u w:val="single"/>
          <w:lang w:eastAsia="ru-RU"/>
        </w:rPr>
        <w:t>Ц</w:t>
      </w:r>
      <w:r w:rsidR="00474883" w:rsidRPr="00425ADC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елью предлагаемого правового регулирования является </w:t>
      </w:r>
      <w:r w:rsidR="00C51E13" w:rsidRPr="00425ADC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приведения в соответствие </w:t>
      </w:r>
      <w:r w:rsidR="00C51E13" w:rsidRPr="00425ADC">
        <w:rPr>
          <w:rFonts w:ascii="Times New Roman" w:hAnsi="Times New Roman"/>
          <w:i/>
          <w:sz w:val="24"/>
          <w:szCs w:val="24"/>
          <w:u w:val="single"/>
          <w:lang w:eastAsia="ru-RU"/>
        </w:rPr>
        <w:br/>
      </w:r>
      <w:r w:rsidR="00E62360" w:rsidRPr="00E62360">
        <w:rPr>
          <w:rFonts w:ascii="Times New Roman" w:hAnsi="Times New Roman"/>
          <w:i/>
          <w:sz w:val="24"/>
          <w:szCs w:val="24"/>
          <w:u w:val="single"/>
          <w:lang w:eastAsia="ru-RU"/>
        </w:rPr>
        <w:t>с постановлением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 и постановлением Администрации Томской области от 27 сентября 2019 года № 360а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="00034D4D">
        <w:rPr>
          <w:rFonts w:ascii="Times New Roman" w:hAnsi="Times New Roman"/>
          <w:i/>
          <w:sz w:val="24"/>
          <w:szCs w:val="24"/>
          <w:u w:val="single"/>
          <w:lang w:eastAsia="ru-RU"/>
        </w:rPr>
        <w:t>.</w:t>
      </w:r>
    </w:p>
    <w:p w:rsidR="00D70F6D" w:rsidRPr="00425ADC" w:rsidRDefault="00D70F6D" w:rsidP="00897F0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25ADC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 w:rsidRPr="00425ADC">
        <w:rPr>
          <w:rFonts w:ascii="Times New Roman" w:hAnsi="Times New Roman"/>
          <w:sz w:val="24"/>
          <w:szCs w:val="24"/>
        </w:rPr>
        <w:t>вового регулирования (их групп)</w:t>
      </w:r>
    </w:p>
    <w:p w:rsidR="00897F0B" w:rsidRPr="00425ADC" w:rsidRDefault="00034D4D" w:rsidP="00034D4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Некоммерческие организации, образующие</w:t>
      </w:r>
      <w:r w:rsidRPr="00C04F11">
        <w:rPr>
          <w:rFonts w:ascii="Times New Roman" w:hAnsi="Times New Roman"/>
          <w:i/>
          <w:sz w:val="24"/>
          <w:szCs w:val="24"/>
          <w:u w:val="single"/>
        </w:rPr>
        <w:t xml:space="preserve"> инфраструктуру поддержки субъектов малого и среднего </w:t>
      </w:r>
      <w:proofErr w:type="gramStart"/>
      <w:r w:rsidRPr="00C04F11">
        <w:rPr>
          <w:rFonts w:ascii="Times New Roman" w:hAnsi="Times New Roman"/>
          <w:i/>
          <w:sz w:val="24"/>
          <w:szCs w:val="24"/>
          <w:u w:val="single"/>
        </w:rPr>
        <w:t>предпринимательства</w:t>
      </w:r>
      <w:proofErr w:type="gramEnd"/>
      <w:r w:rsidRPr="00C04F11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 w:rsidRPr="00425ADC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</w:p>
    <w:p w:rsidR="00B12D49" w:rsidRPr="00425ADC" w:rsidRDefault="003C1237" w:rsidP="00034D4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034D4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313364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425ADC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425ADC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 w:rsidRPr="00425ADC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о расходах (доходах)</w:t>
      </w:r>
    </w:p>
    <w:p w:rsidR="00B12D49" w:rsidRPr="00174398" w:rsidRDefault="003510DE" w:rsidP="00034D4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ополнительные расходы (доходы) местного бюджета </w:t>
      </w:r>
      <w:r w:rsidR="00957436" w:rsidRPr="00425ADC">
        <w:rPr>
          <w:rFonts w:ascii="Times New Roman" w:hAnsi="Times New Roman" w:cs="Times New Roman"/>
          <w:i/>
          <w:sz w:val="24"/>
          <w:szCs w:val="24"/>
          <w:u w:val="single"/>
        </w:rPr>
        <w:t>не потребуются</w:t>
      </w:r>
      <w:r w:rsidR="00034D4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 w:rsidRPr="00425ADC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425ADC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 w:rsidRPr="00425ADC">
        <w:rPr>
          <w:rFonts w:ascii="Times New Roman" w:hAnsi="Times New Roman" w:cs="Times New Roman"/>
          <w:sz w:val="24"/>
          <w:szCs w:val="24"/>
        </w:rPr>
        <w:t xml:space="preserve"> п</w:t>
      </w:r>
      <w:r w:rsidRPr="00425ADC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B12D49" w:rsidRPr="00425ADC" w:rsidRDefault="003510DE" w:rsidP="00034D4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425ADC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="00034D4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</w:p>
    <w:p w:rsidR="00041151" w:rsidRDefault="00034D4D" w:rsidP="00034D4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B12D49" w:rsidRPr="00425ADC" w:rsidRDefault="00041151" w:rsidP="00034D4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</w:t>
      </w:r>
      <w:r w:rsidR="00D23353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B12D49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 w:rsidRPr="00425ADC">
        <w:rPr>
          <w:rFonts w:ascii="Times New Roman" w:hAnsi="Times New Roman" w:cs="Times New Roman"/>
          <w:sz w:val="24"/>
          <w:szCs w:val="24"/>
        </w:rPr>
        <w:t>в</w:t>
      </w:r>
      <w:r w:rsidRPr="00425ADC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 w:rsidRPr="00425ADC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</w:p>
    <w:p w:rsidR="00B12D49" w:rsidRPr="00425ADC" w:rsidRDefault="003510DE" w:rsidP="00D2335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D23353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 w:rsidRPr="00425ADC">
        <w:rPr>
          <w:rFonts w:ascii="Times New Roman" w:hAnsi="Times New Roman" w:cs="Times New Roman"/>
          <w:sz w:val="24"/>
          <w:szCs w:val="24"/>
        </w:rPr>
        <w:t>а</w:t>
      </w:r>
      <w:r w:rsidR="00BC4332" w:rsidRPr="00425ADC">
        <w:rPr>
          <w:rFonts w:ascii="Times New Roman" w:hAnsi="Times New Roman" w:cs="Times New Roman"/>
          <w:sz w:val="24"/>
          <w:szCs w:val="24"/>
        </w:rPr>
        <w:t>:</w:t>
      </w:r>
    </w:p>
    <w:p w:rsidR="00D70F6D" w:rsidRPr="00E62360" w:rsidRDefault="00197AD2" w:rsidP="00897F0B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6236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https</w:t>
      </w:r>
      <w:r w:rsidRPr="00E62360">
        <w:rPr>
          <w:rFonts w:ascii="Times New Roman" w:hAnsi="Times New Roman" w:cs="Times New Roman"/>
          <w:i/>
          <w:sz w:val="24"/>
          <w:szCs w:val="24"/>
          <w:u w:val="single"/>
        </w:rPr>
        <w:t>://зато-</w:t>
      </w:r>
      <w:proofErr w:type="spellStart"/>
      <w:r w:rsidRPr="00E62360">
        <w:rPr>
          <w:rFonts w:ascii="Times New Roman" w:hAnsi="Times New Roman" w:cs="Times New Roman"/>
          <w:i/>
          <w:sz w:val="24"/>
          <w:szCs w:val="24"/>
          <w:u w:val="single"/>
        </w:rPr>
        <w:t>северск.рф</w:t>
      </w:r>
      <w:proofErr w:type="spellEnd"/>
      <w:r w:rsidRPr="00E62360">
        <w:rPr>
          <w:rFonts w:ascii="Times New Roman" w:hAnsi="Times New Roman" w:cs="Times New Roman"/>
          <w:i/>
          <w:sz w:val="24"/>
          <w:szCs w:val="24"/>
          <w:u w:val="single"/>
        </w:rPr>
        <w:t>/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rating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</w:rPr>
        <w:t>/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front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</w:rPr>
        <w:t>/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index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</w:rPr>
        <w:t>?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type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</w:rPr>
        <w:t>=6</w:t>
      </w:r>
      <w:r w:rsidR="00D23353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Pr="00425ADC" w:rsidRDefault="00D70F6D" w:rsidP="00D23353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425ADC" w:rsidRDefault="00D70F6D" w:rsidP="00897F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начало:</w:t>
      </w:r>
      <w:r w:rsidR="00487F37">
        <w:rPr>
          <w:rFonts w:ascii="Times New Roman" w:hAnsi="Times New Roman" w:cs="Times New Roman"/>
          <w:sz w:val="24"/>
          <w:szCs w:val="24"/>
        </w:rPr>
        <w:t xml:space="preserve"> </w:t>
      </w:r>
      <w:r w:rsidR="00D23353" w:rsidRPr="00D23353">
        <w:rPr>
          <w:rFonts w:ascii="Times New Roman" w:hAnsi="Times New Roman" w:cs="Times New Roman"/>
          <w:sz w:val="24"/>
          <w:szCs w:val="24"/>
          <w:u w:val="single"/>
        </w:rPr>
        <w:t>11.10</w:t>
      </w:r>
      <w:r w:rsidR="00E62360" w:rsidRPr="00D23353">
        <w:rPr>
          <w:rFonts w:ascii="Times New Roman" w:hAnsi="Times New Roman" w:cs="Times New Roman"/>
          <w:sz w:val="24"/>
          <w:szCs w:val="24"/>
          <w:u w:val="single"/>
        </w:rPr>
        <w:t>.2022</w:t>
      </w:r>
    </w:p>
    <w:p w:rsidR="00D70F6D" w:rsidRPr="00425ADC" w:rsidRDefault="00D70F6D" w:rsidP="00897F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lastRenderedPageBreak/>
        <w:t>окончание:</w:t>
      </w:r>
      <w:r w:rsidR="00487F37">
        <w:rPr>
          <w:rFonts w:ascii="Times New Roman" w:hAnsi="Times New Roman" w:cs="Times New Roman"/>
          <w:sz w:val="24"/>
          <w:szCs w:val="24"/>
        </w:rPr>
        <w:t xml:space="preserve"> </w:t>
      </w:r>
      <w:r w:rsidR="00D23353">
        <w:rPr>
          <w:rFonts w:ascii="Times New Roman" w:hAnsi="Times New Roman" w:cs="Times New Roman"/>
          <w:sz w:val="24"/>
          <w:szCs w:val="24"/>
          <w:u w:val="single"/>
        </w:rPr>
        <w:t>17</w:t>
      </w:r>
      <w:r w:rsidR="00E62360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D23353">
        <w:rPr>
          <w:rFonts w:ascii="Times New Roman" w:hAnsi="Times New Roman" w:cs="Times New Roman"/>
          <w:sz w:val="24"/>
          <w:szCs w:val="24"/>
          <w:u w:val="single"/>
        </w:rPr>
        <w:t>10</w:t>
      </w:r>
      <w:r w:rsidR="00E62360">
        <w:rPr>
          <w:rFonts w:ascii="Times New Roman" w:hAnsi="Times New Roman" w:cs="Times New Roman"/>
          <w:sz w:val="24"/>
          <w:szCs w:val="24"/>
          <w:u w:val="single"/>
        </w:rPr>
        <w:t>.2022</w:t>
      </w:r>
      <w:r w:rsidRPr="00425ADC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Pr="00425ADC" w:rsidRDefault="00D70F6D" w:rsidP="00897F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Pr="00425ADC" w:rsidRDefault="00B33D83" w:rsidP="00897F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425ADC" w:rsidRDefault="00BC4332" w:rsidP="00897F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425ADC" w:rsidRDefault="0096482F" w:rsidP="00897F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 w:rsidR="00BC4332" w:rsidRPr="00425ADC">
        <w:rPr>
          <w:rFonts w:ascii="Times New Roman" w:hAnsi="Times New Roman" w:cs="Times New Roman"/>
          <w:sz w:val="24"/>
          <w:szCs w:val="24"/>
        </w:rPr>
        <w:t xml:space="preserve"> Комитета экономического развития</w:t>
      </w:r>
    </w:p>
    <w:p w:rsidR="00D70F6D" w:rsidRPr="00425ADC" w:rsidRDefault="00993424" w:rsidP="00897F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5AD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425AD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 w:rsidRPr="00425A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BC4332" w:rsidRPr="00425AD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6482F">
        <w:rPr>
          <w:rFonts w:ascii="Times New Roman" w:hAnsi="Times New Roman" w:cs="Times New Roman"/>
          <w:sz w:val="24"/>
          <w:szCs w:val="24"/>
        </w:rPr>
        <w:t>В.Ю</w:t>
      </w:r>
      <w:r w:rsidR="00B12D49">
        <w:rPr>
          <w:rFonts w:ascii="Times New Roman" w:hAnsi="Times New Roman" w:cs="Times New Roman"/>
          <w:sz w:val="24"/>
          <w:szCs w:val="24"/>
        </w:rPr>
        <w:t>.</w:t>
      </w:r>
      <w:r w:rsidR="0096482F">
        <w:rPr>
          <w:rFonts w:ascii="Times New Roman" w:hAnsi="Times New Roman" w:cs="Times New Roman"/>
          <w:sz w:val="24"/>
          <w:szCs w:val="24"/>
        </w:rPr>
        <w:t>Трапезников</w:t>
      </w:r>
    </w:p>
    <w:p w:rsidR="00DA4EEA" w:rsidRPr="00425ADC" w:rsidRDefault="00DA4EEA" w:rsidP="00897F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Pr="00425ADC" w:rsidRDefault="00672BB0" w:rsidP="00897F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425ADC" w:rsidRDefault="005D6C41" w:rsidP="00897F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425ADC" w:rsidRDefault="005D6C41" w:rsidP="00897F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5D6C41" w:rsidRPr="00425ADC" w:rsidSect="00D227D3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F6D"/>
    <w:rsid w:val="00003AB0"/>
    <w:rsid w:val="000110F3"/>
    <w:rsid w:val="00015EE4"/>
    <w:rsid w:val="0002147E"/>
    <w:rsid w:val="0002243A"/>
    <w:rsid w:val="00031927"/>
    <w:rsid w:val="00033BE1"/>
    <w:rsid w:val="00034D4D"/>
    <w:rsid w:val="00041151"/>
    <w:rsid w:val="0004171C"/>
    <w:rsid w:val="00055C12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71F0"/>
    <w:rsid w:val="00105114"/>
    <w:rsid w:val="00106028"/>
    <w:rsid w:val="001104FD"/>
    <w:rsid w:val="00115DC1"/>
    <w:rsid w:val="001160B7"/>
    <w:rsid w:val="001308B2"/>
    <w:rsid w:val="00132ADE"/>
    <w:rsid w:val="00137C59"/>
    <w:rsid w:val="00140A27"/>
    <w:rsid w:val="00140AAF"/>
    <w:rsid w:val="00145607"/>
    <w:rsid w:val="0015358F"/>
    <w:rsid w:val="00157A49"/>
    <w:rsid w:val="00162D1E"/>
    <w:rsid w:val="0016541F"/>
    <w:rsid w:val="00166012"/>
    <w:rsid w:val="00174398"/>
    <w:rsid w:val="0018062F"/>
    <w:rsid w:val="001808A7"/>
    <w:rsid w:val="0018118E"/>
    <w:rsid w:val="0018632C"/>
    <w:rsid w:val="00194816"/>
    <w:rsid w:val="00197AD2"/>
    <w:rsid w:val="001A3244"/>
    <w:rsid w:val="001A56A5"/>
    <w:rsid w:val="001A610B"/>
    <w:rsid w:val="001A65CB"/>
    <w:rsid w:val="001B484F"/>
    <w:rsid w:val="001C2E5B"/>
    <w:rsid w:val="001C3768"/>
    <w:rsid w:val="001C722E"/>
    <w:rsid w:val="001D1F02"/>
    <w:rsid w:val="001E157D"/>
    <w:rsid w:val="001E7757"/>
    <w:rsid w:val="001F17F2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61A87"/>
    <w:rsid w:val="00266D38"/>
    <w:rsid w:val="00292A1B"/>
    <w:rsid w:val="00293370"/>
    <w:rsid w:val="002A1A43"/>
    <w:rsid w:val="002A4D60"/>
    <w:rsid w:val="002A5A6F"/>
    <w:rsid w:val="002C41A6"/>
    <w:rsid w:val="002D0174"/>
    <w:rsid w:val="002D71F1"/>
    <w:rsid w:val="002E1956"/>
    <w:rsid w:val="002E4830"/>
    <w:rsid w:val="002E6586"/>
    <w:rsid w:val="002E6FDC"/>
    <w:rsid w:val="00313364"/>
    <w:rsid w:val="003209D0"/>
    <w:rsid w:val="003222A2"/>
    <w:rsid w:val="00327E8F"/>
    <w:rsid w:val="00343A87"/>
    <w:rsid w:val="00345E8E"/>
    <w:rsid w:val="003510DE"/>
    <w:rsid w:val="003535C3"/>
    <w:rsid w:val="00354A24"/>
    <w:rsid w:val="00362DB8"/>
    <w:rsid w:val="00363783"/>
    <w:rsid w:val="00370DA1"/>
    <w:rsid w:val="003751A6"/>
    <w:rsid w:val="003900CC"/>
    <w:rsid w:val="00396742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401A33"/>
    <w:rsid w:val="0041087E"/>
    <w:rsid w:val="00421F87"/>
    <w:rsid w:val="00425ADC"/>
    <w:rsid w:val="00426B76"/>
    <w:rsid w:val="00427FCD"/>
    <w:rsid w:val="00441D3E"/>
    <w:rsid w:val="004517E0"/>
    <w:rsid w:val="0047322F"/>
    <w:rsid w:val="00474883"/>
    <w:rsid w:val="00480BB7"/>
    <w:rsid w:val="00484FDE"/>
    <w:rsid w:val="00487F37"/>
    <w:rsid w:val="004A33B0"/>
    <w:rsid w:val="004B3FF0"/>
    <w:rsid w:val="004B601A"/>
    <w:rsid w:val="004C3D27"/>
    <w:rsid w:val="004D136E"/>
    <w:rsid w:val="004E2BDF"/>
    <w:rsid w:val="004E3519"/>
    <w:rsid w:val="004E73A9"/>
    <w:rsid w:val="004F2284"/>
    <w:rsid w:val="004F3910"/>
    <w:rsid w:val="00501596"/>
    <w:rsid w:val="00511B7A"/>
    <w:rsid w:val="0052321A"/>
    <w:rsid w:val="0053297C"/>
    <w:rsid w:val="00532DA7"/>
    <w:rsid w:val="00535067"/>
    <w:rsid w:val="0053693A"/>
    <w:rsid w:val="00540DD6"/>
    <w:rsid w:val="00542B6C"/>
    <w:rsid w:val="00552FD4"/>
    <w:rsid w:val="00554019"/>
    <w:rsid w:val="00554D8D"/>
    <w:rsid w:val="0056548D"/>
    <w:rsid w:val="00571E20"/>
    <w:rsid w:val="00576C41"/>
    <w:rsid w:val="0057712F"/>
    <w:rsid w:val="005A22BF"/>
    <w:rsid w:val="005A25B2"/>
    <w:rsid w:val="005A449E"/>
    <w:rsid w:val="005C20E5"/>
    <w:rsid w:val="005C34CC"/>
    <w:rsid w:val="005C4DC2"/>
    <w:rsid w:val="005C745C"/>
    <w:rsid w:val="005D25CF"/>
    <w:rsid w:val="005D6C41"/>
    <w:rsid w:val="006036ED"/>
    <w:rsid w:val="00604A18"/>
    <w:rsid w:val="00613349"/>
    <w:rsid w:val="0061423D"/>
    <w:rsid w:val="00617D48"/>
    <w:rsid w:val="00620CBF"/>
    <w:rsid w:val="00634589"/>
    <w:rsid w:val="00634CAC"/>
    <w:rsid w:val="00640069"/>
    <w:rsid w:val="00640822"/>
    <w:rsid w:val="00640EB1"/>
    <w:rsid w:val="0065105C"/>
    <w:rsid w:val="00651342"/>
    <w:rsid w:val="006569EF"/>
    <w:rsid w:val="00663D44"/>
    <w:rsid w:val="00665D87"/>
    <w:rsid w:val="00672BB0"/>
    <w:rsid w:val="0068748E"/>
    <w:rsid w:val="00695FA1"/>
    <w:rsid w:val="00697315"/>
    <w:rsid w:val="006A1AA1"/>
    <w:rsid w:val="006A37C4"/>
    <w:rsid w:val="006B0330"/>
    <w:rsid w:val="006B229B"/>
    <w:rsid w:val="006C4338"/>
    <w:rsid w:val="006E06EA"/>
    <w:rsid w:val="006E64DB"/>
    <w:rsid w:val="006E734A"/>
    <w:rsid w:val="006E7C4C"/>
    <w:rsid w:val="006F3086"/>
    <w:rsid w:val="006F5D74"/>
    <w:rsid w:val="00712E74"/>
    <w:rsid w:val="00713E2B"/>
    <w:rsid w:val="00715717"/>
    <w:rsid w:val="00715C6A"/>
    <w:rsid w:val="00721B0C"/>
    <w:rsid w:val="00723875"/>
    <w:rsid w:val="007255C2"/>
    <w:rsid w:val="0073604E"/>
    <w:rsid w:val="00750643"/>
    <w:rsid w:val="007509BC"/>
    <w:rsid w:val="00770CB2"/>
    <w:rsid w:val="00771B52"/>
    <w:rsid w:val="00773C42"/>
    <w:rsid w:val="00776D1A"/>
    <w:rsid w:val="007831F8"/>
    <w:rsid w:val="00792A87"/>
    <w:rsid w:val="00792AC8"/>
    <w:rsid w:val="007A7900"/>
    <w:rsid w:val="007B73A2"/>
    <w:rsid w:val="007C0F68"/>
    <w:rsid w:val="007C1FAC"/>
    <w:rsid w:val="007C586A"/>
    <w:rsid w:val="007D45A7"/>
    <w:rsid w:val="007E4EBE"/>
    <w:rsid w:val="00807D0A"/>
    <w:rsid w:val="00811E71"/>
    <w:rsid w:val="00816508"/>
    <w:rsid w:val="00822ECC"/>
    <w:rsid w:val="0082321B"/>
    <w:rsid w:val="00825374"/>
    <w:rsid w:val="008254E3"/>
    <w:rsid w:val="00846756"/>
    <w:rsid w:val="00846AD8"/>
    <w:rsid w:val="00847113"/>
    <w:rsid w:val="00851820"/>
    <w:rsid w:val="0087618A"/>
    <w:rsid w:val="008827C9"/>
    <w:rsid w:val="00893379"/>
    <w:rsid w:val="008938E8"/>
    <w:rsid w:val="00897F0B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3C82"/>
    <w:rsid w:val="00901079"/>
    <w:rsid w:val="00901A47"/>
    <w:rsid w:val="00905B87"/>
    <w:rsid w:val="009102B1"/>
    <w:rsid w:val="00921C95"/>
    <w:rsid w:val="00922227"/>
    <w:rsid w:val="00931CF2"/>
    <w:rsid w:val="00937E19"/>
    <w:rsid w:val="00945B39"/>
    <w:rsid w:val="009510B3"/>
    <w:rsid w:val="009540C3"/>
    <w:rsid w:val="00957436"/>
    <w:rsid w:val="0096482F"/>
    <w:rsid w:val="009664C1"/>
    <w:rsid w:val="009826BC"/>
    <w:rsid w:val="00983842"/>
    <w:rsid w:val="00987131"/>
    <w:rsid w:val="00990F4C"/>
    <w:rsid w:val="00993424"/>
    <w:rsid w:val="009A5E7C"/>
    <w:rsid w:val="009B2C77"/>
    <w:rsid w:val="009C13AA"/>
    <w:rsid w:val="009C3BC5"/>
    <w:rsid w:val="009C6506"/>
    <w:rsid w:val="009C69EF"/>
    <w:rsid w:val="009E2704"/>
    <w:rsid w:val="009E7109"/>
    <w:rsid w:val="009F66AB"/>
    <w:rsid w:val="00A00E30"/>
    <w:rsid w:val="00A024A1"/>
    <w:rsid w:val="00A07ABD"/>
    <w:rsid w:val="00A15084"/>
    <w:rsid w:val="00A167A9"/>
    <w:rsid w:val="00A25C3A"/>
    <w:rsid w:val="00A260B1"/>
    <w:rsid w:val="00A27FEE"/>
    <w:rsid w:val="00A32D0F"/>
    <w:rsid w:val="00A35CFA"/>
    <w:rsid w:val="00A41636"/>
    <w:rsid w:val="00A458DF"/>
    <w:rsid w:val="00A96AEC"/>
    <w:rsid w:val="00A972A7"/>
    <w:rsid w:val="00AA31B3"/>
    <w:rsid w:val="00AB2D31"/>
    <w:rsid w:val="00AB382A"/>
    <w:rsid w:val="00AB796E"/>
    <w:rsid w:val="00AC7DA7"/>
    <w:rsid w:val="00AD4F71"/>
    <w:rsid w:val="00AF7096"/>
    <w:rsid w:val="00B0028F"/>
    <w:rsid w:val="00B064AF"/>
    <w:rsid w:val="00B1140E"/>
    <w:rsid w:val="00B12D49"/>
    <w:rsid w:val="00B22368"/>
    <w:rsid w:val="00B272F2"/>
    <w:rsid w:val="00B277A5"/>
    <w:rsid w:val="00B31277"/>
    <w:rsid w:val="00B3177B"/>
    <w:rsid w:val="00B33D83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C4332"/>
    <w:rsid w:val="00BC470D"/>
    <w:rsid w:val="00BC71E5"/>
    <w:rsid w:val="00BD3DE3"/>
    <w:rsid w:val="00BE3617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1E13"/>
    <w:rsid w:val="00C55BB4"/>
    <w:rsid w:val="00C60A92"/>
    <w:rsid w:val="00C624B0"/>
    <w:rsid w:val="00C70892"/>
    <w:rsid w:val="00C75619"/>
    <w:rsid w:val="00C77D0B"/>
    <w:rsid w:val="00C8009B"/>
    <w:rsid w:val="00C8141F"/>
    <w:rsid w:val="00CB148D"/>
    <w:rsid w:val="00CB263B"/>
    <w:rsid w:val="00CC1484"/>
    <w:rsid w:val="00CC3CF9"/>
    <w:rsid w:val="00CC70F6"/>
    <w:rsid w:val="00CC7ADE"/>
    <w:rsid w:val="00CD216C"/>
    <w:rsid w:val="00CE2F4F"/>
    <w:rsid w:val="00CE53EC"/>
    <w:rsid w:val="00CE7A5A"/>
    <w:rsid w:val="00CF3640"/>
    <w:rsid w:val="00CF37B1"/>
    <w:rsid w:val="00CF78CC"/>
    <w:rsid w:val="00D02C84"/>
    <w:rsid w:val="00D16678"/>
    <w:rsid w:val="00D17851"/>
    <w:rsid w:val="00D22033"/>
    <w:rsid w:val="00D227D3"/>
    <w:rsid w:val="00D22B17"/>
    <w:rsid w:val="00D23353"/>
    <w:rsid w:val="00D351DB"/>
    <w:rsid w:val="00D515DC"/>
    <w:rsid w:val="00D53D1A"/>
    <w:rsid w:val="00D55CEA"/>
    <w:rsid w:val="00D56033"/>
    <w:rsid w:val="00D616A8"/>
    <w:rsid w:val="00D6251F"/>
    <w:rsid w:val="00D70F6D"/>
    <w:rsid w:val="00D7548E"/>
    <w:rsid w:val="00D76D57"/>
    <w:rsid w:val="00D807EE"/>
    <w:rsid w:val="00D877D9"/>
    <w:rsid w:val="00D94F21"/>
    <w:rsid w:val="00DA0310"/>
    <w:rsid w:val="00DA4E8D"/>
    <w:rsid w:val="00DA4EEA"/>
    <w:rsid w:val="00DB1160"/>
    <w:rsid w:val="00DB2C6C"/>
    <w:rsid w:val="00DB47FD"/>
    <w:rsid w:val="00DC61CA"/>
    <w:rsid w:val="00DC65FE"/>
    <w:rsid w:val="00DC69A7"/>
    <w:rsid w:val="00DD4D44"/>
    <w:rsid w:val="00DD508C"/>
    <w:rsid w:val="00DF7781"/>
    <w:rsid w:val="00E023CA"/>
    <w:rsid w:val="00E0266A"/>
    <w:rsid w:val="00E04BD6"/>
    <w:rsid w:val="00E2123A"/>
    <w:rsid w:val="00E24DE2"/>
    <w:rsid w:val="00E47B13"/>
    <w:rsid w:val="00E54BA2"/>
    <w:rsid w:val="00E57873"/>
    <w:rsid w:val="00E61E26"/>
    <w:rsid w:val="00E62360"/>
    <w:rsid w:val="00E70BA4"/>
    <w:rsid w:val="00E718DE"/>
    <w:rsid w:val="00E74057"/>
    <w:rsid w:val="00E757D8"/>
    <w:rsid w:val="00E846C2"/>
    <w:rsid w:val="00E930D7"/>
    <w:rsid w:val="00E93D47"/>
    <w:rsid w:val="00E94CC6"/>
    <w:rsid w:val="00EB0C1C"/>
    <w:rsid w:val="00EB79B9"/>
    <w:rsid w:val="00EC73E8"/>
    <w:rsid w:val="00ED7A41"/>
    <w:rsid w:val="00EE513A"/>
    <w:rsid w:val="00EF650F"/>
    <w:rsid w:val="00F00047"/>
    <w:rsid w:val="00F0690A"/>
    <w:rsid w:val="00F26461"/>
    <w:rsid w:val="00F31337"/>
    <w:rsid w:val="00F442F2"/>
    <w:rsid w:val="00F4443B"/>
    <w:rsid w:val="00F4585C"/>
    <w:rsid w:val="00F7421C"/>
    <w:rsid w:val="00F81959"/>
    <w:rsid w:val="00FA160E"/>
    <w:rsid w:val="00FB2A70"/>
    <w:rsid w:val="00FC28F5"/>
    <w:rsid w:val="00FD3C28"/>
    <w:rsid w:val="00FE03C3"/>
    <w:rsid w:val="00FE14ED"/>
    <w:rsid w:val="00FE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3EAC9F4-31A9-4717-840A-AED5CD127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F6D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ConsPlusNormal">
    <w:name w:val="ConsPlusNormal"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5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1">
    <w:name w:val=" Знак"/>
    <w:basedOn w:val="a"/>
    <w:link w:val="a0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1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04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0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epihova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5586</CharactersWithSpaces>
  <SharedDoc>false</SharedDoc>
  <HLinks>
    <vt:vector size="6" baseType="variant">
      <vt:variant>
        <vt:i4>3866655</vt:i4>
      </vt:variant>
      <vt:variant>
        <vt:i4>0</vt:i4>
      </vt:variant>
      <vt:variant>
        <vt:i4>0</vt:i4>
      </vt:variant>
      <vt:variant>
        <vt:i4>5</vt:i4>
      </vt:variant>
      <vt:variant>
        <vt:lpwstr>mailto:lepihova@seversknet.ru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subject/>
  <dc:creator>tatarnikova</dc:creator>
  <cp:keywords/>
  <cp:lastModifiedBy>Lepihova</cp:lastModifiedBy>
  <cp:revision>3</cp:revision>
  <cp:lastPrinted>2022-06-06T02:20:00Z</cp:lastPrinted>
  <dcterms:created xsi:type="dcterms:W3CDTF">2022-10-10T04:43:00Z</dcterms:created>
  <dcterms:modified xsi:type="dcterms:W3CDTF">2022-10-10T04:44:00Z</dcterms:modified>
</cp:coreProperties>
</file>