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A1" w:rsidRDefault="008623A1">
      <w:pPr>
        <w:pStyle w:val="ConsPlusTitlePage"/>
      </w:pPr>
      <w:r>
        <w:t xml:space="preserve">Документ предоставлен </w:t>
      </w:r>
      <w:hyperlink r:id="rId4">
        <w:r>
          <w:rPr>
            <w:color w:val="0000FF"/>
          </w:rPr>
          <w:t>КонсультантПлюс</w:t>
        </w:r>
      </w:hyperlink>
      <w:r>
        <w:br/>
      </w:r>
    </w:p>
    <w:p w:rsidR="008623A1" w:rsidRDefault="008623A1">
      <w:pPr>
        <w:pStyle w:val="ConsPlusNormal"/>
        <w:outlineLvl w:val="0"/>
      </w:pPr>
    </w:p>
    <w:p w:rsidR="008623A1" w:rsidRDefault="008623A1">
      <w:pPr>
        <w:pStyle w:val="ConsPlusTitle"/>
        <w:jc w:val="center"/>
        <w:outlineLvl w:val="0"/>
      </w:pPr>
      <w:r>
        <w:t>ТОМСКАЯ ОБЛАСТЬ</w:t>
      </w:r>
    </w:p>
    <w:p w:rsidR="008623A1" w:rsidRDefault="008623A1">
      <w:pPr>
        <w:pStyle w:val="ConsPlusTitle"/>
        <w:jc w:val="center"/>
      </w:pPr>
      <w:r>
        <w:t>ГОРОДСКОЙ ОКРУГ</w:t>
      </w:r>
    </w:p>
    <w:p w:rsidR="008623A1" w:rsidRDefault="008623A1">
      <w:pPr>
        <w:pStyle w:val="ConsPlusTitle"/>
        <w:jc w:val="center"/>
      </w:pPr>
      <w:r>
        <w:t>ЗАКРЫТОЕ АДМИНИСТРАТИВНО-ТЕРРИТОРИАЛЬНОЕ ОБРАЗОВАНИЕ</w:t>
      </w:r>
    </w:p>
    <w:p w:rsidR="008623A1" w:rsidRDefault="008623A1">
      <w:pPr>
        <w:pStyle w:val="ConsPlusTitle"/>
        <w:jc w:val="center"/>
      </w:pPr>
      <w:r>
        <w:t>СЕВЕРСК</w:t>
      </w:r>
    </w:p>
    <w:p w:rsidR="008623A1" w:rsidRDefault="008623A1">
      <w:pPr>
        <w:pStyle w:val="ConsPlusTitle"/>
        <w:jc w:val="center"/>
      </w:pPr>
    </w:p>
    <w:p w:rsidR="008623A1" w:rsidRDefault="008623A1">
      <w:pPr>
        <w:pStyle w:val="ConsPlusTitle"/>
        <w:jc w:val="center"/>
      </w:pPr>
      <w:r>
        <w:t>АДМИНИСТРАЦИЯ</w:t>
      </w:r>
    </w:p>
    <w:p w:rsidR="008623A1" w:rsidRDefault="008623A1">
      <w:pPr>
        <w:pStyle w:val="ConsPlusTitle"/>
        <w:jc w:val="center"/>
      </w:pPr>
      <w:r>
        <w:t>ЗАКРЫТОГО АДМИНИСТРАТИВНО-ТЕРРИТОРИАЛЬНОГО ОБРАЗОВАНИЯ</w:t>
      </w:r>
    </w:p>
    <w:p w:rsidR="008623A1" w:rsidRDefault="008623A1">
      <w:pPr>
        <w:pStyle w:val="ConsPlusTitle"/>
        <w:jc w:val="center"/>
      </w:pPr>
      <w:r>
        <w:t>СЕВЕРСК</w:t>
      </w:r>
    </w:p>
    <w:p w:rsidR="008623A1" w:rsidRDefault="008623A1">
      <w:pPr>
        <w:pStyle w:val="ConsPlusTitle"/>
        <w:jc w:val="center"/>
      </w:pPr>
    </w:p>
    <w:p w:rsidR="008623A1" w:rsidRDefault="008623A1">
      <w:pPr>
        <w:pStyle w:val="ConsPlusTitle"/>
        <w:jc w:val="center"/>
      </w:pPr>
      <w:r>
        <w:t>ПОСТАНОВЛЕНИЕ</w:t>
      </w:r>
    </w:p>
    <w:p w:rsidR="008623A1" w:rsidRDefault="008623A1">
      <w:pPr>
        <w:pStyle w:val="ConsPlusTitle"/>
        <w:jc w:val="center"/>
      </w:pPr>
      <w:r>
        <w:t>от 18 декабря 2019 г. N 2813</w:t>
      </w:r>
    </w:p>
    <w:p w:rsidR="008623A1" w:rsidRDefault="008623A1">
      <w:pPr>
        <w:pStyle w:val="ConsPlusTitle"/>
        <w:jc w:val="center"/>
      </w:pPr>
    </w:p>
    <w:p w:rsidR="008623A1" w:rsidRDefault="008623A1">
      <w:pPr>
        <w:pStyle w:val="ConsPlusTitle"/>
        <w:jc w:val="center"/>
      </w:pPr>
      <w:r>
        <w:t>ОБ ОКАЗАНИИ МАТЕРИАЛЬНОЙ ПОМОЩИ ЖИТЕЛЯМ ЗАТО СЕВЕРСК,</w:t>
      </w:r>
    </w:p>
    <w:p w:rsidR="008623A1" w:rsidRDefault="008623A1">
      <w:pPr>
        <w:pStyle w:val="ConsPlusTitle"/>
        <w:jc w:val="center"/>
      </w:pPr>
      <w:r>
        <w:t>ОКАЗАВШИМСЯ В ТРУДНОЙ ЖИЗНЕННОЙ СИТУАЦИИ</w:t>
      </w:r>
    </w:p>
    <w:p w:rsidR="008623A1" w:rsidRDefault="008623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3A1" w:rsidRDefault="00862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3A1" w:rsidRDefault="00862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3A1" w:rsidRDefault="008623A1">
            <w:pPr>
              <w:pStyle w:val="ConsPlusNormal"/>
              <w:jc w:val="center"/>
            </w:pPr>
            <w:r>
              <w:rPr>
                <w:color w:val="392C69"/>
              </w:rPr>
              <w:t>Список изменяющих документов</w:t>
            </w:r>
          </w:p>
          <w:p w:rsidR="008623A1" w:rsidRDefault="008623A1">
            <w:pPr>
              <w:pStyle w:val="ConsPlusNormal"/>
              <w:jc w:val="center"/>
            </w:pPr>
            <w:r>
              <w:rPr>
                <w:color w:val="392C69"/>
              </w:rPr>
              <w:t>(в ред. постановлений Администрации ЗАТО Северск</w:t>
            </w:r>
          </w:p>
          <w:p w:rsidR="008623A1" w:rsidRDefault="008623A1">
            <w:pPr>
              <w:pStyle w:val="ConsPlusNormal"/>
              <w:jc w:val="center"/>
            </w:pPr>
            <w:r>
              <w:rPr>
                <w:color w:val="392C69"/>
              </w:rPr>
              <w:t xml:space="preserve">от 30.03.2020 </w:t>
            </w:r>
            <w:hyperlink r:id="rId5">
              <w:r>
                <w:rPr>
                  <w:color w:val="0000FF"/>
                </w:rPr>
                <w:t>N 548</w:t>
              </w:r>
            </w:hyperlink>
            <w:r>
              <w:rPr>
                <w:color w:val="392C69"/>
              </w:rPr>
              <w:t xml:space="preserve">, от 18.05.2020 </w:t>
            </w:r>
            <w:hyperlink r:id="rId6">
              <w:r>
                <w:rPr>
                  <w:color w:val="0000FF"/>
                </w:rPr>
                <w:t>N 753</w:t>
              </w:r>
            </w:hyperlink>
            <w:r>
              <w:rPr>
                <w:color w:val="392C69"/>
              </w:rPr>
              <w:t xml:space="preserve">, от 25.11.2020 </w:t>
            </w:r>
            <w:hyperlink r:id="rId7">
              <w:r>
                <w:rPr>
                  <w:color w:val="0000FF"/>
                </w:rPr>
                <w:t>N 2077</w:t>
              </w:r>
            </w:hyperlink>
            <w:r>
              <w:rPr>
                <w:color w:val="392C69"/>
              </w:rPr>
              <w:t>,</w:t>
            </w:r>
          </w:p>
          <w:p w:rsidR="008623A1" w:rsidRDefault="008623A1">
            <w:pPr>
              <w:pStyle w:val="ConsPlusNormal"/>
              <w:jc w:val="center"/>
            </w:pPr>
            <w:r>
              <w:rPr>
                <w:color w:val="392C69"/>
              </w:rPr>
              <w:t xml:space="preserve">от 21.02.2022 </w:t>
            </w:r>
            <w:hyperlink r:id="rId8">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3A1" w:rsidRDefault="008623A1">
            <w:pPr>
              <w:pStyle w:val="ConsPlusNormal"/>
            </w:pPr>
          </w:p>
        </w:tc>
      </w:tr>
    </w:tbl>
    <w:p w:rsidR="008623A1" w:rsidRDefault="008623A1">
      <w:pPr>
        <w:pStyle w:val="ConsPlusNormal"/>
        <w:jc w:val="both"/>
      </w:pPr>
    </w:p>
    <w:p w:rsidR="008623A1" w:rsidRDefault="008623A1">
      <w:pPr>
        <w:pStyle w:val="ConsPlusNormal"/>
        <w:ind w:firstLine="540"/>
        <w:jc w:val="both"/>
      </w:pPr>
      <w:r>
        <w:t xml:space="preserve">В целях установления дополнительных мер социальной поддержки и социальной помощи для отдельных категорий граждан, в соответствии со </w:t>
      </w:r>
      <w:hyperlink r:id="rId9">
        <w:r>
          <w:rPr>
            <w:color w:val="0000FF"/>
          </w:rPr>
          <w:t>статьей 20</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0">
        <w:r>
          <w:rPr>
            <w:color w:val="0000FF"/>
          </w:rPr>
          <w:t>решением</w:t>
        </w:r>
      </w:hyperlink>
      <w:r>
        <w:t xml:space="preserve"> Думы ЗАТО Северск от 02.04.2015 63/6 "О дополнительных мерах социальной поддержки граждан, проживающих на территории ЗАТО Северск" постановляю:</w:t>
      </w:r>
    </w:p>
    <w:p w:rsidR="008623A1" w:rsidRDefault="008623A1">
      <w:pPr>
        <w:pStyle w:val="ConsPlusNormal"/>
        <w:spacing w:before="200"/>
        <w:ind w:firstLine="540"/>
        <w:jc w:val="both"/>
      </w:pPr>
      <w:r>
        <w:t>1. Утвердить прилагаемые:</w:t>
      </w:r>
    </w:p>
    <w:p w:rsidR="008623A1" w:rsidRDefault="008623A1">
      <w:pPr>
        <w:pStyle w:val="ConsPlusNormal"/>
        <w:spacing w:before="200"/>
        <w:ind w:firstLine="540"/>
        <w:jc w:val="both"/>
      </w:pPr>
      <w:r>
        <w:t xml:space="preserve">1) </w:t>
      </w:r>
      <w:hyperlink w:anchor="P65">
        <w:r>
          <w:rPr>
            <w:color w:val="0000FF"/>
          </w:rPr>
          <w:t>Положение</w:t>
        </w:r>
      </w:hyperlink>
      <w:r>
        <w:t xml:space="preserve"> о порядке оказания материальной помощи жителям ЗАТО Северск, оказавшимся в трудной жизненной ситуации;</w:t>
      </w:r>
    </w:p>
    <w:p w:rsidR="008623A1" w:rsidRDefault="008623A1">
      <w:pPr>
        <w:pStyle w:val="ConsPlusNormal"/>
        <w:spacing w:before="200"/>
        <w:ind w:firstLine="540"/>
        <w:jc w:val="both"/>
      </w:pPr>
      <w:r>
        <w:t xml:space="preserve">2) </w:t>
      </w:r>
      <w:hyperlink w:anchor="P225">
        <w:r>
          <w:rPr>
            <w:color w:val="0000FF"/>
          </w:rPr>
          <w:t>состав</w:t>
        </w:r>
      </w:hyperlink>
      <w:r>
        <w:t xml:space="preserve"> комиссии по оказанию материальной помощи жителям ЗАТО Северск, оказавшимся в трудной жизненной ситуации (далее - Комиссия).</w:t>
      </w:r>
    </w:p>
    <w:p w:rsidR="008623A1" w:rsidRDefault="008623A1">
      <w:pPr>
        <w:pStyle w:val="ConsPlusNormal"/>
        <w:spacing w:before="200"/>
        <w:ind w:firstLine="540"/>
        <w:jc w:val="both"/>
      </w:pPr>
      <w:r>
        <w:t>2. Уполномочить заместителя Мэра ЗАТО Северск по социальной политике направлять заявления граждан с приложением документов на рассмотрение Комиссии.</w:t>
      </w:r>
    </w:p>
    <w:p w:rsidR="008623A1" w:rsidRDefault="008623A1">
      <w:pPr>
        <w:pStyle w:val="ConsPlusNormal"/>
        <w:jc w:val="both"/>
      </w:pPr>
      <w:r>
        <w:t xml:space="preserve">(в ред. постановлений Администрации ЗАТО Северск от 30.03.2020 </w:t>
      </w:r>
      <w:hyperlink r:id="rId11">
        <w:r>
          <w:rPr>
            <w:color w:val="0000FF"/>
          </w:rPr>
          <w:t>N 548</w:t>
        </w:r>
      </w:hyperlink>
      <w:r>
        <w:t xml:space="preserve">, от 25.11.2020 </w:t>
      </w:r>
      <w:hyperlink r:id="rId12">
        <w:r>
          <w:rPr>
            <w:color w:val="0000FF"/>
          </w:rPr>
          <w:t>N 2077</w:t>
        </w:r>
      </w:hyperlink>
      <w:r>
        <w:t>)</w:t>
      </w:r>
    </w:p>
    <w:p w:rsidR="008623A1" w:rsidRDefault="008623A1">
      <w:pPr>
        <w:pStyle w:val="ConsPlusNormal"/>
        <w:spacing w:before="200"/>
        <w:ind w:firstLine="540"/>
        <w:jc w:val="both"/>
      </w:pPr>
      <w:r>
        <w:t>3. Уполномочить Отдел социальной поддержки населения Администрации ЗАТО Северск:</w:t>
      </w:r>
    </w:p>
    <w:p w:rsidR="008623A1" w:rsidRDefault="008623A1">
      <w:pPr>
        <w:pStyle w:val="ConsPlusNormal"/>
        <w:jc w:val="both"/>
      </w:pPr>
      <w:r>
        <w:t xml:space="preserve">(в ред. </w:t>
      </w:r>
      <w:hyperlink r:id="rId13">
        <w:r>
          <w:rPr>
            <w:color w:val="0000FF"/>
          </w:rPr>
          <w:t>постановления</w:t>
        </w:r>
      </w:hyperlink>
      <w:r>
        <w:t xml:space="preserve"> Администрации ЗАТО Северск от 30.03.2020 N 548)</w:t>
      </w:r>
    </w:p>
    <w:p w:rsidR="008623A1" w:rsidRDefault="008623A1">
      <w:pPr>
        <w:pStyle w:val="ConsPlusNormal"/>
        <w:spacing w:before="200"/>
        <w:ind w:firstLine="540"/>
        <w:jc w:val="both"/>
      </w:pPr>
      <w:r>
        <w:t>1) извещать членов Комиссии о дате, времени и месте проведения заседания Комиссии;</w:t>
      </w:r>
    </w:p>
    <w:p w:rsidR="008623A1" w:rsidRDefault="008623A1">
      <w:pPr>
        <w:pStyle w:val="ConsPlusNormal"/>
        <w:spacing w:before="200"/>
        <w:ind w:firstLine="540"/>
        <w:jc w:val="both"/>
      </w:pPr>
      <w:r>
        <w:t xml:space="preserve">2) представлять на рассмотрение Комиссии заявления граждан с приложением документов, определенных </w:t>
      </w:r>
      <w:hyperlink w:anchor="P65">
        <w:r>
          <w:rPr>
            <w:color w:val="0000FF"/>
          </w:rPr>
          <w:t>Положением</w:t>
        </w:r>
      </w:hyperlink>
      <w:r>
        <w:t xml:space="preserve"> о порядке оказания материальной помощи жителям ЗАТО Северск, оказавшимся в трудной жизненной ситуации;</w:t>
      </w:r>
    </w:p>
    <w:p w:rsidR="008623A1" w:rsidRDefault="008623A1">
      <w:pPr>
        <w:pStyle w:val="ConsPlusNormal"/>
        <w:spacing w:before="200"/>
        <w:ind w:firstLine="540"/>
        <w:jc w:val="both"/>
      </w:pPr>
      <w:r>
        <w:t>3) оформлять протоколы заседаний Комиссии;</w:t>
      </w:r>
    </w:p>
    <w:p w:rsidR="008623A1" w:rsidRDefault="008623A1">
      <w:pPr>
        <w:pStyle w:val="ConsPlusNormal"/>
        <w:spacing w:before="200"/>
        <w:ind w:firstLine="540"/>
        <w:jc w:val="both"/>
      </w:pPr>
      <w:r>
        <w:t>4) передавать протоколы заседаний Комиссии, копии паспортов, документов, содержащих сведения о страховом номере индивидуального лицевого счета в системе обязательного пенсионного страхования и документов, содержащих сведения о текущем счете, открытом в банковской (кредитной) организации (при наличии), в МКУ "Ресурсный центр" в 5-дневный срок со дня подписания.</w:t>
      </w:r>
    </w:p>
    <w:p w:rsidR="008623A1" w:rsidRDefault="008623A1">
      <w:pPr>
        <w:pStyle w:val="ConsPlusNormal"/>
        <w:spacing w:before="200"/>
        <w:ind w:firstLine="540"/>
        <w:jc w:val="both"/>
      </w:pPr>
      <w:r>
        <w:t>4. Уполномочить МКУ "Ресурсный центр":</w:t>
      </w:r>
    </w:p>
    <w:p w:rsidR="008623A1" w:rsidRDefault="008623A1">
      <w:pPr>
        <w:pStyle w:val="ConsPlusNormal"/>
        <w:jc w:val="both"/>
      </w:pPr>
      <w:r>
        <w:t xml:space="preserve">(в ред. </w:t>
      </w:r>
      <w:hyperlink r:id="rId14">
        <w:r>
          <w:rPr>
            <w:color w:val="0000FF"/>
          </w:rPr>
          <w:t>постановления</w:t>
        </w:r>
      </w:hyperlink>
      <w:r>
        <w:t xml:space="preserve"> Администрации ЗАТО Северск от 30.03.2020 N 548)</w:t>
      </w:r>
    </w:p>
    <w:p w:rsidR="008623A1" w:rsidRDefault="008623A1">
      <w:pPr>
        <w:pStyle w:val="ConsPlusNormal"/>
        <w:spacing w:before="200"/>
        <w:ind w:firstLine="540"/>
        <w:jc w:val="both"/>
      </w:pPr>
      <w:r>
        <w:t xml:space="preserve">1) после поступления денежных средств на лицевой счет МКУ "Ресурсный центр" в 14-дневный срок перечислять денежные средства в размерах, определенных протоколом заседания Комиссии, </w:t>
      </w:r>
      <w:r>
        <w:lastRenderedPageBreak/>
        <w:t>на текущие счета граждан, открытые в банковских (кредитных) организациях, или выдавать по выплатным ведомостям;</w:t>
      </w:r>
    </w:p>
    <w:p w:rsidR="008623A1" w:rsidRDefault="008623A1">
      <w:pPr>
        <w:pStyle w:val="ConsPlusNormal"/>
        <w:spacing w:before="200"/>
        <w:ind w:firstLine="540"/>
        <w:jc w:val="both"/>
      </w:pPr>
      <w:r>
        <w:t>2) оплачивать услуги банковской (кредитной) организации за перечисление денежных средств гражданам;</w:t>
      </w:r>
    </w:p>
    <w:p w:rsidR="008623A1" w:rsidRDefault="008623A1">
      <w:pPr>
        <w:pStyle w:val="ConsPlusNormal"/>
        <w:spacing w:before="200"/>
        <w:ind w:firstLine="540"/>
        <w:jc w:val="both"/>
      </w:pPr>
      <w:r>
        <w:t>3) представлять ежеквартально до 10-го числа месяца, следующего за отчетным кварталом, в Отдел социальной поддержки населения Администрации ЗАТО Северск отчет о перечислении денежных средств гражданам;</w:t>
      </w:r>
    </w:p>
    <w:p w:rsidR="008623A1" w:rsidRDefault="008623A1">
      <w:pPr>
        <w:pStyle w:val="ConsPlusNormal"/>
        <w:spacing w:before="200"/>
        <w:ind w:firstLine="540"/>
        <w:jc w:val="both"/>
      </w:pPr>
      <w:r>
        <w:t>4) обеспечивать целевое использование выделенных бюджетных ассигнований;</w:t>
      </w:r>
    </w:p>
    <w:p w:rsidR="008623A1" w:rsidRDefault="008623A1">
      <w:pPr>
        <w:pStyle w:val="ConsPlusNormal"/>
        <w:spacing w:before="200"/>
        <w:ind w:firstLine="540"/>
        <w:jc w:val="both"/>
      </w:pPr>
      <w:r>
        <w:t>5) готовить информацию об оказании материальной помощи жителям ЗАТО Северск, оказавшимся в трудной жизненной ситуации, и размещать ее в Единой государственной информационной системе социального обеспечения.</w:t>
      </w:r>
    </w:p>
    <w:p w:rsidR="008623A1" w:rsidRDefault="008623A1">
      <w:pPr>
        <w:pStyle w:val="ConsPlusNormal"/>
        <w:spacing w:before="200"/>
        <w:ind w:firstLine="540"/>
        <w:jc w:val="both"/>
      </w:pPr>
      <w:r>
        <w:t>5. Признать утратившими силу постановления Администрации ЗАТО Северск:</w:t>
      </w:r>
    </w:p>
    <w:p w:rsidR="008623A1" w:rsidRDefault="008623A1">
      <w:pPr>
        <w:pStyle w:val="ConsPlusNormal"/>
        <w:spacing w:before="200"/>
        <w:ind w:firstLine="540"/>
        <w:jc w:val="both"/>
      </w:pPr>
      <w:r>
        <w:t xml:space="preserve">1) от 24.06.2015 </w:t>
      </w:r>
      <w:hyperlink r:id="rId15">
        <w:r>
          <w:rPr>
            <w:color w:val="0000FF"/>
          </w:rPr>
          <w:t>N 1254</w:t>
        </w:r>
      </w:hyperlink>
      <w:r>
        <w:t xml:space="preserve"> "О порядке оказания материальной помощи";</w:t>
      </w:r>
    </w:p>
    <w:p w:rsidR="008623A1" w:rsidRDefault="008623A1">
      <w:pPr>
        <w:pStyle w:val="ConsPlusNormal"/>
        <w:spacing w:before="200"/>
        <w:ind w:firstLine="540"/>
        <w:jc w:val="both"/>
      </w:pPr>
      <w:r>
        <w:t xml:space="preserve">2) от 09.10.2015 </w:t>
      </w:r>
      <w:hyperlink r:id="rId16">
        <w:r>
          <w:rPr>
            <w:color w:val="0000FF"/>
          </w:rPr>
          <w:t>N 2273</w:t>
        </w:r>
      </w:hyperlink>
      <w:r>
        <w:t xml:space="preserve"> "О внесении изменений в постановление Администрации ЗАТО Северск от 24.06.2015 N 1254";</w:t>
      </w:r>
    </w:p>
    <w:p w:rsidR="008623A1" w:rsidRDefault="008623A1">
      <w:pPr>
        <w:pStyle w:val="ConsPlusNormal"/>
        <w:spacing w:before="200"/>
        <w:ind w:firstLine="540"/>
        <w:jc w:val="both"/>
      </w:pPr>
      <w:r>
        <w:t xml:space="preserve">3) от 27.04.2016 </w:t>
      </w:r>
      <w:hyperlink r:id="rId17">
        <w:r>
          <w:rPr>
            <w:color w:val="0000FF"/>
          </w:rPr>
          <w:t>N 864</w:t>
        </w:r>
      </w:hyperlink>
      <w:r>
        <w:t xml:space="preserve"> "О внесении изменения в постановление Администрации ЗАТО Северск от 24.06.2015 N 1254";</w:t>
      </w:r>
    </w:p>
    <w:p w:rsidR="008623A1" w:rsidRDefault="008623A1">
      <w:pPr>
        <w:pStyle w:val="ConsPlusNormal"/>
        <w:spacing w:before="200"/>
        <w:ind w:firstLine="540"/>
        <w:jc w:val="both"/>
      </w:pPr>
      <w:r>
        <w:t xml:space="preserve">4) от 11.11.2016 </w:t>
      </w:r>
      <w:hyperlink r:id="rId18">
        <w:r>
          <w:rPr>
            <w:color w:val="0000FF"/>
          </w:rPr>
          <w:t>N 2505</w:t>
        </w:r>
      </w:hyperlink>
      <w:r>
        <w:t xml:space="preserve"> "О внесении изменений в постановление Администрации ЗАТО Северск от 24.06.2015 N 1254";</w:t>
      </w:r>
    </w:p>
    <w:p w:rsidR="008623A1" w:rsidRDefault="008623A1">
      <w:pPr>
        <w:pStyle w:val="ConsPlusNormal"/>
        <w:spacing w:before="200"/>
        <w:ind w:firstLine="540"/>
        <w:jc w:val="both"/>
      </w:pPr>
      <w:r>
        <w:t xml:space="preserve">5) от 28.05.2018 </w:t>
      </w:r>
      <w:hyperlink r:id="rId19">
        <w:r>
          <w:rPr>
            <w:color w:val="0000FF"/>
          </w:rPr>
          <w:t>N 949</w:t>
        </w:r>
      </w:hyperlink>
      <w:r>
        <w:t xml:space="preserve"> "О внесении изменений в постановление Администрации ЗАТО Северск от 24.06.2015 N 1254";</w:t>
      </w:r>
    </w:p>
    <w:p w:rsidR="008623A1" w:rsidRDefault="008623A1">
      <w:pPr>
        <w:pStyle w:val="ConsPlusNormal"/>
        <w:spacing w:before="200"/>
        <w:ind w:firstLine="540"/>
        <w:jc w:val="both"/>
      </w:pPr>
      <w:r>
        <w:t xml:space="preserve">6) от 01.08.2018 </w:t>
      </w:r>
      <w:hyperlink r:id="rId20">
        <w:r>
          <w:rPr>
            <w:color w:val="0000FF"/>
          </w:rPr>
          <w:t>N 1424</w:t>
        </w:r>
      </w:hyperlink>
      <w:r>
        <w:t xml:space="preserve"> "О внесении изменений в постановление Администрации ЗАТО Северск от 24.06.2015 N 1254";</w:t>
      </w:r>
    </w:p>
    <w:p w:rsidR="008623A1" w:rsidRDefault="008623A1">
      <w:pPr>
        <w:pStyle w:val="ConsPlusNormal"/>
        <w:spacing w:before="200"/>
        <w:ind w:firstLine="540"/>
        <w:jc w:val="both"/>
      </w:pPr>
      <w:r>
        <w:t xml:space="preserve">7) от 29.12.2018 </w:t>
      </w:r>
      <w:hyperlink r:id="rId21">
        <w:r>
          <w:rPr>
            <w:color w:val="0000FF"/>
          </w:rPr>
          <w:t>N 2501</w:t>
        </w:r>
      </w:hyperlink>
      <w:r>
        <w:t xml:space="preserve"> "О внесении изменений в постановление Администрации ЗАТО Северск от 24.06.2015 N 1254";</w:t>
      </w:r>
    </w:p>
    <w:p w:rsidR="008623A1" w:rsidRDefault="008623A1">
      <w:pPr>
        <w:pStyle w:val="ConsPlusNormal"/>
        <w:spacing w:before="200"/>
        <w:ind w:firstLine="540"/>
        <w:jc w:val="both"/>
      </w:pPr>
      <w:r>
        <w:t xml:space="preserve">8) от 18.07.2019 </w:t>
      </w:r>
      <w:hyperlink r:id="rId22">
        <w:r>
          <w:rPr>
            <w:color w:val="0000FF"/>
          </w:rPr>
          <w:t>N 1537</w:t>
        </w:r>
      </w:hyperlink>
      <w:r>
        <w:t xml:space="preserve"> "О внесении изменений в постановление Администрации ЗАТО Северск от 24.06.2015 N 1254".</w:t>
      </w:r>
    </w:p>
    <w:p w:rsidR="008623A1" w:rsidRDefault="008623A1">
      <w:pPr>
        <w:pStyle w:val="ConsPlusNormal"/>
        <w:spacing w:before="200"/>
        <w:ind w:firstLine="540"/>
        <w:jc w:val="both"/>
      </w:pPr>
      <w:r>
        <w:t>6. Постановление вступает в силу со дня его официального опубликования.</w:t>
      </w:r>
    </w:p>
    <w:p w:rsidR="008623A1" w:rsidRDefault="008623A1">
      <w:pPr>
        <w:pStyle w:val="ConsPlusNormal"/>
        <w:spacing w:before="200"/>
        <w:ind w:firstLine="540"/>
        <w:jc w:val="both"/>
      </w:pPr>
      <w:r>
        <w:t>7.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8623A1" w:rsidRDefault="008623A1">
      <w:pPr>
        <w:pStyle w:val="ConsPlusNormal"/>
        <w:spacing w:before="200"/>
        <w:ind w:firstLine="540"/>
        <w:jc w:val="both"/>
      </w:pPr>
      <w:r>
        <w:t>8. Контроль за исполнением постановления оставляю за собой.</w:t>
      </w:r>
    </w:p>
    <w:p w:rsidR="008623A1" w:rsidRDefault="008623A1">
      <w:pPr>
        <w:pStyle w:val="ConsPlusNormal"/>
        <w:jc w:val="both"/>
      </w:pPr>
      <w:r>
        <w:t xml:space="preserve">(п. 8 в ред. </w:t>
      </w:r>
      <w:hyperlink r:id="rId23">
        <w:r>
          <w:rPr>
            <w:color w:val="0000FF"/>
          </w:rPr>
          <w:t>постановления</w:t>
        </w:r>
      </w:hyperlink>
      <w:r>
        <w:t xml:space="preserve"> Администрации ЗАТО Северск от 30.03.2020 N 548)</w:t>
      </w:r>
    </w:p>
    <w:p w:rsidR="008623A1" w:rsidRDefault="008623A1">
      <w:pPr>
        <w:pStyle w:val="ConsPlusNormal"/>
        <w:jc w:val="both"/>
      </w:pPr>
    </w:p>
    <w:p w:rsidR="008623A1" w:rsidRDefault="008623A1">
      <w:pPr>
        <w:pStyle w:val="ConsPlusNormal"/>
        <w:jc w:val="right"/>
      </w:pPr>
      <w:r>
        <w:t>Глава Администрации</w:t>
      </w:r>
    </w:p>
    <w:p w:rsidR="008623A1" w:rsidRDefault="008623A1">
      <w:pPr>
        <w:pStyle w:val="ConsPlusNormal"/>
        <w:jc w:val="right"/>
      </w:pPr>
      <w:r>
        <w:t>Н.В.ДИДЕНКО</w:t>
      </w:r>
    </w:p>
    <w:p w:rsidR="008623A1" w:rsidRDefault="008623A1">
      <w:pPr>
        <w:pStyle w:val="ConsPlusNormal"/>
        <w:jc w:val="both"/>
      </w:pPr>
    </w:p>
    <w:p w:rsidR="008623A1" w:rsidRDefault="008623A1">
      <w:pPr>
        <w:pStyle w:val="ConsPlusNormal"/>
        <w:jc w:val="both"/>
      </w:pPr>
    </w:p>
    <w:p w:rsidR="008623A1" w:rsidRDefault="008623A1">
      <w:pPr>
        <w:pStyle w:val="ConsPlusNormal"/>
        <w:jc w:val="both"/>
      </w:pPr>
    </w:p>
    <w:p w:rsidR="008623A1" w:rsidRDefault="008623A1">
      <w:pPr>
        <w:pStyle w:val="ConsPlusNormal"/>
        <w:jc w:val="both"/>
      </w:pPr>
    </w:p>
    <w:p w:rsidR="008623A1" w:rsidRDefault="008623A1">
      <w:pPr>
        <w:pStyle w:val="ConsPlusNormal"/>
        <w:jc w:val="both"/>
      </w:pPr>
    </w:p>
    <w:p w:rsidR="008623A1" w:rsidRDefault="008623A1">
      <w:pPr>
        <w:pStyle w:val="ConsPlusNormal"/>
        <w:jc w:val="right"/>
        <w:outlineLvl w:val="0"/>
      </w:pPr>
      <w:r>
        <w:t>Утверждено</w:t>
      </w:r>
    </w:p>
    <w:p w:rsidR="008623A1" w:rsidRDefault="008623A1">
      <w:pPr>
        <w:pStyle w:val="ConsPlusNormal"/>
        <w:jc w:val="right"/>
      </w:pPr>
      <w:r>
        <w:t>постановлением</w:t>
      </w:r>
    </w:p>
    <w:p w:rsidR="008623A1" w:rsidRDefault="008623A1">
      <w:pPr>
        <w:pStyle w:val="ConsPlusNormal"/>
        <w:jc w:val="right"/>
      </w:pPr>
      <w:r>
        <w:t>Администрации ЗАТО Северск</w:t>
      </w:r>
    </w:p>
    <w:p w:rsidR="008623A1" w:rsidRDefault="008623A1">
      <w:pPr>
        <w:pStyle w:val="ConsPlusNormal"/>
        <w:jc w:val="right"/>
      </w:pPr>
      <w:r>
        <w:t>от 18.12.2019 N 2813</w:t>
      </w:r>
    </w:p>
    <w:p w:rsidR="008623A1" w:rsidRDefault="008623A1">
      <w:pPr>
        <w:pStyle w:val="ConsPlusNormal"/>
        <w:jc w:val="both"/>
      </w:pPr>
    </w:p>
    <w:p w:rsidR="008623A1" w:rsidRDefault="008623A1">
      <w:pPr>
        <w:pStyle w:val="ConsPlusTitle"/>
        <w:jc w:val="center"/>
      </w:pPr>
      <w:bookmarkStart w:id="0" w:name="P65"/>
      <w:bookmarkEnd w:id="0"/>
      <w:r>
        <w:t>ПОЛОЖЕНИЕ</w:t>
      </w:r>
    </w:p>
    <w:p w:rsidR="008623A1" w:rsidRDefault="008623A1">
      <w:pPr>
        <w:pStyle w:val="ConsPlusTitle"/>
        <w:jc w:val="center"/>
      </w:pPr>
      <w:r>
        <w:t>О ПОРЯДКЕ ОКАЗАНИЯ МАТЕРИАЛЬНОЙ ПОМОЩИ ЖИТЕЛЯМ ЗАТО СЕВЕРСК,</w:t>
      </w:r>
    </w:p>
    <w:p w:rsidR="008623A1" w:rsidRDefault="008623A1">
      <w:pPr>
        <w:pStyle w:val="ConsPlusTitle"/>
        <w:jc w:val="center"/>
      </w:pPr>
      <w:r>
        <w:t>ОКАЗАВШИМСЯ В ТРУДНОЙ ЖИЗНЕННОЙ СИТУАЦИИ</w:t>
      </w:r>
    </w:p>
    <w:p w:rsidR="008623A1" w:rsidRDefault="008623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3A1" w:rsidRDefault="00862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3A1" w:rsidRDefault="00862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3A1" w:rsidRDefault="008623A1">
            <w:pPr>
              <w:pStyle w:val="ConsPlusNormal"/>
              <w:jc w:val="center"/>
            </w:pPr>
            <w:r>
              <w:rPr>
                <w:color w:val="392C69"/>
              </w:rPr>
              <w:t>Список изменяющих документов</w:t>
            </w:r>
          </w:p>
          <w:p w:rsidR="008623A1" w:rsidRDefault="008623A1">
            <w:pPr>
              <w:pStyle w:val="ConsPlusNormal"/>
              <w:jc w:val="center"/>
            </w:pPr>
            <w:r>
              <w:rPr>
                <w:color w:val="392C69"/>
              </w:rPr>
              <w:t>(в ред. постановлений Администрации ЗАТО Северск</w:t>
            </w:r>
          </w:p>
          <w:p w:rsidR="008623A1" w:rsidRDefault="008623A1">
            <w:pPr>
              <w:pStyle w:val="ConsPlusNormal"/>
              <w:jc w:val="center"/>
            </w:pPr>
            <w:r>
              <w:rPr>
                <w:color w:val="392C69"/>
              </w:rPr>
              <w:t xml:space="preserve">от 30.03.2020 </w:t>
            </w:r>
            <w:hyperlink r:id="rId24">
              <w:r>
                <w:rPr>
                  <w:color w:val="0000FF"/>
                </w:rPr>
                <w:t>N 548</w:t>
              </w:r>
            </w:hyperlink>
            <w:r>
              <w:rPr>
                <w:color w:val="392C69"/>
              </w:rPr>
              <w:t xml:space="preserve">, от 25.11.2020 </w:t>
            </w:r>
            <w:hyperlink r:id="rId25">
              <w:r>
                <w:rPr>
                  <w:color w:val="0000FF"/>
                </w:rPr>
                <w:t>N 2077</w:t>
              </w:r>
            </w:hyperlink>
            <w:r>
              <w:rPr>
                <w:color w:val="392C69"/>
              </w:rPr>
              <w:t xml:space="preserve">, от 21.02.2022 </w:t>
            </w:r>
            <w:hyperlink r:id="rId26">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3A1" w:rsidRDefault="008623A1">
            <w:pPr>
              <w:pStyle w:val="ConsPlusNormal"/>
            </w:pPr>
          </w:p>
        </w:tc>
      </w:tr>
    </w:tbl>
    <w:p w:rsidR="008623A1" w:rsidRDefault="008623A1">
      <w:pPr>
        <w:pStyle w:val="ConsPlusNormal"/>
        <w:jc w:val="both"/>
      </w:pPr>
    </w:p>
    <w:p w:rsidR="008623A1" w:rsidRDefault="008623A1">
      <w:pPr>
        <w:pStyle w:val="ConsPlusTitle"/>
        <w:jc w:val="center"/>
        <w:outlineLvl w:val="1"/>
      </w:pPr>
      <w:r>
        <w:t>I. ОБЩИЕ ПОЛОЖЕНИЯ</w:t>
      </w:r>
    </w:p>
    <w:p w:rsidR="008623A1" w:rsidRDefault="008623A1">
      <w:pPr>
        <w:pStyle w:val="ConsPlusNormal"/>
        <w:jc w:val="both"/>
      </w:pPr>
    </w:p>
    <w:p w:rsidR="008623A1" w:rsidRDefault="008623A1">
      <w:pPr>
        <w:pStyle w:val="ConsPlusNormal"/>
        <w:ind w:firstLine="540"/>
        <w:jc w:val="both"/>
      </w:pPr>
      <w:r>
        <w:t xml:space="preserve">1. Настоящее Положение разработано в соответствии с Федеральным </w:t>
      </w:r>
      <w:hyperlink r:id="rId2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8">
        <w:r>
          <w:rPr>
            <w:color w:val="0000FF"/>
          </w:rPr>
          <w:t>решением</w:t>
        </w:r>
      </w:hyperlink>
      <w:r>
        <w:t xml:space="preserve"> Думы ЗАТО Северск от 02.04.2015 63/6 "О дополнительных мерах социальной поддержки граждан, проживающих на территории ЗАТО Северск" в целях установления дополнительных мер социальной поддержки и социальной помощи для отдельных категорий граждан, проживающих в ЗАТО Северск.</w:t>
      </w:r>
    </w:p>
    <w:p w:rsidR="008623A1" w:rsidRDefault="008623A1">
      <w:pPr>
        <w:pStyle w:val="ConsPlusNormal"/>
        <w:spacing w:before="200"/>
        <w:ind w:firstLine="540"/>
        <w:jc w:val="both"/>
      </w:pPr>
      <w:r>
        <w:t>Настоящее Положение определяет отдельные категории граждан, проживающих в ЗАТО Северск, которым оказывается материальная помощь в трудной жизненной ситуации (далее - материальная помощь), условия и порядок оказания материальной помощи.</w:t>
      </w:r>
    </w:p>
    <w:p w:rsidR="008623A1" w:rsidRDefault="008623A1">
      <w:pPr>
        <w:pStyle w:val="ConsPlusNormal"/>
        <w:spacing w:before="200"/>
        <w:ind w:firstLine="540"/>
        <w:jc w:val="both"/>
      </w:pPr>
      <w:r>
        <w:t>2. Рассмотрение заявлений граждан и принятие решений об оказании (отказе в оказании) материальной помощи осуществляет комиссия по оказанию материальной помощи жителям ЗАТО Северск, оказавшимся в трудной жизненной ситуации (далее - Комиссия).</w:t>
      </w:r>
    </w:p>
    <w:p w:rsidR="008623A1" w:rsidRDefault="008623A1">
      <w:pPr>
        <w:pStyle w:val="ConsPlusNormal"/>
        <w:spacing w:before="200"/>
        <w:ind w:firstLine="540"/>
        <w:jc w:val="both"/>
      </w:pPr>
      <w:r>
        <w:t>3. Заседание Комиссии является правомочным, если на нем присутствует более половины членов. Решения Комиссии принимаются большинством голосов присутствующих на заседании членов Комиссии.</w:t>
      </w:r>
    </w:p>
    <w:p w:rsidR="008623A1" w:rsidRDefault="008623A1">
      <w:pPr>
        <w:pStyle w:val="ConsPlusNormal"/>
        <w:spacing w:before="200"/>
        <w:ind w:firstLine="540"/>
        <w:jc w:val="both"/>
      </w:pPr>
      <w:r>
        <w:t>4. В случае отсутствия председателя Комиссии, заместителя председателя Комиссии, а также членов Комиссии, замещающих должности муниципальной службы в Администрации ЗАТО Северск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8623A1" w:rsidRDefault="008623A1">
      <w:pPr>
        <w:pStyle w:val="ConsPlusNormal"/>
        <w:spacing w:before="200"/>
        <w:ind w:firstLine="540"/>
        <w:jc w:val="both"/>
      </w:pPr>
      <w:r>
        <w:t>5. На заседаниях Комиссии ведется протокол, в котором указываются вид материальной помощи, год рождения, место регистрации заявителя и принятое Комиссией решение, в том числе размер оказываемой материальной помощи. В случае отказа в оказании материальной помощи в протоколе заседания Комиссии указывается причина отказа.</w:t>
      </w:r>
    </w:p>
    <w:p w:rsidR="008623A1" w:rsidRDefault="008623A1">
      <w:pPr>
        <w:pStyle w:val="ConsPlusNormal"/>
        <w:spacing w:before="200"/>
        <w:ind w:firstLine="540"/>
        <w:jc w:val="both"/>
      </w:pPr>
      <w:r>
        <w:t>Протокол подписывается председателем (заместителем председателя) Комиссии и специалистом Отдела социальной поддержки населения Администрации ЗАТО Северск, ведущим протокол.</w:t>
      </w:r>
    </w:p>
    <w:p w:rsidR="008623A1" w:rsidRDefault="008623A1">
      <w:pPr>
        <w:pStyle w:val="ConsPlusNormal"/>
        <w:spacing w:before="200"/>
        <w:ind w:firstLine="540"/>
        <w:jc w:val="both"/>
      </w:pPr>
      <w:r>
        <w:t>6. Днем предоставления материальной помощи является день ее перечисления на текущий счет заявителя, открытый в банковской (кредитной) организации, или выдача по выплатной ведомости. При отсутствии возможности перечисления материальной помощи заявителю материальная помощь перечисляется на основании письменного заявления заявителя на текущий счет супруга (супруги) или близкого родственника (дети, внуки, братья и сестры), что отражается в протоколе заседания Комиссии.</w:t>
      </w:r>
    </w:p>
    <w:p w:rsidR="008623A1" w:rsidRDefault="008623A1">
      <w:pPr>
        <w:pStyle w:val="ConsPlusNormal"/>
        <w:spacing w:before="200"/>
        <w:ind w:firstLine="540"/>
        <w:jc w:val="both"/>
      </w:pPr>
      <w:r>
        <w:t>Заявление на материальную помощь и документы подаются в Отдел по работе с обращениями граждан Администрации ЗАТО Северск. В 3-дневный срок со дня регистрации в Отделе по работе с обращениями граждан Администрации ЗАТО Северск заявление на материальную помощь и документы направляются заместителю Мэра ЗАТО Северск по социальной политике для подготовки поручения. Комиссия рассматривает заявление на материальную помощь и документы в 30-дневный срок со дня их регистрации в Отделе по работе с обращениями граждан Администрации ЗАТО Северск.</w:t>
      </w:r>
    </w:p>
    <w:p w:rsidR="008623A1" w:rsidRDefault="008623A1">
      <w:pPr>
        <w:pStyle w:val="ConsPlusNormal"/>
        <w:jc w:val="both"/>
      </w:pPr>
      <w:r>
        <w:t xml:space="preserve">(в ред. постановлений Администрации ЗАТО Северск от 30.03.2020 </w:t>
      </w:r>
      <w:hyperlink r:id="rId29">
        <w:r>
          <w:rPr>
            <w:color w:val="0000FF"/>
          </w:rPr>
          <w:t>N 548</w:t>
        </w:r>
      </w:hyperlink>
      <w:r>
        <w:t xml:space="preserve">, от 25.11.2020 </w:t>
      </w:r>
      <w:hyperlink r:id="rId30">
        <w:r>
          <w:rPr>
            <w:color w:val="0000FF"/>
          </w:rPr>
          <w:t>N 2077</w:t>
        </w:r>
      </w:hyperlink>
      <w:r>
        <w:t>)</w:t>
      </w:r>
    </w:p>
    <w:p w:rsidR="008623A1" w:rsidRDefault="008623A1">
      <w:pPr>
        <w:pStyle w:val="ConsPlusNormal"/>
        <w:spacing w:before="200"/>
        <w:ind w:firstLine="540"/>
        <w:jc w:val="both"/>
      </w:pPr>
      <w:r>
        <w:t>При предоставлении материальной помощи:</w:t>
      </w:r>
    </w:p>
    <w:p w:rsidR="008623A1" w:rsidRDefault="008623A1">
      <w:pPr>
        <w:pStyle w:val="ConsPlusNormal"/>
        <w:spacing w:before="200"/>
        <w:ind w:firstLine="540"/>
        <w:jc w:val="both"/>
      </w:pPr>
      <w:r>
        <w:t>1) информация о предоставленной материальной помощи размещается в единой государственной информационной системе социального обеспечения (далее - ЕГИССО);</w:t>
      </w:r>
    </w:p>
    <w:p w:rsidR="008623A1" w:rsidRDefault="008623A1">
      <w:pPr>
        <w:pStyle w:val="ConsPlusNormal"/>
        <w:spacing w:before="200"/>
        <w:ind w:firstLine="540"/>
        <w:jc w:val="both"/>
      </w:pPr>
      <w:r>
        <w:t>2) запрашивается информация о предоставлении заявителю мер социальной защиты (поддержки), содержащаяся в ЕГИССО.</w:t>
      </w:r>
    </w:p>
    <w:p w:rsidR="008623A1" w:rsidRDefault="008623A1">
      <w:pPr>
        <w:pStyle w:val="ConsPlusNormal"/>
        <w:spacing w:before="200"/>
        <w:ind w:firstLine="540"/>
        <w:jc w:val="both"/>
      </w:pPr>
      <w:r>
        <w:lastRenderedPageBreak/>
        <w:t xml:space="preserve">7. При оказании материальной помощи среднедушевой доход семьи или одиноко проживающего гражданина определяется в порядке, установленном Федеральным </w:t>
      </w:r>
      <w:hyperlink r:id="rId3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623A1" w:rsidRDefault="008623A1">
      <w:pPr>
        <w:pStyle w:val="ConsPlusNormal"/>
        <w:spacing w:before="200"/>
        <w:ind w:firstLine="540"/>
        <w:jc w:val="both"/>
      </w:pPr>
      <w:r>
        <w:t>8. Решение Комиссии об отказе в предоставлении материальной помощи может быть обжаловано Мэру ЗАТО Северск.</w:t>
      </w:r>
    </w:p>
    <w:p w:rsidR="008623A1" w:rsidRDefault="008623A1">
      <w:pPr>
        <w:pStyle w:val="ConsPlusNormal"/>
        <w:jc w:val="both"/>
      </w:pPr>
      <w:r>
        <w:t xml:space="preserve">(в ред. </w:t>
      </w:r>
      <w:hyperlink r:id="rId32">
        <w:r>
          <w:rPr>
            <w:color w:val="0000FF"/>
          </w:rPr>
          <w:t>постановления</w:t>
        </w:r>
      </w:hyperlink>
      <w:r>
        <w:t xml:space="preserve"> Администрации ЗАТО Северск от 25.11.2020 N 2077)</w:t>
      </w:r>
    </w:p>
    <w:p w:rsidR="008623A1" w:rsidRDefault="008623A1">
      <w:pPr>
        <w:pStyle w:val="ConsPlusNormal"/>
        <w:spacing w:before="200"/>
        <w:ind w:firstLine="540"/>
        <w:jc w:val="both"/>
      </w:pPr>
      <w:r>
        <w:t>Жалоба направляется на имя Мэра ЗАТО Северск в письменной форме в Отдел по работе с обращениями граждан Администрации ЗАТО Северск либо в электронном виде на официальный сайт Администрации ЗАТО Северск в информационно-телекоммуникационной сети "Интернет" (https://зато-северск.рф).</w:t>
      </w:r>
    </w:p>
    <w:p w:rsidR="008623A1" w:rsidRDefault="008623A1">
      <w:pPr>
        <w:pStyle w:val="ConsPlusNormal"/>
        <w:jc w:val="both"/>
      </w:pPr>
      <w:r>
        <w:t xml:space="preserve">(в ред. </w:t>
      </w:r>
      <w:hyperlink r:id="rId33">
        <w:r>
          <w:rPr>
            <w:color w:val="0000FF"/>
          </w:rPr>
          <w:t>постановления</w:t>
        </w:r>
      </w:hyperlink>
      <w:r>
        <w:t xml:space="preserve"> Администрации ЗАТО Северск от 25.11.2020 N 2077)</w:t>
      </w:r>
    </w:p>
    <w:p w:rsidR="008623A1" w:rsidRDefault="008623A1">
      <w:pPr>
        <w:pStyle w:val="ConsPlusNormal"/>
        <w:spacing w:before="200"/>
        <w:ind w:firstLine="540"/>
        <w:jc w:val="both"/>
      </w:pPr>
      <w:r>
        <w:t xml:space="preserve">Жалоба подлежит регистрации и рассмотрению в порядке и сроки, установленные Федеральным </w:t>
      </w:r>
      <w:hyperlink r:id="rId34">
        <w:r>
          <w:rPr>
            <w:color w:val="0000FF"/>
          </w:rPr>
          <w:t>законом</w:t>
        </w:r>
      </w:hyperlink>
      <w:r>
        <w:t xml:space="preserve"> от 2 мая 2006 года N 59-ФЗ "О порядке рассмотрения обращений граждан Российской Федерации", </w:t>
      </w:r>
      <w:hyperlink r:id="rId35">
        <w:r>
          <w:rPr>
            <w:color w:val="0000FF"/>
          </w:rPr>
          <w:t>Законом</w:t>
        </w:r>
      </w:hyperlink>
      <w:r>
        <w:t xml:space="preserve"> Томской области от 11 января 2007 года N 5-ОЗ "Об обращениях граждан в государственные органы Томской области и органы местного самоуправления" и </w:t>
      </w:r>
      <w:hyperlink r:id="rId36">
        <w:r>
          <w:rPr>
            <w:color w:val="0000FF"/>
          </w:rPr>
          <w:t>Регламентом</w:t>
        </w:r>
      </w:hyperlink>
      <w:r>
        <w:t xml:space="preserve"> Администрации ЗАТО Северск Томской области, утвержденным постановлением Администрации ЗАТО Северск от 13.09.2011 N 2020 "Об утверждении Регламента Администрации ЗАТО Северск Томской области".</w:t>
      </w:r>
    </w:p>
    <w:p w:rsidR="008623A1" w:rsidRDefault="008623A1">
      <w:pPr>
        <w:pStyle w:val="ConsPlusNormal"/>
        <w:jc w:val="both"/>
      </w:pPr>
    </w:p>
    <w:p w:rsidR="008623A1" w:rsidRDefault="008623A1">
      <w:pPr>
        <w:pStyle w:val="ConsPlusTitle"/>
        <w:jc w:val="center"/>
        <w:outlineLvl w:val="1"/>
      </w:pPr>
      <w:r>
        <w:t>II. ОКАЗАНИЕ МАТЕРИАЛЬНОЙ ПОМОЩИ</w:t>
      </w:r>
    </w:p>
    <w:p w:rsidR="008623A1" w:rsidRDefault="008623A1">
      <w:pPr>
        <w:pStyle w:val="ConsPlusTitle"/>
        <w:jc w:val="center"/>
      </w:pPr>
      <w:r>
        <w:t>В ТРУДНОЙ ЖИЗНЕННОЙ СИТУАЦИИ</w:t>
      </w:r>
    </w:p>
    <w:p w:rsidR="008623A1" w:rsidRDefault="008623A1">
      <w:pPr>
        <w:pStyle w:val="ConsPlusNormal"/>
        <w:jc w:val="both"/>
      </w:pPr>
    </w:p>
    <w:p w:rsidR="008623A1" w:rsidRDefault="008623A1">
      <w:pPr>
        <w:pStyle w:val="ConsPlusNormal"/>
        <w:ind w:firstLine="540"/>
        <w:jc w:val="both"/>
      </w:pPr>
      <w:bookmarkStart w:id="1" w:name="P97"/>
      <w:bookmarkEnd w:id="1"/>
      <w:r>
        <w:t>9. Материальная помощь предоставляется гражданам, оказавшимся в трудной жизненной ситуации.</w:t>
      </w:r>
    </w:p>
    <w:p w:rsidR="008623A1" w:rsidRDefault="008623A1">
      <w:pPr>
        <w:pStyle w:val="ConsPlusNormal"/>
        <w:jc w:val="both"/>
      </w:pPr>
      <w:r>
        <w:t xml:space="preserve">(п. 9 в ред. </w:t>
      </w:r>
      <w:hyperlink r:id="rId37">
        <w:r>
          <w:rPr>
            <w:color w:val="0000FF"/>
          </w:rPr>
          <w:t>постановления</w:t>
        </w:r>
      </w:hyperlink>
      <w:r>
        <w:t xml:space="preserve"> Администрации ЗАТО Северск от 21.02.2022 N 260)</w:t>
      </w:r>
    </w:p>
    <w:p w:rsidR="008623A1" w:rsidRDefault="008623A1">
      <w:pPr>
        <w:pStyle w:val="ConsPlusNormal"/>
        <w:spacing w:before="200"/>
        <w:ind w:firstLine="540"/>
        <w:jc w:val="both"/>
      </w:pPr>
      <w:bookmarkStart w:id="2" w:name="P99"/>
      <w:bookmarkEnd w:id="2"/>
      <w:r>
        <w:t xml:space="preserve">10. Материальная помощь предоставляется гражданам, указанным в </w:t>
      </w:r>
      <w:hyperlink w:anchor="P97">
        <w:r>
          <w:rPr>
            <w:color w:val="0000FF"/>
          </w:rPr>
          <w:t>пункте 9</w:t>
        </w:r>
      </w:hyperlink>
      <w:r>
        <w:t xml:space="preserve"> настоящего Положения, в связи с:</w:t>
      </w:r>
    </w:p>
    <w:p w:rsidR="008623A1" w:rsidRDefault="008623A1">
      <w:pPr>
        <w:pStyle w:val="ConsPlusNormal"/>
        <w:spacing w:before="200"/>
        <w:ind w:firstLine="540"/>
        <w:jc w:val="both"/>
      </w:pPr>
      <w:r>
        <w:t>1) доходами ниже величины прожиточного минимума на душу населения Томской области, утвержденной постановлением Администрации Томской области;</w:t>
      </w:r>
    </w:p>
    <w:p w:rsidR="008623A1" w:rsidRDefault="008623A1">
      <w:pPr>
        <w:pStyle w:val="ConsPlusNormal"/>
        <w:jc w:val="both"/>
      </w:pPr>
      <w:r>
        <w:t xml:space="preserve">(пп. 1 в ред. </w:t>
      </w:r>
      <w:hyperlink r:id="rId38">
        <w:r>
          <w:rPr>
            <w:color w:val="0000FF"/>
          </w:rPr>
          <w:t>постановления</w:t>
        </w:r>
      </w:hyperlink>
      <w:r>
        <w:t xml:space="preserve"> Администрации ЗАТО Северск от 21.02.2022 N 260)</w:t>
      </w:r>
    </w:p>
    <w:p w:rsidR="008623A1" w:rsidRDefault="008623A1">
      <w:pPr>
        <w:pStyle w:val="ConsPlusNormal"/>
        <w:spacing w:before="200"/>
        <w:ind w:firstLine="540"/>
        <w:jc w:val="both"/>
      </w:pPr>
      <w:r>
        <w:t>2) болезнью;</w:t>
      </w:r>
    </w:p>
    <w:p w:rsidR="008623A1" w:rsidRDefault="008623A1">
      <w:pPr>
        <w:pStyle w:val="ConsPlusNormal"/>
        <w:spacing w:before="200"/>
        <w:ind w:firstLine="540"/>
        <w:jc w:val="both"/>
      </w:pPr>
      <w:r>
        <w:t>3) преклонным возрастом;</w:t>
      </w:r>
    </w:p>
    <w:p w:rsidR="008623A1" w:rsidRDefault="008623A1">
      <w:pPr>
        <w:pStyle w:val="ConsPlusNormal"/>
        <w:spacing w:before="200"/>
        <w:ind w:firstLine="540"/>
        <w:jc w:val="both"/>
      </w:pPr>
      <w:r>
        <w:t>4) сиротством;</w:t>
      </w:r>
    </w:p>
    <w:p w:rsidR="008623A1" w:rsidRDefault="008623A1">
      <w:pPr>
        <w:pStyle w:val="ConsPlusNormal"/>
        <w:spacing w:before="200"/>
        <w:ind w:firstLine="540"/>
        <w:jc w:val="both"/>
      </w:pPr>
      <w:r>
        <w:t>5) безработицей;</w:t>
      </w:r>
    </w:p>
    <w:p w:rsidR="008623A1" w:rsidRDefault="008623A1">
      <w:pPr>
        <w:pStyle w:val="ConsPlusNormal"/>
        <w:spacing w:before="200"/>
        <w:ind w:firstLine="540"/>
        <w:jc w:val="both"/>
      </w:pPr>
      <w:r>
        <w:t>6) утратой источника средств к существованию;</w:t>
      </w:r>
    </w:p>
    <w:p w:rsidR="008623A1" w:rsidRDefault="008623A1">
      <w:pPr>
        <w:pStyle w:val="ConsPlusNormal"/>
        <w:spacing w:before="200"/>
        <w:ind w:firstLine="540"/>
        <w:jc w:val="both"/>
      </w:pPr>
      <w:r>
        <w:t>7) пожаром или его тушением;</w:t>
      </w:r>
    </w:p>
    <w:p w:rsidR="008623A1" w:rsidRDefault="008623A1">
      <w:pPr>
        <w:pStyle w:val="ConsPlusNormal"/>
        <w:spacing w:before="200"/>
        <w:ind w:firstLine="540"/>
        <w:jc w:val="both"/>
      </w:pPr>
      <w:r>
        <w:t>9) стихийным бедствием;</w:t>
      </w:r>
    </w:p>
    <w:p w:rsidR="008623A1" w:rsidRDefault="008623A1">
      <w:pPr>
        <w:pStyle w:val="ConsPlusNormal"/>
        <w:spacing w:before="200"/>
        <w:ind w:firstLine="540"/>
        <w:jc w:val="both"/>
      </w:pPr>
      <w:r>
        <w:t>10) катастрофой;</w:t>
      </w:r>
    </w:p>
    <w:p w:rsidR="008623A1" w:rsidRDefault="008623A1">
      <w:pPr>
        <w:pStyle w:val="ConsPlusNormal"/>
        <w:spacing w:before="200"/>
        <w:ind w:firstLine="540"/>
        <w:jc w:val="both"/>
      </w:pPr>
      <w:r>
        <w:t>11) вооруженным и межэтническим конфликтом.</w:t>
      </w:r>
    </w:p>
    <w:p w:rsidR="008623A1" w:rsidRDefault="008623A1">
      <w:pPr>
        <w:pStyle w:val="ConsPlusNormal"/>
        <w:spacing w:before="200"/>
        <w:ind w:firstLine="540"/>
        <w:jc w:val="both"/>
      </w:pPr>
      <w:r>
        <w:t>11. Оказание материальной помощи осуществляется один раз в год в размере, не превышающем 10-кратный размер величины прожиточного минимума на душу населения Томской области, утвержденной постановлением Администрации Томской области.</w:t>
      </w:r>
    </w:p>
    <w:p w:rsidR="008623A1" w:rsidRDefault="008623A1">
      <w:pPr>
        <w:pStyle w:val="ConsPlusNormal"/>
        <w:jc w:val="both"/>
      </w:pPr>
      <w:r>
        <w:t xml:space="preserve">(п. 11 в ред. </w:t>
      </w:r>
      <w:hyperlink r:id="rId39">
        <w:r>
          <w:rPr>
            <w:color w:val="0000FF"/>
          </w:rPr>
          <w:t>постановления</w:t>
        </w:r>
      </w:hyperlink>
      <w:r>
        <w:t xml:space="preserve"> Администрации ЗАТО Северск от 21.02.2022 N 260)</w:t>
      </w:r>
    </w:p>
    <w:p w:rsidR="008623A1" w:rsidRDefault="008623A1">
      <w:pPr>
        <w:pStyle w:val="ConsPlusNormal"/>
        <w:spacing w:before="200"/>
        <w:ind w:firstLine="540"/>
        <w:jc w:val="both"/>
      </w:pPr>
      <w:bookmarkStart w:id="3" w:name="P113"/>
      <w:bookmarkEnd w:id="3"/>
      <w:r>
        <w:t>12. Материальная помощь предоставляется гражданам, обратившимся за ней, при наличии:</w:t>
      </w:r>
    </w:p>
    <w:p w:rsidR="008623A1" w:rsidRDefault="008623A1">
      <w:pPr>
        <w:pStyle w:val="ConsPlusNormal"/>
        <w:spacing w:before="200"/>
        <w:ind w:firstLine="540"/>
        <w:jc w:val="both"/>
      </w:pPr>
      <w:r>
        <w:t xml:space="preserve">1) письменного </w:t>
      </w:r>
      <w:hyperlink w:anchor="P145">
        <w:r>
          <w:rPr>
            <w:color w:val="0000FF"/>
          </w:rPr>
          <w:t>заявления</w:t>
        </w:r>
      </w:hyperlink>
      <w:r>
        <w:t xml:space="preserve"> согласно прилагаемой форме, которое подается в Отдел по работе с обращениями граждан Администрации ЗАТО Северск;</w:t>
      </w:r>
    </w:p>
    <w:p w:rsidR="008623A1" w:rsidRDefault="008623A1">
      <w:pPr>
        <w:pStyle w:val="ConsPlusNormal"/>
        <w:spacing w:before="200"/>
        <w:ind w:firstLine="540"/>
        <w:jc w:val="both"/>
      </w:pPr>
      <w:r>
        <w:lastRenderedPageBreak/>
        <w:t>2) копии паспорта или иного документа, удостоверяющего личность гражданина;</w:t>
      </w:r>
    </w:p>
    <w:p w:rsidR="008623A1" w:rsidRDefault="008623A1">
      <w:pPr>
        <w:pStyle w:val="ConsPlusNormal"/>
        <w:spacing w:before="200"/>
        <w:ind w:firstLine="540"/>
        <w:jc w:val="both"/>
      </w:pPr>
      <w:r>
        <w:t>3) документа, содержащего сведения о гражданах, зарегистрированных по месту жительства в жилом помещении совместно с гражданином, подавшим заявление на материальную помощь;</w:t>
      </w:r>
    </w:p>
    <w:p w:rsidR="008623A1" w:rsidRDefault="008623A1">
      <w:pPr>
        <w:pStyle w:val="ConsPlusNormal"/>
        <w:spacing w:before="200"/>
        <w:ind w:firstLine="540"/>
        <w:jc w:val="both"/>
      </w:pPr>
      <w:r>
        <w:t>4) страхового номера индивидуального лицевого счета в системе обязательного пенсионного страхования;</w:t>
      </w:r>
    </w:p>
    <w:p w:rsidR="008623A1" w:rsidRDefault="008623A1">
      <w:pPr>
        <w:pStyle w:val="ConsPlusNormal"/>
        <w:spacing w:before="200"/>
        <w:ind w:firstLine="540"/>
        <w:jc w:val="both"/>
      </w:pPr>
      <w:r>
        <w:t>5) справки, удостоверения или иного документа о праве на льготы (при наличии);</w:t>
      </w:r>
    </w:p>
    <w:p w:rsidR="008623A1" w:rsidRDefault="008623A1">
      <w:pPr>
        <w:pStyle w:val="ConsPlusNormal"/>
        <w:spacing w:before="200"/>
        <w:ind w:firstLine="540"/>
        <w:jc w:val="both"/>
      </w:pPr>
      <w:bookmarkStart w:id="4" w:name="P119"/>
      <w:bookmarkEnd w:id="4"/>
      <w:r>
        <w:t xml:space="preserve">6) документов, подтверждающих доходы за три последних календарных месяца, предшествующих месяцу подачи заявления, на каждого члена семьи. </w:t>
      </w:r>
      <w:hyperlink r:id="rId40">
        <w:r>
          <w:rPr>
            <w:color w:val="0000FF"/>
          </w:rPr>
          <w:t>Перечень</w:t>
        </w:r>
      </w:hyperlink>
      <w:r>
        <w:t xml:space="preserve"> учитываемых видов доходов установлен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623A1" w:rsidRDefault="008623A1">
      <w:pPr>
        <w:pStyle w:val="ConsPlusNormal"/>
        <w:spacing w:before="200"/>
        <w:ind w:firstLine="540"/>
        <w:jc w:val="both"/>
      </w:pPr>
      <w:r>
        <w:t xml:space="preserve">7) документа, подтверждающего факт трудной жизненной ситуации, указанной в </w:t>
      </w:r>
      <w:hyperlink w:anchor="P99">
        <w:r>
          <w:rPr>
            <w:color w:val="0000FF"/>
          </w:rPr>
          <w:t>пункте 10</w:t>
        </w:r>
      </w:hyperlink>
      <w:r>
        <w:t xml:space="preserve"> настоящего Положения;</w:t>
      </w:r>
    </w:p>
    <w:p w:rsidR="008623A1" w:rsidRDefault="008623A1">
      <w:pPr>
        <w:pStyle w:val="ConsPlusNormal"/>
        <w:spacing w:before="200"/>
        <w:ind w:firstLine="540"/>
        <w:jc w:val="both"/>
      </w:pPr>
      <w:r>
        <w:t>8) копии документа о текущем счете в банковской (кредитной) организации.</w:t>
      </w:r>
    </w:p>
    <w:p w:rsidR="008623A1" w:rsidRDefault="008623A1">
      <w:pPr>
        <w:pStyle w:val="ConsPlusNormal"/>
        <w:spacing w:before="200"/>
        <w:ind w:firstLine="540"/>
        <w:jc w:val="both"/>
      </w:pPr>
      <w:r>
        <w:t xml:space="preserve">13. Граждане, обратившиеся за оказанием материальной помощи на проезд к месту лечения (кроме санаторно-курортного лечения), оплату жилищно-коммунальных услуг детям-сиротам и детям, оставшимся без попечения родителей и лиц, их заменяющих, пострадавшие от пожара или его тушения, стихийных бедствий, катастроф, в результате вооруженных и межэтнических конфликтов, не представляют документы, указанные в </w:t>
      </w:r>
      <w:hyperlink w:anchor="P119">
        <w:r>
          <w:rPr>
            <w:color w:val="0000FF"/>
          </w:rPr>
          <w:t>подпункте 6 пункта 12</w:t>
        </w:r>
      </w:hyperlink>
      <w:r>
        <w:t xml:space="preserve"> настоящего Положения.</w:t>
      </w:r>
    </w:p>
    <w:p w:rsidR="008623A1" w:rsidRDefault="008623A1">
      <w:pPr>
        <w:pStyle w:val="ConsPlusNormal"/>
        <w:spacing w:before="200"/>
        <w:ind w:firstLine="540"/>
        <w:jc w:val="both"/>
      </w:pPr>
      <w:r>
        <w:t>14. Основания для отказа в предоставлении материальной помощи:</w:t>
      </w:r>
    </w:p>
    <w:p w:rsidR="008623A1" w:rsidRDefault="008623A1">
      <w:pPr>
        <w:pStyle w:val="ConsPlusNormal"/>
        <w:spacing w:before="200"/>
        <w:ind w:firstLine="540"/>
        <w:jc w:val="both"/>
      </w:pPr>
      <w:r>
        <w:t>1) среднедушевой доход семьи или одиноко проживающего гражданина выше величины прожиточного минимума на душу населения Томской области, утвержденной постановлением Администрации Томской области;</w:t>
      </w:r>
    </w:p>
    <w:p w:rsidR="008623A1" w:rsidRDefault="008623A1">
      <w:pPr>
        <w:pStyle w:val="ConsPlusNormal"/>
        <w:jc w:val="both"/>
      </w:pPr>
      <w:r>
        <w:t xml:space="preserve">(пп. 1 в ред. </w:t>
      </w:r>
      <w:hyperlink r:id="rId41">
        <w:r>
          <w:rPr>
            <w:color w:val="0000FF"/>
          </w:rPr>
          <w:t>постановления</w:t>
        </w:r>
      </w:hyperlink>
      <w:r>
        <w:t xml:space="preserve"> Администрации ЗАТО Северск от 21.02.2022 N 260)</w:t>
      </w:r>
    </w:p>
    <w:p w:rsidR="008623A1" w:rsidRDefault="008623A1">
      <w:pPr>
        <w:pStyle w:val="ConsPlusNormal"/>
        <w:spacing w:before="200"/>
        <w:ind w:firstLine="540"/>
        <w:jc w:val="both"/>
      </w:pPr>
      <w:r>
        <w:t xml:space="preserve">2) предоставление неполного комплекта документов, указанных в </w:t>
      </w:r>
      <w:hyperlink w:anchor="P113">
        <w:r>
          <w:rPr>
            <w:color w:val="0000FF"/>
          </w:rPr>
          <w:t>пункте 12</w:t>
        </w:r>
      </w:hyperlink>
      <w:r>
        <w:t xml:space="preserve"> настоящего Положения;</w:t>
      </w:r>
    </w:p>
    <w:p w:rsidR="008623A1" w:rsidRDefault="008623A1">
      <w:pPr>
        <w:pStyle w:val="ConsPlusNormal"/>
        <w:spacing w:before="200"/>
        <w:ind w:firstLine="540"/>
        <w:jc w:val="both"/>
      </w:pPr>
      <w:r>
        <w:t>3) отсутствие трудной жизненной ситуации;</w:t>
      </w:r>
    </w:p>
    <w:p w:rsidR="008623A1" w:rsidRDefault="008623A1">
      <w:pPr>
        <w:pStyle w:val="ConsPlusNormal"/>
        <w:spacing w:before="200"/>
        <w:ind w:firstLine="540"/>
        <w:jc w:val="both"/>
      </w:pPr>
      <w:r>
        <w:t>4) предоставление материальной помощи в течение календарного года, предшествующего дню обращения за материальной помощью.</w:t>
      </w:r>
    </w:p>
    <w:p w:rsidR="008623A1" w:rsidRDefault="008623A1">
      <w:pPr>
        <w:pStyle w:val="ConsPlusNormal"/>
        <w:spacing w:before="200"/>
        <w:ind w:firstLine="540"/>
        <w:jc w:val="both"/>
      </w:pPr>
      <w:r>
        <w:t>15. В случае принятия решения об оказании (отказе в оказании) материальной помощи специалист Отдела социальной поддержки населения Администрации ЗАТО Северск в 10-дневный срок со дня принятия решения Комиссией готовит ответ заявителю в письменной форме (далее - ответ) за подписью председателя Комиссии. В случае принятия решения об отказе - с указанием причин отказа.</w:t>
      </w:r>
    </w:p>
    <w:p w:rsidR="008623A1" w:rsidRDefault="008623A1">
      <w:pPr>
        <w:pStyle w:val="ConsPlusNormal"/>
        <w:spacing w:before="200"/>
        <w:ind w:firstLine="540"/>
        <w:jc w:val="both"/>
      </w:pPr>
      <w:r>
        <w:t>Специалист Отдела по работе с обращениями граждан Администрации ЗАТО Северск в 5-дневный срок со дня подписания ответа председателем Комиссии направляет ответ заявителю посредством почтового отправления либо вручает лично.</w:t>
      </w:r>
    </w:p>
    <w:p w:rsidR="008623A1" w:rsidRDefault="008623A1">
      <w:pPr>
        <w:pStyle w:val="ConsPlusNormal"/>
        <w:jc w:val="both"/>
      </w:pPr>
    </w:p>
    <w:p w:rsidR="008623A1" w:rsidRDefault="008623A1">
      <w:pPr>
        <w:pStyle w:val="ConsPlusNormal"/>
        <w:jc w:val="center"/>
      </w:pPr>
      <w:r>
        <w:t xml:space="preserve">(в ред. </w:t>
      </w:r>
      <w:hyperlink r:id="rId42">
        <w:r>
          <w:rPr>
            <w:color w:val="0000FF"/>
          </w:rPr>
          <w:t>постановления</w:t>
        </w:r>
      </w:hyperlink>
      <w:r>
        <w:t xml:space="preserve"> Администрации ЗАТО Северск</w:t>
      </w:r>
    </w:p>
    <w:p w:rsidR="008623A1" w:rsidRDefault="008623A1">
      <w:pPr>
        <w:pStyle w:val="ConsPlusNormal"/>
        <w:jc w:val="center"/>
      </w:pPr>
      <w:r>
        <w:t>от 25.11.2020 N 2077)</w:t>
      </w:r>
    </w:p>
    <w:p w:rsidR="008623A1" w:rsidRDefault="008623A1">
      <w:pPr>
        <w:pStyle w:val="ConsPlusNonformat"/>
        <w:jc w:val="both"/>
      </w:pPr>
      <w:r>
        <w:t xml:space="preserve">                                                                      Форма</w:t>
      </w:r>
    </w:p>
    <w:p w:rsidR="008623A1" w:rsidRDefault="008623A1">
      <w:pPr>
        <w:pStyle w:val="ConsPlusNonformat"/>
        <w:jc w:val="both"/>
      </w:pPr>
    </w:p>
    <w:p w:rsidR="008623A1" w:rsidRDefault="008623A1">
      <w:pPr>
        <w:pStyle w:val="ConsPlusNonformat"/>
        <w:jc w:val="both"/>
      </w:pPr>
      <w:r>
        <w:t xml:space="preserve">                           Заместителю        Мэра       ЗАТО       Северск</w:t>
      </w:r>
    </w:p>
    <w:p w:rsidR="008623A1" w:rsidRDefault="008623A1">
      <w:pPr>
        <w:pStyle w:val="ConsPlusNonformat"/>
        <w:jc w:val="both"/>
      </w:pPr>
      <w:r>
        <w:t xml:space="preserve">                           по социальной политике</w:t>
      </w:r>
    </w:p>
    <w:p w:rsidR="008623A1" w:rsidRDefault="008623A1">
      <w:pPr>
        <w:pStyle w:val="ConsPlusNonformat"/>
        <w:jc w:val="both"/>
      </w:pPr>
      <w:r>
        <w:t xml:space="preserve">                           ________________________________________________</w:t>
      </w:r>
    </w:p>
    <w:p w:rsidR="008623A1" w:rsidRDefault="008623A1">
      <w:pPr>
        <w:pStyle w:val="ConsPlusNonformat"/>
        <w:jc w:val="both"/>
      </w:pPr>
      <w:r>
        <w:t xml:space="preserve">                           (фамилия, имя, отчество (при наличии) полностью)</w:t>
      </w:r>
    </w:p>
    <w:p w:rsidR="008623A1" w:rsidRDefault="008623A1">
      <w:pPr>
        <w:pStyle w:val="ConsPlusNonformat"/>
        <w:jc w:val="both"/>
      </w:pPr>
      <w:r>
        <w:t xml:space="preserve">                           _______________________________________________,</w:t>
      </w:r>
    </w:p>
    <w:p w:rsidR="008623A1" w:rsidRDefault="008623A1">
      <w:pPr>
        <w:pStyle w:val="ConsPlusNonformat"/>
        <w:jc w:val="both"/>
      </w:pPr>
      <w:r>
        <w:t xml:space="preserve">                           проживающего по адресу _________________________</w:t>
      </w:r>
    </w:p>
    <w:p w:rsidR="008623A1" w:rsidRDefault="008623A1">
      <w:pPr>
        <w:pStyle w:val="ConsPlusNonformat"/>
        <w:jc w:val="both"/>
      </w:pPr>
      <w:r>
        <w:t xml:space="preserve">                           _______________________________________________,</w:t>
      </w:r>
    </w:p>
    <w:p w:rsidR="008623A1" w:rsidRDefault="008623A1">
      <w:pPr>
        <w:pStyle w:val="ConsPlusNonformat"/>
        <w:jc w:val="both"/>
      </w:pPr>
      <w:r>
        <w:t xml:space="preserve">                           тел. (раб., дом., сот.) ________________________</w:t>
      </w:r>
    </w:p>
    <w:p w:rsidR="008623A1" w:rsidRDefault="008623A1">
      <w:pPr>
        <w:pStyle w:val="ConsPlusNonformat"/>
        <w:jc w:val="both"/>
      </w:pPr>
    </w:p>
    <w:p w:rsidR="008623A1" w:rsidRDefault="008623A1">
      <w:pPr>
        <w:pStyle w:val="ConsPlusNonformat"/>
        <w:jc w:val="both"/>
      </w:pPr>
      <w:bookmarkStart w:id="5" w:name="P145"/>
      <w:bookmarkEnd w:id="5"/>
      <w:r>
        <w:t xml:space="preserve">                                 ЗАЯВЛЕНИЕ</w:t>
      </w:r>
    </w:p>
    <w:p w:rsidR="008623A1" w:rsidRDefault="008623A1">
      <w:pPr>
        <w:pStyle w:val="ConsPlusNonformat"/>
        <w:jc w:val="both"/>
      </w:pP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___________________________________________________________________________</w:t>
      </w:r>
    </w:p>
    <w:p w:rsidR="008623A1" w:rsidRDefault="008623A1">
      <w:pPr>
        <w:pStyle w:val="ConsPlusNonformat"/>
        <w:jc w:val="both"/>
      </w:pPr>
      <w:r>
        <w:t>__________________________________________________________________________.</w:t>
      </w:r>
    </w:p>
    <w:p w:rsidR="008623A1" w:rsidRDefault="008623A1">
      <w:pPr>
        <w:pStyle w:val="ConsPlusNonformat"/>
        <w:jc w:val="both"/>
      </w:pPr>
      <w:r>
        <w:t>Я, _______________________________________________________________________,</w:t>
      </w:r>
    </w:p>
    <w:p w:rsidR="008623A1" w:rsidRDefault="008623A1">
      <w:pPr>
        <w:pStyle w:val="ConsPlusNonformat"/>
        <w:jc w:val="both"/>
      </w:pPr>
      <w:r>
        <w:t xml:space="preserve">     (фамилия, имя, отчество (последнее - при наличии), дата рождения)</w:t>
      </w:r>
    </w:p>
    <w:p w:rsidR="008623A1" w:rsidRDefault="008623A1">
      <w:pPr>
        <w:pStyle w:val="ConsPlusNonformat"/>
        <w:jc w:val="both"/>
      </w:pPr>
      <w:r>
        <w:t>при  получении  материальной  помощи  в трудной жизненной ситуации обязуюсь</w:t>
      </w:r>
    </w:p>
    <w:p w:rsidR="008623A1" w:rsidRDefault="008623A1">
      <w:pPr>
        <w:pStyle w:val="ConsPlusNonformat"/>
        <w:jc w:val="both"/>
      </w:pPr>
      <w:r>
        <w:t>использовать  предоставленные  денежные  средства по целевому назначению, а</w:t>
      </w:r>
    </w:p>
    <w:p w:rsidR="008623A1" w:rsidRDefault="008623A1">
      <w:pPr>
        <w:pStyle w:val="ConsPlusNonformat"/>
        <w:jc w:val="both"/>
      </w:pPr>
      <w:r>
        <w:t>именно на цели, указанные мною в заявлении.</w:t>
      </w:r>
    </w:p>
    <w:p w:rsidR="008623A1" w:rsidRDefault="008623A1">
      <w:pPr>
        <w:pStyle w:val="ConsPlusNonformat"/>
        <w:jc w:val="both"/>
      </w:pPr>
    </w:p>
    <w:p w:rsidR="008623A1" w:rsidRDefault="008623A1">
      <w:pPr>
        <w:pStyle w:val="ConsPlusNonformat"/>
        <w:jc w:val="both"/>
      </w:pPr>
      <w:r>
        <w:t xml:space="preserve">    "___" __________ 20___ г.    ____________    ______________________</w:t>
      </w:r>
    </w:p>
    <w:p w:rsidR="008623A1" w:rsidRDefault="008623A1">
      <w:pPr>
        <w:pStyle w:val="ConsPlusNonformat"/>
        <w:jc w:val="both"/>
      </w:pPr>
      <w:r>
        <w:t xml:space="preserve">                                  (подпись)       (фамилия, инициалы)</w:t>
      </w:r>
    </w:p>
    <w:p w:rsidR="008623A1" w:rsidRDefault="008623A1">
      <w:pPr>
        <w:pStyle w:val="ConsPlusNonformat"/>
        <w:jc w:val="both"/>
      </w:pPr>
    </w:p>
    <w:p w:rsidR="008623A1" w:rsidRDefault="008623A1">
      <w:pPr>
        <w:pStyle w:val="ConsPlusNonformat"/>
        <w:jc w:val="both"/>
      </w:pPr>
      <w:r>
        <w:t xml:space="preserve">    Я, ___________________________________________________________________,</w:t>
      </w:r>
    </w:p>
    <w:p w:rsidR="008623A1" w:rsidRDefault="008623A1">
      <w:pPr>
        <w:pStyle w:val="ConsPlusNonformat"/>
        <w:jc w:val="both"/>
      </w:pPr>
      <w:r>
        <w:t xml:space="preserve">                   (фамилия, имя, отчество (при наличии)</w:t>
      </w:r>
    </w:p>
    <w:p w:rsidR="008623A1" w:rsidRDefault="008623A1">
      <w:pPr>
        <w:pStyle w:val="ConsPlusNonformat"/>
        <w:jc w:val="both"/>
      </w:pPr>
      <w:r>
        <w:t>зарегистрированный(ая) по адресу: индекс ________, г., пос. (дер.) _______,</w:t>
      </w:r>
    </w:p>
    <w:p w:rsidR="008623A1" w:rsidRDefault="008623A1">
      <w:pPr>
        <w:pStyle w:val="ConsPlusNonformat"/>
        <w:jc w:val="both"/>
      </w:pPr>
      <w:r>
        <w:t>ул. (пер.) ______________________________________, д. ______, кв. ________,</w:t>
      </w:r>
    </w:p>
    <w:p w:rsidR="008623A1" w:rsidRDefault="008623A1">
      <w:pPr>
        <w:pStyle w:val="ConsPlusNonformat"/>
        <w:jc w:val="both"/>
      </w:pPr>
      <w:r>
        <w:t>паспорт серия __________________ N _______________, выдан _________________</w:t>
      </w:r>
    </w:p>
    <w:p w:rsidR="008623A1" w:rsidRDefault="008623A1">
      <w:pPr>
        <w:pStyle w:val="ConsPlusNonformat"/>
        <w:jc w:val="both"/>
      </w:pPr>
      <w:r>
        <w:t>______________________________, дата выдачи паспорта _____________________,</w:t>
      </w:r>
    </w:p>
    <w:p w:rsidR="008623A1" w:rsidRDefault="008623A1">
      <w:pPr>
        <w:pStyle w:val="ConsPlusNonformat"/>
        <w:jc w:val="both"/>
      </w:pPr>
      <w:r>
        <w:t>свободно,  своей  волей  и в своем интересе даю согласие Администрации ЗАТО</w:t>
      </w:r>
    </w:p>
    <w:p w:rsidR="008623A1" w:rsidRDefault="008623A1">
      <w:pPr>
        <w:pStyle w:val="ConsPlusNonformat"/>
        <w:jc w:val="both"/>
      </w:pPr>
      <w:r>
        <w:t>Северск,  зарегистрированной  по  адресу:  636000,  Томская  область,  ЗАТО</w:t>
      </w:r>
    </w:p>
    <w:p w:rsidR="008623A1" w:rsidRDefault="008623A1">
      <w:pPr>
        <w:pStyle w:val="ConsPlusNonformat"/>
        <w:jc w:val="both"/>
      </w:pPr>
      <w:r>
        <w:t>Северск,  г. Северск,  просп.  Коммунистический, д. 51  в  соответствии  со</w:t>
      </w:r>
    </w:p>
    <w:p w:rsidR="008623A1" w:rsidRDefault="008623A1">
      <w:pPr>
        <w:pStyle w:val="ConsPlusNonformat"/>
        <w:jc w:val="both"/>
      </w:pPr>
      <w:hyperlink r:id="rId43">
        <w:r>
          <w:rPr>
            <w:color w:val="0000FF"/>
          </w:rPr>
          <w:t>статьей 9</w:t>
        </w:r>
      </w:hyperlink>
      <w:r>
        <w:t xml:space="preserve"> Федерального закона от 27 июля 2006 года N 152-ФЗ "О персональных</w:t>
      </w:r>
    </w:p>
    <w:p w:rsidR="008623A1" w:rsidRDefault="008623A1">
      <w:pPr>
        <w:pStyle w:val="ConsPlusNonformat"/>
        <w:jc w:val="both"/>
      </w:pPr>
      <w:r>
        <w:t>данных"   на  автоматизированную,  а   также   без  использования   средств</w:t>
      </w:r>
    </w:p>
    <w:p w:rsidR="008623A1" w:rsidRDefault="008623A1">
      <w:pPr>
        <w:pStyle w:val="ConsPlusNonformat"/>
        <w:jc w:val="both"/>
      </w:pPr>
      <w:r>
        <w:t>автоматизации обработку моих персональных данных, в том числе:</w:t>
      </w:r>
    </w:p>
    <w:p w:rsidR="008623A1" w:rsidRDefault="008623A1">
      <w:pPr>
        <w:pStyle w:val="ConsPlusNonformat"/>
        <w:jc w:val="both"/>
      </w:pPr>
      <w:r>
        <w:t>-  фамилия,  имя,  отчество  (при  наличии),  пол,  дата  и место рождения,</w:t>
      </w:r>
    </w:p>
    <w:p w:rsidR="008623A1" w:rsidRDefault="008623A1">
      <w:pPr>
        <w:pStyle w:val="ConsPlusNonformat"/>
        <w:jc w:val="both"/>
      </w:pPr>
      <w:r>
        <w:t>гражданство,</w:t>
      </w:r>
    </w:p>
    <w:p w:rsidR="008623A1" w:rsidRDefault="008623A1">
      <w:pPr>
        <w:pStyle w:val="ConsPlusNonformat"/>
        <w:jc w:val="both"/>
      </w:pPr>
      <w:r>
        <w:t>- адрес регистрации и фактического проживания;</w:t>
      </w:r>
    </w:p>
    <w:p w:rsidR="008623A1" w:rsidRDefault="008623A1">
      <w:pPr>
        <w:pStyle w:val="ConsPlusNonformat"/>
        <w:jc w:val="both"/>
      </w:pPr>
      <w:r>
        <w:t>- паспорт (серия, номер, кем выдан, дата выдачи);</w:t>
      </w:r>
    </w:p>
    <w:p w:rsidR="008623A1" w:rsidRDefault="008623A1">
      <w:pPr>
        <w:pStyle w:val="ConsPlusNonformat"/>
        <w:jc w:val="both"/>
      </w:pPr>
      <w:r>
        <w:t>-  страховой  номер  индивидуального лицевого счета в системе обязательного</w:t>
      </w:r>
    </w:p>
    <w:p w:rsidR="008623A1" w:rsidRDefault="008623A1">
      <w:pPr>
        <w:pStyle w:val="ConsPlusNonformat"/>
        <w:jc w:val="both"/>
      </w:pPr>
      <w:r>
        <w:t>пенсионного страхования;</w:t>
      </w:r>
    </w:p>
    <w:p w:rsidR="008623A1" w:rsidRDefault="008623A1">
      <w:pPr>
        <w:pStyle w:val="ConsPlusNonformat"/>
        <w:jc w:val="both"/>
      </w:pPr>
      <w:r>
        <w:t>- контактный телефон;</w:t>
      </w:r>
    </w:p>
    <w:p w:rsidR="008623A1" w:rsidRDefault="008623A1">
      <w:pPr>
        <w:pStyle w:val="ConsPlusNonformat"/>
        <w:jc w:val="both"/>
      </w:pPr>
      <w:r>
        <w:t>- номер текущего счета в банковской (кредитной) организации,</w:t>
      </w:r>
    </w:p>
    <w:p w:rsidR="008623A1" w:rsidRDefault="008623A1">
      <w:pPr>
        <w:pStyle w:val="ConsPlusNonformat"/>
        <w:jc w:val="both"/>
      </w:pPr>
      <w:r>
        <w:t xml:space="preserve">    с  целью  получения материальной помощи в трудной жизненной ситуации, а</w:t>
      </w:r>
    </w:p>
    <w:p w:rsidR="008623A1" w:rsidRDefault="008623A1">
      <w:pPr>
        <w:pStyle w:val="ConsPlusNonformat"/>
        <w:jc w:val="both"/>
      </w:pPr>
      <w:r>
        <w:t xml:space="preserve">именно   на   совершение  действий,  предусмотренных  </w:t>
      </w:r>
      <w:hyperlink r:id="rId44">
        <w:r>
          <w:rPr>
            <w:color w:val="0000FF"/>
          </w:rPr>
          <w:t>пунктом  3  статьи  3</w:t>
        </w:r>
      </w:hyperlink>
    </w:p>
    <w:p w:rsidR="008623A1" w:rsidRDefault="008623A1">
      <w:pPr>
        <w:pStyle w:val="ConsPlusNonformat"/>
        <w:jc w:val="both"/>
      </w:pPr>
      <w:r>
        <w:t>Федерального  закона от 27 июля 2006 года N 152-ФЗ "О персональных данных",</w:t>
      </w:r>
    </w:p>
    <w:p w:rsidR="008623A1" w:rsidRDefault="008623A1">
      <w:pPr>
        <w:pStyle w:val="ConsPlusNonformat"/>
        <w:jc w:val="both"/>
      </w:pPr>
      <w:r>
        <w:t>со сведениями, представленными мной в Администрацию ЗАТО Северск.</w:t>
      </w:r>
    </w:p>
    <w:p w:rsidR="008623A1" w:rsidRDefault="008623A1">
      <w:pPr>
        <w:pStyle w:val="ConsPlusNonformat"/>
        <w:jc w:val="both"/>
      </w:pPr>
      <w:r>
        <w:t xml:space="preserve">    Согласен(а)  на  предоставление  моих персональных данных и направление</w:t>
      </w:r>
    </w:p>
    <w:p w:rsidR="008623A1" w:rsidRDefault="008623A1">
      <w:pPr>
        <w:pStyle w:val="ConsPlusNonformat"/>
        <w:jc w:val="both"/>
      </w:pPr>
      <w:r>
        <w:t>запросов в порядке, установленном действующим законодательством:</w:t>
      </w:r>
    </w:p>
    <w:p w:rsidR="008623A1" w:rsidRDefault="008623A1">
      <w:pPr>
        <w:pStyle w:val="ConsPlusNonformat"/>
        <w:jc w:val="both"/>
      </w:pPr>
      <w:r>
        <w:t xml:space="preserve">    в Единую государственную информационную систему социального обеспечения</w:t>
      </w:r>
    </w:p>
    <w:p w:rsidR="008623A1" w:rsidRDefault="008623A1">
      <w:pPr>
        <w:pStyle w:val="ConsPlusNonformat"/>
        <w:jc w:val="both"/>
      </w:pPr>
      <w:r>
        <w:t>для предоставления сведений о полученных мною мерах социальной поддержки, а</w:t>
      </w:r>
    </w:p>
    <w:p w:rsidR="008623A1" w:rsidRDefault="008623A1">
      <w:pPr>
        <w:pStyle w:val="ConsPlusNonformat"/>
        <w:jc w:val="both"/>
      </w:pPr>
      <w:r>
        <w:t>также   для   запросов   о   предоставлении   информации,   содержащейся  в</w:t>
      </w:r>
    </w:p>
    <w:p w:rsidR="008623A1" w:rsidRDefault="008623A1">
      <w:pPr>
        <w:pStyle w:val="ConsPlusNonformat"/>
        <w:jc w:val="both"/>
      </w:pPr>
      <w:r>
        <w:t>информационной    системе,    в    порядке,    установленном    действующим</w:t>
      </w:r>
    </w:p>
    <w:p w:rsidR="008623A1" w:rsidRDefault="008623A1">
      <w:pPr>
        <w:pStyle w:val="ConsPlusNonformat"/>
        <w:jc w:val="both"/>
      </w:pPr>
      <w:r>
        <w:t>законодательством;</w:t>
      </w:r>
    </w:p>
    <w:p w:rsidR="008623A1" w:rsidRDefault="008623A1">
      <w:pPr>
        <w:pStyle w:val="ConsPlusNonformat"/>
        <w:jc w:val="both"/>
      </w:pPr>
      <w:r>
        <w:t xml:space="preserve">    в  Областное  государственное  казенное  учреждение  "Центр  социальной</w:t>
      </w:r>
    </w:p>
    <w:p w:rsidR="008623A1" w:rsidRDefault="008623A1">
      <w:pPr>
        <w:pStyle w:val="ConsPlusNonformat"/>
        <w:jc w:val="both"/>
      </w:pPr>
      <w:r>
        <w:t>поддержки  населения ЗАТО Северск" для предоставления сведений о выплатах и</w:t>
      </w:r>
    </w:p>
    <w:p w:rsidR="008623A1" w:rsidRDefault="008623A1">
      <w:pPr>
        <w:pStyle w:val="ConsPlusNonformat"/>
        <w:jc w:val="both"/>
      </w:pPr>
      <w:r>
        <w:t>пособия, предоставляемых за счет средств областного бюджета;</w:t>
      </w:r>
    </w:p>
    <w:p w:rsidR="008623A1" w:rsidRDefault="008623A1">
      <w:pPr>
        <w:pStyle w:val="ConsPlusNonformat"/>
        <w:jc w:val="both"/>
      </w:pPr>
      <w:r>
        <w:t xml:space="preserve">    в  Акционерное  общество  "Единый  расчетно-консультационный центр" для</w:t>
      </w:r>
    </w:p>
    <w:p w:rsidR="008623A1" w:rsidRDefault="008623A1">
      <w:pPr>
        <w:pStyle w:val="ConsPlusNonformat"/>
        <w:jc w:val="both"/>
      </w:pPr>
      <w:r>
        <w:t>получения сведений о начислениях и задолженности по оплате жилого помещения</w:t>
      </w:r>
    </w:p>
    <w:p w:rsidR="008623A1" w:rsidRDefault="008623A1">
      <w:pPr>
        <w:pStyle w:val="ConsPlusNonformat"/>
        <w:jc w:val="both"/>
      </w:pPr>
      <w:r>
        <w:t>и коммунальных услуг и регистрации по месту жительства;</w:t>
      </w:r>
    </w:p>
    <w:p w:rsidR="008623A1" w:rsidRDefault="008623A1">
      <w:pPr>
        <w:pStyle w:val="ConsPlusNonformat"/>
        <w:jc w:val="both"/>
      </w:pPr>
      <w:r>
        <w:t xml:space="preserve">    в  Муниципальное казенное учреждение ЗАТО Северск "Ресурсный центр" для</w:t>
      </w:r>
    </w:p>
    <w:p w:rsidR="008623A1" w:rsidRDefault="008623A1">
      <w:pPr>
        <w:pStyle w:val="ConsPlusNonformat"/>
        <w:jc w:val="both"/>
      </w:pPr>
      <w:r>
        <w:t>перечисления денежных средств в банковскую (кредитную) организацию;</w:t>
      </w:r>
    </w:p>
    <w:p w:rsidR="008623A1" w:rsidRDefault="008623A1">
      <w:pPr>
        <w:pStyle w:val="ConsPlusNonformat"/>
        <w:jc w:val="both"/>
      </w:pPr>
      <w:r>
        <w:t xml:space="preserve">    в  банковскую (кредитную) организацию для перечисления денежных средств</w:t>
      </w:r>
    </w:p>
    <w:p w:rsidR="008623A1" w:rsidRDefault="008623A1">
      <w:pPr>
        <w:pStyle w:val="ConsPlusNonformat"/>
        <w:jc w:val="both"/>
      </w:pPr>
      <w:r>
        <w:t>на счет.</w:t>
      </w:r>
    </w:p>
    <w:p w:rsidR="008623A1" w:rsidRDefault="008623A1">
      <w:pPr>
        <w:pStyle w:val="ConsPlusNonformat"/>
        <w:jc w:val="both"/>
      </w:pPr>
      <w:r>
        <w:t xml:space="preserve">    Настоящее  согласие  дается  на  период  с даты подписания до истечения</w:t>
      </w:r>
    </w:p>
    <w:p w:rsidR="008623A1" w:rsidRDefault="008623A1">
      <w:pPr>
        <w:pStyle w:val="ConsPlusNonformat"/>
        <w:jc w:val="both"/>
      </w:pPr>
      <w:r>
        <w:t>сроков  хранения  соответствующей  информации  или  документов,  содержащих</w:t>
      </w:r>
    </w:p>
    <w:p w:rsidR="008623A1" w:rsidRDefault="008623A1">
      <w:pPr>
        <w:pStyle w:val="ConsPlusNonformat"/>
        <w:jc w:val="both"/>
      </w:pPr>
      <w:r>
        <w:t>указанную  информацию,  определяемых  в  соответствии  с  законодательством</w:t>
      </w:r>
    </w:p>
    <w:p w:rsidR="008623A1" w:rsidRDefault="008623A1">
      <w:pPr>
        <w:pStyle w:val="ConsPlusNonformat"/>
        <w:jc w:val="both"/>
      </w:pPr>
      <w:r>
        <w:lastRenderedPageBreak/>
        <w:t>Российской Федерации.</w:t>
      </w:r>
    </w:p>
    <w:p w:rsidR="008623A1" w:rsidRDefault="008623A1">
      <w:pPr>
        <w:pStyle w:val="ConsPlusNonformat"/>
        <w:jc w:val="both"/>
      </w:pPr>
      <w:r>
        <w:t xml:space="preserve">    Согласие  на  обработку  персональных  данных  может  быть  отозвано на</w:t>
      </w:r>
    </w:p>
    <w:p w:rsidR="008623A1" w:rsidRDefault="008623A1">
      <w:pPr>
        <w:pStyle w:val="ConsPlusNonformat"/>
        <w:jc w:val="both"/>
      </w:pPr>
      <w:r>
        <w:t>основании письменного заявления в произвольной форме.</w:t>
      </w:r>
    </w:p>
    <w:p w:rsidR="008623A1" w:rsidRDefault="008623A1">
      <w:pPr>
        <w:pStyle w:val="ConsPlusNonformat"/>
        <w:jc w:val="both"/>
      </w:pPr>
      <w:r>
        <w:t xml:space="preserve">    К настоящему заявлению приложены документы и копии документов на ___ л.</w:t>
      </w:r>
    </w:p>
    <w:p w:rsidR="008623A1" w:rsidRDefault="008623A1">
      <w:pPr>
        <w:pStyle w:val="ConsPlusNonformat"/>
        <w:jc w:val="both"/>
      </w:pPr>
    </w:p>
    <w:p w:rsidR="008623A1" w:rsidRDefault="008623A1">
      <w:pPr>
        <w:pStyle w:val="ConsPlusNonformat"/>
        <w:jc w:val="both"/>
      </w:pPr>
      <w:r>
        <w:t xml:space="preserve">    "___" __________ 20___ г.    ____________    ______________________</w:t>
      </w:r>
    </w:p>
    <w:p w:rsidR="008623A1" w:rsidRDefault="008623A1">
      <w:pPr>
        <w:pStyle w:val="ConsPlusNonformat"/>
        <w:jc w:val="both"/>
      </w:pPr>
      <w:r>
        <w:t xml:space="preserve">                                  (подпись)       (фамилия, инициалы)</w:t>
      </w:r>
    </w:p>
    <w:p w:rsidR="008623A1" w:rsidRDefault="008623A1">
      <w:pPr>
        <w:pStyle w:val="ConsPlusNormal"/>
        <w:jc w:val="both"/>
      </w:pPr>
    </w:p>
    <w:p w:rsidR="008623A1" w:rsidRDefault="008623A1">
      <w:pPr>
        <w:pStyle w:val="ConsPlusNormal"/>
        <w:jc w:val="both"/>
      </w:pPr>
    </w:p>
    <w:p w:rsidR="008623A1" w:rsidRDefault="008623A1">
      <w:pPr>
        <w:pStyle w:val="ConsPlusNormal"/>
        <w:jc w:val="both"/>
      </w:pPr>
    </w:p>
    <w:p w:rsidR="008623A1" w:rsidRDefault="008623A1">
      <w:pPr>
        <w:pStyle w:val="ConsPlusNormal"/>
        <w:jc w:val="both"/>
      </w:pPr>
    </w:p>
    <w:p w:rsidR="008623A1" w:rsidRDefault="008623A1">
      <w:pPr>
        <w:pStyle w:val="ConsPlusNormal"/>
        <w:jc w:val="both"/>
      </w:pPr>
    </w:p>
    <w:p w:rsidR="008623A1" w:rsidRDefault="008623A1">
      <w:pPr>
        <w:pStyle w:val="ConsPlusNormal"/>
        <w:jc w:val="right"/>
        <w:outlineLvl w:val="0"/>
      </w:pPr>
      <w:r>
        <w:t>Утвержден</w:t>
      </w:r>
    </w:p>
    <w:p w:rsidR="008623A1" w:rsidRDefault="008623A1">
      <w:pPr>
        <w:pStyle w:val="ConsPlusNormal"/>
        <w:jc w:val="right"/>
      </w:pPr>
      <w:r>
        <w:t>постановлением</w:t>
      </w:r>
    </w:p>
    <w:p w:rsidR="008623A1" w:rsidRDefault="008623A1">
      <w:pPr>
        <w:pStyle w:val="ConsPlusNormal"/>
        <w:jc w:val="right"/>
      </w:pPr>
      <w:r>
        <w:t>Администрации ЗАТО Северск</w:t>
      </w:r>
    </w:p>
    <w:p w:rsidR="008623A1" w:rsidRDefault="008623A1">
      <w:pPr>
        <w:pStyle w:val="ConsPlusNormal"/>
        <w:jc w:val="right"/>
      </w:pPr>
      <w:r>
        <w:t>от 18.12.2019 N 2813</w:t>
      </w:r>
    </w:p>
    <w:p w:rsidR="008623A1" w:rsidRDefault="008623A1">
      <w:pPr>
        <w:pStyle w:val="ConsPlusNormal"/>
        <w:jc w:val="both"/>
      </w:pPr>
    </w:p>
    <w:p w:rsidR="008623A1" w:rsidRDefault="008623A1">
      <w:pPr>
        <w:pStyle w:val="ConsPlusTitle"/>
        <w:jc w:val="center"/>
      </w:pPr>
      <w:bookmarkStart w:id="6" w:name="P225"/>
      <w:bookmarkEnd w:id="6"/>
      <w:r>
        <w:t>СОСТАВ</w:t>
      </w:r>
    </w:p>
    <w:p w:rsidR="008623A1" w:rsidRDefault="008623A1">
      <w:pPr>
        <w:pStyle w:val="ConsPlusTitle"/>
        <w:jc w:val="center"/>
      </w:pPr>
      <w:r>
        <w:t>КОМИССИИ ПО ОКАЗАНИЮ МАТЕРИАЛЬНОЙ ПОМОЩИ ЖИТЕЛЯМ ЗАТО</w:t>
      </w:r>
    </w:p>
    <w:p w:rsidR="008623A1" w:rsidRDefault="008623A1">
      <w:pPr>
        <w:pStyle w:val="ConsPlusTitle"/>
        <w:jc w:val="center"/>
      </w:pPr>
      <w:r>
        <w:t>СЕВЕРСК, ОКАЗАВШИМСЯ В ТРУДНОЙ ЖИЗНЕННОЙ СИТУАЦИИ</w:t>
      </w:r>
    </w:p>
    <w:p w:rsidR="008623A1" w:rsidRDefault="008623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3A1" w:rsidRDefault="00862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3A1" w:rsidRDefault="00862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3A1" w:rsidRDefault="008623A1">
            <w:pPr>
              <w:pStyle w:val="ConsPlusNormal"/>
              <w:jc w:val="center"/>
            </w:pPr>
            <w:r>
              <w:rPr>
                <w:color w:val="392C69"/>
              </w:rPr>
              <w:t>Список изменяющих документов</w:t>
            </w:r>
          </w:p>
          <w:p w:rsidR="008623A1" w:rsidRDefault="008623A1">
            <w:pPr>
              <w:pStyle w:val="ConsPlusNormal"/>
              <w:jc w:val="center"/>
            </w:pPr>
            <w:r>
              <w:rPr>
                <w:color w:val="392C69"/>
              </w:rPr>
              <w:t>(в ред. постановлений Администрации ЗАТО Северск</w:t>
            </w:r>
          </w:p>
          <w:p w:rsidR="008623A1" w:rsidRDefault="008623A1">
            <w:pPr>
              <w:pStyle w:val="ConsPlusNormal"/>
              <w:jc w:val="center"/>
            </w:pPr>
            <w:r>
              <w:rPr>
                <w:color w:val="392C69"/>
              </w:rPr>
              <w:t xml:space="preserve">от 30.03.2020 </w:t>
            </w:r>
            <w:hyperlink r:id="rId45">
              <w:r>
                <w:rPr>
                  <w:color w:val="0000FF"/>
                </w:rPr>
                <w:t>N 548</w:t>
              </w:r>
            </w:hyperlink>
            <w:r>
              <w:rPr>
                <w:color w:val="392C69"/>
              </w:rPr>
              <w:t xml:space="preserve">, от 18.05.2020 </w:t>
            </w:r>
            <w:hyperlink r:id="rId46">
              <w:r>
                <w:rPr>
                  <w:color w:val="0000FF"/>
                </w:rPr>
                <w:t>N 753</w:t>
              </w:r>
            </w:hyperlink>
            <w:r>
              <w:rPr>
                <w:color w:val="392C69"/>
              </w:rPr>
              <w:t xml:space="preserve">, от 25.11.2020 </w:t>
            </w:r>
            <w:hyperlink r:id="rId47">
              <w:r>
                <w:rPr>
                  <w:color w:val="0000FF"/>
                </w:rPr>
                <w:t>N 2077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3A1" w:rsidRDefault="008623A1">
            <w:pPr>
              <w:pStyle w:val="ConsPlusNormal"/>
            </w:pPr>
          </w:p>
        </w:tc>
      </w:tr>
    </w:tbl>
    <w:p w:rsidR="008623A1" w:rsidRDefault="008623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2"/>
        <w:gridCol w:w="360"/>
        <w:gridCol w:w="6123"/>
      </w:tblGrid>
      <w:tr w:rsidR="008623A1">
        <w:tc>
          <w:tcPr>
            <w:tcW w:w="9035" w:type="dxa"/>
            <w:gridSpan w:val="3"/>
            <w:tcBorders>
              <w:top w:val="nil"/>
              <w:left w:val="nil"/>
              <w:bottom w:val="nil"/>
              <w:right w:val="nil"/>
            </w:tcBorders>
          </w:tcPr>
          <w:p w:rsidR="008623A1" w:rsidRDefault="008623A1">
            <w:pPr>
              <w:pStyle w:val="ConsPlusNormal"/>
            </w:pPr>
            <w:r>
              <w:t>Председатель комиссии</w:t>
            </w:r>
          </w:p>
        </w:tc>
      </w:tr>
      <w:tr w:rsidR="008623A1">
        <w:tc>
          <w:tcPr>
            <w:tcW w:w="2552" w:type="dxa"/>
            <w:tcBorders>
              <w:top w:val="nil"/>
              <w:left w:val="nil"/>
              <w:bottom w:val="nil"/>
              <w:right w:val="nil"/>
            </w:tcBorders>
          </w:tcPr>
          <w:p w:rsidR="008623A1" w:rsidRDefault="008623A1">
            <w:pPr>
              <w:pStyle w:val="ConsPlusNormal"/>
            </w:pPr>
            <w:r>
              <w:t>Хрячков</w:t>
            </w:r>
          </w:p>
          <w:p w:rsidR="008623A1" w:rsidRDefault="008623A1">
            <w:pPr>
              <w:pStyle w:val="ConsPlusNormal"/>
            </w:pPr>
            <w:r>
              <w:t>Павел Петрович</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заместитель Мэра ЗАТО Северск по социальной политике</w:t>
            </w:r>
          </w:p>
        </w:tc>
      </w:tr>
      <w:tr w:rsidR="008623A1">
        <w:tc>
          <w:tcPr>
            <w:tcW w:w="9035" w:type="dxa"/>
            <w:gridSpan w:val="3"/>
            <w:tcBorders>
              <w:top w:val="nil"/>
              <w:left w:val="nil"/>
              <w:bottom w:val="nil"/>
              <w:right w:val="nil"/>
            </w:tcBorders>
          </w:tcPr>
          <w:p w:rsidR="008623A1" w:rsidRDefault="008623A1">
            <w:pPr>
              <w:pStyle w:val="ConsPlusNormal"/>
            </w:pPr>
            <w:r>
              <w:t>Заместитель председателя комиссии</w:t>
            </w:r>
          </w:p>
        </w:tc>
      </w:tr>
      <w:tr w:rsidR="008623A1">
        <w:tc>
          <w:tcPr>
            <w:tcW w:w="2552" w:type="dxa"/>
            <w:tcBorders>
              <w:top w:val="nil"/>
              <w:left w:val="nil"/>
              <w:bottom w:val="nil"/>
              <w:right w:val="nil"/>
            </w:tcBorders>
          </w:tcPr>
          <w:p w:rsidR="008623A1" w:rsidRDefault="008623A1">
            <w:pPr>
              <w:pStyle w:val="ConsPlusNormal"/>
            </w:pPr>
            <w:r>
              <w:t>Фомин</w:t>
            </w:r>
          </w:p>
          <w:p w:rsidR="008623A1" w:rsidRDefault="008623A1">
            <w:pPr>
              <w:pStyle w:val="ConsPlusNormal"/>
            </w:pPr>
            <w:r>
              <w:t>Михаил Георгиевич</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начальник Отдела социальной поддержки населения Администрации ЗАТО Северск</w:t>
            </w:r>
          </w:p>
        </w:tc>
      </w:tr>
      <w:tr w:rsidR="008623A1">
        <w:tc>
          <w:tcPr>
            <w:tcW w:w="9035" w:type="dxa"/>
            <w:gridSpan w:val="3"/>
            <w:tcBorders>
              <w:top w:val="nil"/>
              <w:left w:val="nil"/>
              <w:bottom w:val="nil"/>
              <w:right w:val="nil"/>
            </w:tcBorders>
          </w:tcPr>
          <w:p w:rsidR="008623A1" w:rsidRDefault="008623A1">
            <w:pPr>
              <w:pStyle w:val="ConsPlusNormal"/>
            </w:pPr>
            <w:r>
              <w:t>Члены комиссии:</w:t>
            </w:r>
          </w:p>
        </w:tc>
      </w:tr>
      <w:tr w:rsidR="008623A1">
        <w:tc>
          <w:tcPr>
            <w:tcW w:w="2552" w:type="dxa"/>
            <w:tcBorders>
              <w:top w:val="nil"/>
              <w:left w:val="nil"/>
              <w:bottom w:val="nil"/>
              <w:right w:val="nil"/>
            </w:tcBorders>
          </w:tcPr>
          <w:p w:rsidR="008623A1" w:rsidRDefault="008623A1">
            <w:pPr>
              <w:pStyle w:val="ConsPlusNormal"/>
            </w:pPr>
            <w:r>
              <w:t>Атаманчук</w:t>
            </w:r>
          </w:p>
          <w:p w:rsidR="008623A1" w:rsidRDefault="008623A1">
            <w:pPr>
              <w:pStyle w:val="ConsPlusNormal"/>
            </w:pPr>
            <w:r>
              <w:t>Наталья Сергеевна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директор АО "ЕРКЦ" (по согласованию)</w:t>
            </w:r>
          </w:p>
        </w:tc>
      </w:tr>
      <w:tr w:rsidR="008623A1">
        <w:tc>
          <w:tcPr>
            <w:tcW w:w="2552" w:type="dxa"/>
            <w:tcBorders>
              <w:top w:val="nil"/>
              <w:left w:val="nil"/>
              <w:bottom w:val="nil"/>
              <w:right w:val="nil"/>
            </w:tcBorders>
          </w:tcPr>
          <w:p w:rsidR="008623A1" w:rsidRDefault="008623A1">
            <w:pPr>
              <w:pStyle w:val="ConsPlusNormal"/>
            </w:pPr>
            <w:r>
              <w:t>(замещает</w:t>
            </w:r>
          </w:p>
        </w:tc>
        <w:tc>
          <w:tcPr>
            <w:tcW w:w="360" w:type="dxa"/>
            <w:tcBorders>
              <w:top w:val="nil"/>
              <w:left w:val="nil"/>
              <w:bottom w:val="nil"/>
              <w:right w:val="nil"/>
            </w:tcBorders>
          </w:tcPr>
          <w:p w:rsidR="008623A1" w:rsidRDefault="008623A1">
            <w:pPr>
              <w:pStyle w:val="ConsPlusNormal"/>
            </w:pPr>
          </w:p>
        </w:tc>
        <w:tc>
          <w:tcPr>
            <w:tcW w:w="6123" w:type="dxa"/>
            <w:tcBorders>
              <w:top w:val="nil"/>
              <w:left w:val="nil"/>
              <w:bottom w:val="nil"/>
              <w:right w:val="nil"/>
            </w:tcBorders>
          </w:tcPr>
          <w:p w:rsidR="008623A1" w:rsidRDefault="008623A1">
            <w:pPr>
              <w:pStyle w:val="ConsPlusNormal"/>
            </w:pPr>
          </w:p>
        </w:tc>
      </w:tr>
      <w:tr w:rsidR="008623A1">
        <w:tc>
          <w:tcPr>
            <w:tcW w:w="2552" w:type="dxa"/>
            <w:tcBorders>
              <w:top w:val="nil"/>
              <w:left w:val="nil"/>
              <w:bottom w:val="nil"/>
              <w:right w:val="nil"/>
            </w:tcBorders>
          </w:tcPr>
          <w:p w:rsidR="008623A1" w:rsidRDefault="008623A1">
            <w:pPr>
              <w:pStyle w:val="ConsPlusNormal"/>
            </w:pPr>
            <w:r>
              <w:t>Смирнова</w:t>
            </w:r>
          </w:p>
          <w:p w:rsidR="008623A1" w:rsidRDefault="008623A1">
            <w:pPr>
              <w:pStyle w:val="ConsPlusNormal"/>
            </w:pPr>
            <w:r>
              <w:t>Марина Владимировна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начальник отдела по работе с населением АО ЕРКЦ (по согласованию)</w:t>
            </w:r>
          </w:p>
        </w:tc>
      </w:tr>
      <w:tr w:rsidR="008623A1">
        <w:tc>
          <w:tcPr>
            <w:tcW w:w="2552" w:type="dxa"/>
            <w:tcBorders>
              <w:top w:val="nil"/>
              <w:left w:val="nil"/>
              <w:bottom w:val="nil"/>
              <w:right w:val="nil"/>
            </w:tcBorders>
          </w:tcPr>
          <w:p w:rsidR="008623A1" w:rsidRDefault="008623A1">
            <w:pPr>
              <w:pStyle w:val="ConsPlusNormal"/>
            </w:pPr>
            <w:r>
              <w:t>Бухалова</w:t>
            </w:r>
          </w:p>
          <w:p w:rsidR="008623A1" w:rsidRDefault="008623A1">
            <w:pPr>
              <w:pStyle w:val="ConsPlusNormal"/>
            </w:pPr>
            <w:r>
              <w:t>Наталья Валерьевна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главный специалист Отдела социальной поддержки населения Администрации ЗАТО Северск</w:t>
            </w:r>
          </w:p>
        </w:tc>
      </w:tr>
      <w:tr w:rsidR="008623A1">
        <w:tc>
          <w:tcPr>
            <w:tcW w:w="2552" w:type="dxa"/>
            <w:tcBorders>
              <w:top w:val="nil"/>
              <w:left w:val="nil"/>
              <w:bottom w:val="nil"/>
              <w:right w:val="nil"/>
            </w:tcBorders>
          </w:tcPr>
          <w:p w:rsidR="008623A1" w:rsidRDefault="008623A1">
            <w:pPr>
              <w:pStyle w:val="ConsPlusNormal"/>
            </w:pPr>
            <w:r>
              <w:t>Вышебаба</w:t>
            </w:r>
          </w:p>
          <w:p w:rsidR="008623A1" w:rsidRDefault="008623A1">
            <w:pPr>
              <w:pStyle w:val="ConsPlusNormal"/>
            </w:pPr>
            <w:r>
              <w:t>Наталья Александровна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главный специалист Отдела социальной поддержки населения Администрации ЗАТО Северск</w:t>
            </w:r>
          </w:p>
        </w:tc>
      </w:tr>
      <w:tr w:rsidR="008623A1">
        <w:tc>
          <w:tcPr>
            <w:tcW w:w="2552" w:type="dxa"/>
            <w:tcBorders>
              <w:top w:val="nil"/>
              <w:left w:val="nil"/>
              <w:bottom w:val="nil"/>
              <w:right w:val="nil"/>
            </w:tcBorders>
          </w:tcPr>
          <w:p w:rsidR="008623A1" w:rsidRDefault="008623A1">
            <w:pPr>
              <w:pStyle w:val="ConsPlusNormal"/>
            </w:pPr>
            <w:r>
              <w:t>Гиренко</w:t>
            </w:r>
          </w:p>
          <w:p w:rsidR="008623A1" w:rsidRDefault="008623A1">
            <w:pPr>
              <w:pStyle w:val="ConsPlusNormal"/>
            </w:pPr>
            <w:r>
              <w:t>Елена Ивановна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начальник Отдела опеки и попечительства Администрации ЗАТО Северск</w:t>
            </w:r>
          </w:p>
        </w:tc>
      </w:tr>
      <w:tr w:rsidR="008623A1">
        <w:tc>
          <w:tcPr>
            <w:tcW w:w="2552" w:type="dxa"/>
            <w:tcBorders>
              <w:top w:val="nil"/>
              <w:left w:val="nil"/>
              <w:bottom w:val="nil"/>
              <w:right w:val="nil"/>
            </w:tcBorders>
          </w:tcPr>
          <w:p w:rsidR="008623A1" w:rsidRDefault="008623A1">
            <w:pPr>
              <w:pStyle w:val="ConsPlusNormal"/>
            </w:pPr>
            <w:r>
              <w:t>(замещает</w:t>
            </w:r>
          </w:p>
        </w:tc>
        <w:tc>
          <w:tcPr>
            <w:tcW w:w="360" w:type="dxa"/>
            <w:tcBorders>
              <w:top w:val="nil"/>
              <w:left w:val="nil"/>
              <w:bottom w:val="nil"/>
              <w:right w:val="nil"/>
            </w:tcBorders>
          </w:tcPr>
          <w:p w:rsidR="008623A1" w:rsidRDefault="008623A1">
            <w:pPr>
              <w:pStyle w:val="ConsPlusNormal"/>
            </w:pPr>
          </w:p>
        </w:tc>
        <w:tc>
          <w:tcPr>
            <w:tcW w:w="6123" w:type="dxa"/>
            <w:tcBorders>
              <w:top w:val="nil"/>
              <w:left w:val="nil"/>
              <w:bottom w:val="nil"/>
              <w:right w:val="nil"/>
            </w:tcBorders>
          </w:tcPr>
          <w:p w:rsidR="008623A1" w:rsidRDefault="008623A1">
            <w:pPr>
              <w:pStyle w:val="ConsPlusNormal"/>
            </w:pPr>
          </w:p>
        </w:tc>
      </w:tr>
      <w:tr w:rsidR="008623A1">
        <w:tc>
          <w:tcPr>
            <w:tcW w:w="2552" w:type="dxa"/>
            <w:tcBorders>
              <w:top w:val="nil"/>
              <w:left w:val="nil"/>
              <w:bottom w:val="nil"/>
              <w:right w:val="nil"/>
            </w:tcBorders>
          </w:tcPr>
          <w:p w:rsidR="008623A1" w:rsidRDefault="008623A1">
            <w:pPr>
              <w:pStyle w:val="ConsPlusNormal"/>
            </w:pPr>
            <w:r>
              <w:t>Туловская</w:t>
            </w:r>
          </w:p>
          <w:p w:rsidR="008623A1" w:rsidRDefault="008623A1">
            <w:pPr>
              <w:pStyle w:val="ConsPlusNormal"/>
            </w:pPr>
            <w:r>
              <w:t>Валентина Николаевна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главный специалист Отдела опеки и попечительства Администрации ЗАТО Северск)</w:t>
            </w:r>
          </w:p>
        </w:tc>
      </w:tr>
      <w:tr w:rsidR="008623A1">
        <w:tc>
          <w:tcPr>
            <w:tcW w:w="2552" w:type="dxa"/>
            <w:tcBorders>
              <w:top w:val="nil"/>
              <w:left w:val="nil"/>
              <w:bottom w:val="nil"/>
              <w:right w:val="nil"/>
            </w:tcBorders>
          </w:tcPr>
          <w:p w:rsidR="008623A1" w:rsidRDefault="008623A1">
            <w:pPr>
              <w:pStyle w:val="ConsPlusNormal"/>
            </w:pPr>
            <w:r>
              <w:t>Молоткова</w:t>
            </w:r>
          </w:p>
          <w:p w:rsidR="008623A1" w:rsidRDefault="008623A1">
            <w:pPr>
              <w:pStyle w:val="ConsPlusNormal"/>
            </w:pPr>
            <w:r>
              <w:t>Оксана Генадьевна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директор ОГКУ "ЦСПН ЗАТО Северск" (по согласованию)</w:t>
            </w:r>
          </w:p>
        </w:tc>
      </w:tr>
      <w:tr w:rsidR="008623A1">
        <w:tc>
          <w:tcPr>
            <w:tcW w:w="2552" w:type="dxa"/>
            <w:tcBorders>
              <w:top w:val="nil"/>
              <w:left w:val="nil"/>
              <w:bottom w:val="nil"/>
              <w:right w:val="nil"/>
            </w:tcBorders>
          </w:tcPr>
          <w:p w:rsidR="008623A1" w:rsidRDefault="008623A1">
            <w:pPr>
              <w:pStyle w:val="ConsPlusNormal"/>
            </w:pPr>
            <w:r>
              <w:t>(замещает</w:t>
            </w:r>
          </w:p>
        </w:tc>
        <w:tc>
          <w:tcPr>
            <w:tcW w:w="360" w:type="dxa"/>
            <w:tcBorders>
              <w:top w:val="nil"/>
              <w:left w:val="nil"/>
              <w:bottom w:val="nil"/>
              <w:right w:val="nil"/>
            </w:tcBorders>
          </w:tcPr>
          <w:p w:rsidR="008623A1" w:rsidRDefault="008623A1">
            <w:pPr>
              <w:pStyle w:val="ConsPlusNormal"/>
            </w:pPr>
          </w:p>
        </w:tc>
        <w:tc>
          <w:tcPr>
            <w:tcW w:w="6123" w:type="dxa"/>
            <w:tcBorders>
              <w:top w:val="nil"/>
              <w:left w:val="nil"/>
              <w:bottom w:val="nil"/>
              <w:right w:val="nil"/>
            </w:tcBorders>
          </w:tcPr>
          <w:p w:rsidR="008623A1" w:rsidRDefault="008623A1">
            <w:pPr>
              <w:pStyle w:val="ConsPlusNormal"/>
            </w:pPr>
          </w:p>
        </w:tc>
      </w:tr>
      <w:tr w:rsidR="008623A1">
        <w:tc>
          <w:tcPr>
            <w:tcW w:w="2552" w:type="dxa"/>
            <w:tcBorders>
              <w:top w:val="nil"/>
              <w:left w:val="nil"/>
              <w:bottom w:val="nil"/>
              <w:right w:val="nil"/>
            </w:tcBorders>
          </w:tcPr>
          <w:p w:rsidR="008623A1" w:rsidRDefault="008623A1">
            <w:pPr>
              <w:pStyle w:val="ConsPlusNormal"/>
            </w:pPr>
            <w:r>
              <w:lastRenderedPageBreak/>
              <w:t>Гаврилова</w:t>
            </w:r>
          </w:p>
          <w:p w:rsidR="008623A1" w:rsidRDefault="008623A1">
            <w:pPr>
              <w:pStyle w:val="ConsPlusNormal"/>
            </w:pPr>
            <w:r>
              <w:t>Светлана Геннадьевна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начальник отдела социальных льгот и помощи ОГКУ "ЦСПН ЗАТО Северск" (по согласованию))</w:t>
            </w:r>
          </w:p>
        </w:tc>
      </w:tr>
      <w:tr w:rsidR="008623A1">
        <w:tc>
          <w:tcPr>
            <w:tcW w:w="2552" w:type="dxa"/>
            <w:tcBorders>
              <w:top w:val="nil"/>
              <w:left w:val="nil"/>
              <w:bottom w:val="nil"/>
              <w:right w:val="nil"/>
            </w:tcBorders>
          </w:tcPr>
          <w:p w:rsidR="008623A1" w:rsidRDefault="008623A1">
            <w:pPr>
              <w:pStyle w:val="ConsPlusNormal"/>
            </w:pPr>
            <w:r>
              <w:t>Новицкая</w:t>
            </w:r>
          </w:p>
          <w:p w:rsidR="008623A1" w:rsidRDefault="008623A1">
            <w:pPr>
              <w:pStyle w:val="ConsPlusNormal"/>
            </w:pPr>
            <w:r>
              <w:t>Вера Петровна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директор МКУ "Ресурсный центр" (по согласованию)</w:t>
            </w:r>
          </w:p>
        </w:tc>
      </w:tr>
      <w:tr w:rsidR="008623A1">
        <w:tc>
          <w:tcPr>
            <w:tcW w:w="2552" w:type="dxa"/>
            <w:tcBorders>
              <w:top w:val="nil"/>
              <w:left w:val="nil"/>
              <w:bottom w:val="nil"/>
              <w:right w:val="nil"/>
            </w:tcBorders>
          </w:tcPr>
          <w:p w:rsidR="008623A1" w:rsidRDefault="008623A1">
            <w:pPr>
              <w:pStyle w:val="ConsPlusNormal"/>
            </w:pPr>
            <w:r>
              <w:t>(замещает</w:t>
            </w:r>
          </w:p>
        </w:tc>
        <w:tc>
          <w:tcPr>
            <w:tcW w:w="360" w:type="dxa"/>
            <w:tcBorders>
              <w:top w:val="nil"/>
              <w:left w:val="nil"/>
              <w:bottom w:val="nil"/>
              <w:right w:val="nil"/>
            </w:tcBorders>
          </w:tcPr>
          <w:p w:rsidR="008623A1" w:rsidRDefault="008623A1">
            <w:pPr>
              <w:pStyle w:val="ConsPlusNormal"/>
            </w:pPr>
          </w:p>
        </w:tc>
        <w:tc>
          <w:tcPr>
            <w:tcW w:w="6123" w:type="dxa"/>
            <w:tcBorders>
              <w:top w:val="nil"/>
              <w:left w:val="nil"/>
              <w:bottom w:val="nil"/>
              <w:right w:val="nil"/>
            </w:tcBorders>
          </w:tcPr>
          <w:p w:rsidR="008623A1" w:rsidRDefault="008623A1">
            <w:pPr>
              <w:pStyle w:val="ConsPlusNormal"/>
            </w:pPr>
          </w:p>
        </w:tc>
      </w:tr>
      <w:tr w:rsidR="008623A1">
        <w:tc>
          <w:tcPr>
            <w:tcW w:w="2552" w:type="dxa"/>
            <w:tcBorders>
              <w:top w:val="nil"/>
              <w:left w:val="nil"/>
              <w:bottom w:val="nil"/>
              <w:right w:val="nil"/>
            </w:tcBorders>
          </w:tcPr>
          <w:p w:rsidR="008623A1" w:rsidRDefault="008623A1">
            <w:pPr>
              <w:pStyle w:val="ConsPlusNormal"/>
            </w:pPr>
            <w:r>
              <w:t>Снегур</w:t>
            </w:r>
          </w:p>
          <w:p w:rsidR="008623A1" w:rsidRDefault="008623A1">
            <w:pPr>
              <w:pStyle w:val="ConsPlusNormal"/>
            </w:pPr>
            <w:r>
              <w:t>Юлия Николаевна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ведущий экономист МКУ "Ресурсный центр" (по согласованию))</w:t>
            </w:r>
          </w:p>
        </w:tc>
      </w:tr>
      <w:tr w:rsidR="008623A1">
        <w:tc>
          <w:tcPr>
            <w:tcW w:w="2552" w:type="dxa"/>
            <w:tcBorders>
              <w:top w:val="nil"/>
              <w:left w:val="nil"/>
              <w:bottom w:val="nil"/>
              <w:right w:val="nil"/>
            </w:tcBorders>
          </w:tcPr>
          <w:p w:rsidR="008623A1" w:rsidRDefault="008623A1">
            <w:pPr>
              <w:pStyle w:val="ConsPlusNormal"/>
            </w:pPr>
            <w:r>
              <w:t>Самокрутов</w:t>
            </w:r>
          </w:p>
          <w:p w:rsidR="008623A1" w:rsidRDefault="008623A1">
            <w:pPr>
              <w:pStyle w:val="ConsPlusNormal"/>
            </w:pPr>
            <w:r>
              <w:t>Олег Николаевич</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консультант Отдела социальной поддержки населения Администрации ЗАТО Северск</w:t>
            </w:r>
          </w:p>
        </w:tc>
      </w:tr>
      <w:tr w:rsidR="008623A1">
        <w:tc>
          <w:tcPr>
            <w:tcW w:w="2552" w:type="dxa"/>
            <w:tcBorders>
              <w:top w:val="nil"/>
              <w:left w:val="nil"/>
              <w:bottom w:val="nil"/>
              <w:right w:val="nil"/>
            </w:tcBorders>
          </w:tcPr>
          <w:p w:rsidR="008623A1" w:rsidRDefault="008623A1">
            <w:pPr>
              <w:pStyle w:val="ConsPlusNormal"/>
            </w:pPr>
            <w:r>
              <w:t>Старкова</w:t>
            </w:r>
          </w:p>
          <w:p w:rsidR="008623A1" w:rsidRDefault="008623A1">
            <w:pPr>
              <w:pStyle w:val="ConsPlusNormal"/>
            </w:pPr>
            <w:r>
              <w:t>Надежда Тимофеевна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председатель МОО "Городской совет ветеранов" (по согласованию)</w:t>
            </w:r>
          </w:p>
        </w:tc>
      </w:tr>
      <w:tr w:rsidR="008623A1">
        <w:tc>
          <w:tcPr>
            <w:tcW w:w="2552" w:type="dxa"/>
            <w:tcBorders>
              <w:top w:val="nil"/>
              <w:left w:val="nil"/>
              <w:bottom w:val="nil"/>
              <w:right w:val="nil"/>
            </w:tcBorders>
          </w:tcPr>
          <w:p w:rsidR="008623A1" w:rsidRDefault="008623A1">
            <w:pPr>
              <w:pStyle w:val="ConsPlusNormal"/>
            </w:pPr>
            <w:r>
              <w:t>(замещает</w:t>
            </w:r>
          </w:p>
        </w:tc>
        <w:tc>
          <w:tcPr>
            <w:tcW w:w="360" w:type="dxa"/>
            <w:tcBorders>
              <w:top w:val="nil"/>
              <w:left w:val="nil"/>
              <w:bottom w:val="nil"/>
              <w:right w:val="nil"/>
            </w:tcBorders>
          </w:tcPr>
          <w:p w:rsidR="008623A1" w:rsidRDefault="008623A1">
            <w:pPr>
              <w:pStyle w:val="ConsPlusNormal"/>
            </w:pPr>
          </w:p>
        </w:tc>
        <w:tc>
          <w:tcPr>
            <w:tcW w:w="6123" w:type="dxa"/>
            <w:tcBorders>
              <w:top w:val="nil"/>
              <w:left w:val="nil"/>
              <w:bottom w:val="nil"/>
              <w:right w:val="nil"/>
            </w:tcBorders>
          </w:tcPr>
          <w:p w:rsidR="008623A1" w:rsidRDefault="008623A1">
            <w:pPr>
              <w:pStyle w:val="ConsPlusNormal"/>
            </w:pPr>
          </w:p>
        </w:tc>
      </w:tr>
      <w:tr w:rsidR="008623A1">
        <w:tc>
          <w:tcPr>
            <w:tcW w:w="2552" w:type="dxa"/>
            <w:tcBorders>
              <w:top w:val="nil"/>
              <w:left w:val="nil"/>
              <w:bottom w:val="nil"/>
              <w:right w:val="nil"/>
            </w:tcBorders>
          </w:tcPr>
          <w:p w:rsidR="008623A1" w:rsidRDefault="008623A1">
            <w:pPr>
              <w:pStyle w:val="ConsPlusNormal"/>
            </w:pPr>
            <w:r>
              <w:t>Ермакова</w:t>
            </w:r>
          </w:p>
          <w:p w:rsidR="008623A1" w:rsidRDefault="008623A1">
            <w:pPr>
              <w:pStyle w:val="ConsPlusNormal"/>
            </w:pPr>
            <w:r>
              <w:t>Татьяна Витальевна</w:t>
            </w:r>
          </w:p>
        </w:tc>
        <w:tc>
          <w:tcPr>
            <w:tcW w:w="360" w:type="dxa"/>
            <w:tcBorders>
              <w:top w:val="nil"/>
              <w:left w:val="nil"/>
              <w:bottom w:val="nil"/>
              <w:right w:val="nil"/>
            </w:tcBorders>
          </w:tcPr>
          <w:p w:rsidR="008623A1" w:rsidRDefault="008623A1">
            <w:pPr>
              <w:pStyle w:val="ConsPlusNormal"/>
              <w:jc w:val="center"/>
            </w:pPr>
            <w:r>
              <w:t>-</w:t>
            </w:r>
          </w:p>
        </w:tc>
        <w:tc>
          <w:tcPr>
            <w:tcW w:w="6123" w:type="dxa"/>
            <w:tcBorders>
              <w:top w:val="nil"/>
              <w:left w:val="nil"/>
              <w:bottom w:val="nil"/>
              <w:right w:val="nil"/>
            </w:tcBorders>
          </w:tcPr>
          <w:p w:rsidR="008623A1" w:rsidRDefault="008623A1">
            <w:pPr>
              <w:pStyle w:val="ConsPlusNormal"/>
              <w:jc w:val="both"/>
            </w:pPr>
            <w:r>
              <w:t>ответственный секретарь МОО "Городской совет ветеранов" (по согласованию))</w:t>
            </w:r>
          </w:p>
        </w:tc>
      </w:tr>
    </w:tbl>
    <w:p w:rsidR="008623A1" w:rsidRDefault="008623A1">
      <w:pPr>
        <w:pStyle w:val="ConsPlusNormal"/>
        <w:jc w:val="both"/>
      </w:pPr>
    </w:p>
    <w:p w:rsidR="008623A1" w:rsidRDefault="008623A1">
      <w:pPr>
        <w:pStyle w:val="ConsPlusNormal"/>
        <w:jc w:val="both"/>
      </w:pPr>
    </w:p>
    <w:p w:rsidR="008623A1" w:rsidRDefault="008623A1">
      <w:pPr>
        <w:pStyle w:val="ConsPlusNormal"/>
        <w:pBdr>
          <w:bottom w:val="single" w:sz="6" w:space="0" w:color="auto"/>
        </w:pBdr>
        <w:spacing w:before="100" w:after="100"/>
        <w:jc w:val="both"/>
        <w:rPr>
          <w:sz w:val="2"/>
          <w:szCs w:val="2"/>
        </w:rPr>
      </w:pPr>
    </w:p>
    <w:p w:rsidR="00801C3B" w:rsidRDefault="008623A1">
      <w:bookmarkStart w:id="7" w:name="_GoBack"/>
      <w:bookmarkEnd w:id="7"/>
    </w:p>
    <w:sectPr w:rsidR="00801C3B" w:rsidSect="00F51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A1"/>
    <w:rsid w:val="00566FCD"/>
    <w:rsid w:val="008623A1"/>
    <w:rsid w:val="00DA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2443-D284-4640-A3D2-9C8DD77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2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23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23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2F61EBFEE64E9E51E6D7344FB2F348EF68FE93140DE1346343F6B533907CC41EA3F4A1E3CB5E9D1AE441ADABB7A43D4F476E75D8FE567B5BC6A09j8j6G" TargetMode="External"/><Relationship Id="rId18" Type="http://schemas.openxmlformats.org/officeDocument/2006/relationships/hyperlink" Target="consultantplus://offline/ref=0E52F61EBFEE64E9E51E6D7344FB2F348EF68FE93144DA14463A3F6B533907CC41EA3F4A0C3CEDE5D0AE5A1BD2AE2C1292jAj3G" TargetMode="External"/><Relationship Id="rId26" Type="http://schemas.openxmlformats.org/officeDocument/2006/relationships/hyperlink" Target="consultantplus://offline/ref=0E52F61EBFEE64E9E51E6D7344FB2F348EF68FE93142DE12443E3F6B533907CC41EA3F4A1E3CB5E9D1AE441AD5BB7A43D4F476E75D8FE567B5BC6A09j8j6G" TargetMode="External"/><Relationship Id="rId39" Type="http://schemas.openxmlformats.org/officeDocument/2006/relationships/hyperlink" Target="consultantplus://offline/ref=0E52F61EBFEE64E9E51E6D7344FB2F348EF68FE93142DE12443E3F6B533907CC41EA3F4A1E3CB5E9D1AE441BD0BB7A43D4F476E75D8FE567B5BC6A09j8j6G" TargetMode="External"/><Relationship Id="rId3" Type="http://schemas.openxmlformats.org/officeDocument/2006/relationships/webSettings" Target="webSettings.xml"/><Relationship Id="rId21" Type="http://schemas.openxmlformats.org/officeDocument/2006/relationships/hyperlink" Target="consultantplus://offline/ref=0E52F61EBFEE64E9E51E6D7344FB2F348EF68FE93146D91344393F6B533907CC41EA3F4A0C3CEDE5D0AE5A1BD2AE2C1292jAj3G" TargetMode="External"/><Relationship Id="rId34" Type="http://schemas.openxmlformats.org/officeDocument/2006/relationships/hyperlink" Target="consultantplus://offline/ref=0E52F61EBFEE64E9E51E737E529771308CFCD5EC3244D5411E68393C0C69019913AA61135C78A6E9D1B0461AD0jBj2G" TargetMode="External"/><Relationship Id="rId42" Type="http://schemas.openxmlformats.org/officeDocument/2006/relationships/hyperlink" Target="consultantplus://offline/ref=0E52F61EBFEE64E9E51E6D7344FB2F348EF68FE93140D913453B3F6B533907CC41EA3F4A1E3CB5E9D1AE441BD0BB7A43D4F476E75D8FE567B5BC6A09j8j6G" TargetMode="External"/><Relationship Id="rId47" Type="http://schemas.openxmlformats.org/officeDocument/2006/relationships/hyperlink" Target="consultantplus://offline/ref=0E52F61EBFEE64E9E51E6D7344FB2F348EF68FE93140D913453B3F6B533907CC41EA3F4A1E3CB5E9D1AE441BD1BB7A43D4F476E75D8FE567B5BC6A09j8j6G" TargetMode="External"/><Relationship Id="rId7" Type="http://schemas.openxmlformats.org/officeDocument/2006/relationships/hyperlink" Target="consultantplus://offline/ref=0E52F61EBFEE64E9E51E6D7344FB2F348EF68FE93140D913453B3F6B533907CC41EA3F4A1E3CB5E9D1AE441AD4BB7A43D4F476E75D8FE567B5BC6A09j8j6G" TargetMode="External"/><Relationship Id="rId12" Type="http://schemas.openxmlformats.org/officeDocument/2006/relationships/hyperlink" Target="consultantplus://offline/ref=0E52F61EBFEE64E9E51E6D7344FB2F348EF68FE93140D913453B3F6B533907CC41EA3F4A1E3CB5E9D1AE441AD5BB7A43D4F476E75D8FE567B5BC6A09j8j6G" TargetMode="External"/><Relationship Id="rId17" Type="http://schemas.openxmlformats.org/officeDocument/2006/relationships/hyperlink" Target="consultantplus://offline/ref=0E52F61EBFEE64E9E51E6D7344FB2F348EF68FE9394CD912433762615B600BCE46E5604F192DB5E9D1B0451ACCB22E10j9j2G" TargetMode="External"/><Relationship Id="rId25" Type="http://schemas.openxmlformats.org/officeDocument/2006/relationships/hyperlink" Target="consultantplus://offline/ref=0E52F61EBFEE64E9E51E6D7344FB2F348EF68FE93140D913453B3F6B533907CC41EA3F4A1E3CB5E9D1AE441ADABB7A43D4F476E75D8FE567B5BC6A09j8j6G" TargetMode="External"/><Relationship Id="rId33" Type="http://schemas.openxmlformats.org/officeDocument/2006/relationships/hyperlink" Target="consultantplus://offline/ref=0E52F61EBFEE64E9E51E6D7344FB2F348EF68FE93140D913453B3F6B533907CC41EA3F4A1E3CB5E9D1AE441BD3BB7A43D4F476E75D8FE567B5BC6A09j8j6G" TargetMode="External"/><Relationship Id="rId38" Type="http://schemas.openxmlformats.org/officeDocument/2006/relationships/hyperlink" Target="consultantplus://offline/ref=0E52F61EBFEE64E9E51E6D7344FB2F348EF68FE93142DE12443E3F6B533907CC41EA3F4A1E3CB5E9D1AE441BD2BB7A43D4F476E75D8FE567B5BC6A09j8j6G" TargetMode="External"/><Relationship Id="rId46" Type="http://schemas.openxmlformats.org/officeDocument/2006/relationships/hyperlink" Target="consultantplus://offline/ref=0E52F61EBFEE64E9E51E6D7344FB2F348EF68FE93140DF1F453E3F6B533907CC41EA3F4A1E3CB5E9D1AE441AD5BB7A43D4F476E75D8FE567B5BC6A09j8j6G" TargetMode="External"/><Relationship Id="rId2" Type="http://schemas.openxmlformats.org/officeDocument/2006/relationships/settings" Target="settings.xml"/><Relationship Id="rId16" Type="http://schemas.openxmlformats.org/officeDocument/2006/relationships/hyperlink" Target="consultantplus://offline/ref=0E52F61EBFEE64E9E51E6D7344FB2F348EF68FE93946D910453762615B600BCE46E5604F192DB5E9D1B0451ACCB22E10j9j2G" TargetMode="External"/><Relationship Id="rId20" Type="http://schemas.openxmlformats.org/officeDocument/2006/relationships/hyperlink" Target="consultantplus://offline/ref=0E52F61EBFEE64E9E51E6D7344FB2F348EF68FE93146DD1544343F6B533907CC41EA3F4A0C3CEDE5D0AE5A1BD2AE2C1292jAj3G" TargetMode="External"/><Relationship Id="rId29" Type="http://schemas.openxmlformats.org/officeDocument/2006/relationships/hyperlink" Target="consultantplus://offline/ref=0E52F61EBFEE64E9E51E6D7344FB2F348EF68FE93140DE1346343F6B533907CC41EA3F4A1E3CB5E9D1AE441BD0BB7A43D4F476E75D8FE567B5BC6A09j8j6G" TargetMode="External"/><Relationship Id="rId41" Type="http://schemas.openxmlformats.org/officeDocument/2006/relationships/hyperlink" Target="consultantplus://offline/ref=0E52F61EBFEE64E9E51E6D7344FB2F348EF68FE93142DE12443E3F6B533907CC41EA3F4A1E3CB5E9D1AE441BD6BB7A43D4F476E75D8FE567B5BC6A09j8j6G" TargetMode="External"/><Relationship Id="rId1" Type="http://schemas.openxmlformats.org/officeDocument/2006/relationships/styles" Target="styles.xml"/><Relationship Id="rId6" Type="http://schemas.openxmlformats.org/officeDocument/2006/relationships/hyperlink" Target="consultantplus://offline/ref=0E52F61EBFEE64E9E51E6D7344FB2F348EF68FE93140DF1F453E3F6B533907CC41EA3F4A1E3CB5E9D1AE441AD4BB7A43D4F476E75D8FE567B5BC6A09j8j6G" TargetMode="External"/><Relationship Id="rId11" Type="http://schemas.openxmlformats.org/officeDocument/2006/relationships/hyperlink" Target="consultantplus://offline/ref=0E52F61EBFEE64E9E51E6D7344FB2F348EF68FE93140DE1346343F6B533907CC41EA3F4A1E3CB5E9D1AE441AD5BB7A43D4F476E75D8FE567B5BC6A09j8j6G" TargetMode="External"/><Relationship Id="rId24" Type="http://schemas.openxmlformats.org/officeDocument/2006/relationships/hyperlink" Target="consultantplus://offline/ref=0E52F61EBFEE64E9E51E6D7344FB2F348EF68FE93140DE1346343F6B533907CC41EA3F4A1E3CB5E9D1AE441BD0BB7A43D4F476E75D8FE567B5BC6A09j8j6G" TargetMode="External"/><Relationship Id="rId32" Type="http://schemas.openxmlformats.org/officeDocument/2006/relationships/hyperlink" Target="consultantplus://offline/ref=0E52F61EBFEE64E9E51E6D7344FB2F348EF68FE93140D913453B3F6B533907CC41EA3F4A1E3CB5E9D1AE441BD2BB7A43D4F476E75D8FE567B5BC6A09j8j6G" TargetMode="External"/><Relationship Id="rId37" Type="http://schemas.openxmlformats.org/officeDocument/2006/relationships/hyperlink" Target="consultantplus://offline/ref=0E52F61EBFEE64E9E51E6D7344FB2F348EF68FE93142DE12443E3F6B533907CC41EA3F4A1E3CB5E9D1AE441ADABB7A43D4F476E75D8FE567B5BC6A09j8j6G" TargetMode="External"/><Relationship Id="rId40" Type="http://schemas.openxmlformats.org/officeDocument/2006/relationships/hyperlink" Target="consultantplus://offline/ref=0E52F61EBFEE64E9E51E737E529771308BFCD3E63042D5411E68393C0C69019901AA391F5D78B8E9D1A5104B96E5231390BF7AE64393E465jAj9G" TargetMode="External"/><Relationship Id="rId45" Type="http://schemas.openxmlformats.org/officeDocument/2006/relationships/hyperlink" Target="consultantplus://offline/ref=0E52F61EBFEE64E9E51E6D7344FB2F348EF68FE93140DE1346343F6B533907CC41EA3F4A1E3CB5E9D1AE441BD6BB7A43D4F476E75D8FE567B5BC6A09j8j6G" TargetMode="External"/><Relationship Id="rId5" Type="http://schemas.openxmlformats.org/officeDocument/2006/relationships/hyperlink" Target="consultantplus://offline/ref=0E52F61EBFEE64E9E51E6D7344FB2F348EF68FE93140DE1346343F6B533907CC41EA3F4A1E3CB5E9D1AE441AD4BB7A43D4F476E75D8FE567B5BC6A09j8j6G" TargetMode="External"/><Relationship Id="rId15" Type="http://schemas.openxmlformats.org/officeDocument/2006/relationships/hyperlink" Target="consultantplus://offline/ref=0E52F61EBFEE64E9E51E6D7344FB2F348EF68FE93147DD1741393F6B533907CC41EA3F4A0C3CEDE5D0AE5A1BD2AE2C1292jAj3G" TargetMode="External"/><Relationship Id="rId23" Type="http://schemas.openxmlformats.org/officeDocument/2006/relationships/hyperlink" Target="consultantplus://offline/ref=0E52F61EBFEE64E9E51E6D7344FB2F348EF68FE93140DE1346343F6B533907CC41EA3F4A1E3CB5E9D1AE441BD2BB7A43D4F476E75D8FE567B5BC6A09j8j6G" TargetMode="External"/><Relationship Id="rId28" Type="http://schemas.openxmlformats.org/officeDocument/2006/relationships/hyperlink" Target="consultantplus://offline/ref=0E52F61EBFEE64E9E51E6D7344FB2F348EF68FE93141D71044343F6B533907CC41EA3F4A1E3CB5E9D1AE4412D2BB7A43D4F476E75D8FE567B5BC6A09j8j6G" TargetMode="External"/><Relationship Id="rId36" Type="http://schemas.openxmlformats.org/officeDocument/2006/relationships/hyperlink" Target="consultantplus://offline/ref=0E52F61EBFEE64E9E51E6D7344FB2F348EF68FE93146D71243353F6B533907CC41EA3F4A1E3CB5E9D1AE4418D6BB7A43D4F476E75D8FE567B5BC6A09j8j6G" TargetMode="External"/><Relationship Id="rId49" Type="http://schemas.openxmlformats.org/officeDocument/2006/relationships/theme" Target="theme/theme1.xml"/><Relationship Id="rId10" Type="http://schemas.openxmlformats.org/officeDocument/2006/relationships/hyperlink" Target="consultantplus://offline/ref=0E52F61EBFEE64E9E51E6D7344FB2F348EF68FE93141D71044343F6B533907CC41EA3F4A1E3CB5E9D1AE4412D2BB7A43D4F476E75D8FE567B5BC6A09j8j6G" TargetMode="External"/><Relationship Id="rId19" Type="http://schemas.openxmlformats.org/officeDocument/2006/relationships/hyperlink" Target="consultantplus://offline/ref=0E52F61EBFEE64E9E51E6D7344FB2F348EF68FE93146DF1242343F6B533907CC41EA3F4A0C3CEDE5D0AE5A1BD2AE2C1292jAj3G" TargetMode="External"/><Relationship Id="rId31" Type="http://schemas.openxmlformats.org/officeDocument/2006/relationships/hyperlink" Target="consultantplus://offline/ref=0E52F61EBFEE64E9E51E737E529771308CF8D4EC3847D5411E68393C0C69019913AA61135C78A6E9D1B0461AD0jBj2G" TargetMode="External"/><Relationship Id="rId44" Type="http://schemas.openxmlformats.org/officeDocument/2006/relationships/hyperlink" Target="consultantplus://offline/ref=0E52F61EBFEE64E9E51E737E529771308BFFD3E63445D5411E68393C0C69019901AA391F5D78BAEBD8A5104B96E5231390BF7AE64393E465jAj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52F61EBFEE64E9E51E737E529771308BFDD4EC3346D5411E68393C0C69019901AA391F5D79B8EDD2A5104B96E5231390BF7AE64393E465jAj9G" TargetMode="External"/><Relationship Id="rId14" Type="http://schemas.openxmlformats.org/officeDocument/2006/relationships/hyperlink" Target="consultantplus://offline/ref=0E52F61EBFEE64E9E51E6D7344FB2F348EF68FE93140DE1346343F6B533907CC41EA3F4A1E3CB5E9D1AE441ADBBB7A43D4F476E75D8FE567B5BC6A09j8j6G" TargetMode="External"/><Relationship Id="rId22" Type="http://schemas.openxmlformats.org/officeDocument/2006/relationships/hyperlink" Target="consultantplus://offline/ref=0E52F61EBFEE64E9E51E6D7344FB2F348EF68FE93147DC1F45393F6B533907CC41EA3F4A0C3CEDE5D0AE5A1BD2AE2C1292jAj3G" TargetMode="External"/><Relationship Id="rId27" Type="http://schemas.openxmlformats.org/officeDocument/2006/relationships/hyperlink" Target="consultantplus://offline/ref=0E52F61EBFEE64E9E51E737E529771308BFDD4EC3346D5411E68393C0C69019901AA391F5D79B8EDD2A5104B96E5231390BF7AE64393E465jAj9G" TargetMode="External"/><Relationship Id="rId30" Type="http://schemas.openxmlformats.org/officeDocument/2006/relationships/hyperlink" Target="consultantplus://offline/ref=0E52F61EBFEE64E9E51E6D7344FB2F348EF68FE93140D913453B3F6B533907CC41EA3F4A1E3CB5E9D1AE441ADBBB7A43D4F476E75D8FE567B5BC6A09j8j6G" TargetMode="External"/><Relationship Id="rId35" Type="http://schemas.openxmlformats.org/officeDocument/2006/relationships/hyperlink" Target="consultantplus://offline/ref=0E52F61EBFEE64E9E51E6D7344FB2F348EF68FE93145D715433B3F6B533907CC41EA3F4A0C3CEDE5D0AE5A1BD2AE2C1292jAj3G" TargetMode="External"/><Relationship Id="rId43" Type="http://schemas.openxmlformats.org/officeDocument/2006/relationships/hyperlink" Target="consultantplus://offline/ref=0E52F61EBFEE64E9E51E737E529771308BFFD3E63445D5411E68393C0C69019901AA391F5D78BAEFD9A5104B96E5231390BF7AE64393E465jAj9G" TargetMode="External"/><Relationship Id="rId48" Type="http://schemas.openxmlformats.org/officeDocument/2006/relationships/fontTable" Target="fontTable.xml"/><Relationship Id="rId8" Type="http://schemas.openxmlformats.org/officeDocument/2006/relationships/hyperlink" Target="consultantplus://offline/ref=0E52F61EBFEE64E9E51E6D7344FB2F348EF68FE93142DE12443E3F6B533907CC41EA3F4A1E3CB5E9D1AE441AD4BB7A43D4F476E75D8FE567B5BC6A09j8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Buhalova</dc:creator>
  <cp:keywords/>
  <dc:description/>
  <cp:lastModifiedBy>Buhalova</cp:lastModifiedBy>
  <cp:revision>1</cp:revision>
  <dcterms:created xsi:type="dcterms:W3CDTF">2022-10-10T06:35:00Z</dcterms:created>
  <dcterms:modified xsi:type="dcterms:W3CDTF">2022-10-10T06:35:00Z</dcterms:modified>
</cp:coreProperties>
</file>