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60E" w:rsidRPr="00AA6C06" w:rsidRDefault="00B6760E" w:rsidP="00B6760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:rsidR="00B6760E" w:rsidRPr="00020BD5" w:rsidRDefault="00B6760E" w:rsidP="00B676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B6760E" w:rsidRDefault="00B6760E" w:rsidP="00B676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020BD5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B6760E" w:rsidRPr="00020BD5" w:rsidRDefault="00B6760E" w:rsidP="00B676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:rsidR="00B6760E" w:rsidRPr="00020BD5" w:rsidRDefault="00B6760E" w:rsidP="00B6760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020BD5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Pr="002A58CC" w:rsidRDefault="00B6760E" w:rsidP="00B6760E">
      <w:pPr>
        <w:pStyle w:val="ConsPlusNormal"/>
        <w:widowControl/>
        <w:ind w:firstLine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Управление жилищн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о-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коммунального хозяйства, транспорта и связи Администрации ЗАТО Северск </w:t>
      </w:r>
      <w:r w:rsidRPr="002A58C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 внесении изменений в Решение Думы  ЗАТО Северск от   01.02.2018 № 34/1 «Об утверждении Правил благоустройства территории городского округа ЗАТО Северск Томской области»</w:t>
      </w:r>
      <w:r w:rsidRPr="00B6760E">
        <w:rPr>
          <w:rFonts w:ascii="Times New Roman" w:hAnsi="Times New Roman" w:cs="Times New Roman"/>
          <w:i/>
          <w:sz w:val="24"/>
          <w:szCs w:val="24"/>
        </w:rPr>
        <w:t>»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:rsidR="00B6760E" w:rsidRPr="00973299" w:rsidRDefault="00B6760E" w:rsidP="00B6760E">
      <w:pPr>
        <w:rPr>
          <w:rFonts w:ascii="Arial" w:hAnsi="Arial" w:cs="Arial"/>
          <w:i/>
          <w:u w:val="single"/>
        </w:rPr>
      </w:pPr>
      <w:r w:rsidRPr="00973299">
        <w:rPr>
          <w:rFonts w:ascii="Times New Roman" w:hAnsi="Times New Roman"/>
          <w:i/>
          <w:sz w:val="24"/>
          <w:szCs w:val="24"/>
          <w:u w:val="single"/>
        </w:rPr>
        <w:t>со дня официального опубликования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:rsidR="00B6760E" w:rsidRPr="00973299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Default="00B6760E" w:rsidP="00B6760E">
      <w:pPr>
        <w:autoSpaceDE w:val="0"/>
        <w:autoSpaceDN w:val="0"/>
        <w:adjustRightInd w:val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Перечислены факторы, влияющие на принятие решения о благоустройстве территории, прилегающей к объекту</w:t>
      </w:r>
    </w:p>
    <w:p w:rsidR="00B6760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:rsidR="00B6760E" w:rsidRPr="007202A8" w:rsidRDefault="007B7AED" w:rsidP="00B6760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Конькова Елена Викторовна</w:t>
      </w:r>
      <w:r w:rsidR="00B6760E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                                                                                                           </w:t>
      </w:r>
      <w:proofErr w:type="gramStart"/>
      <w:r w:rsidR="00B6760E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  <w:r w:rsidR="00B6760E" w:rsidRPr="007202A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gramEnd"/>
      <w:r w:rsidR="00B6760E" w:rsidRPr="007202A8">
        <w:rPr>
          <w:rFonts w:ascii="Times New Roman" w:hAnsi="Times New Roman" w:cs="Times New Roman"/>
          <w:sz w:val="24"/>
          <w:szCs w:val="24"/>
          <w:vertAlign w:val="superscript"/>
        </w:rPr>
        <w:t>фамилия, имя, отчество</w:t>
      </w:r>
      <w:r w:rsidR="00B6760E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B6760E" w:rsidRPr="00EA096B" w:rsidRDefault="007B7AED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Ведущий инженер </w:t>
      </w:r>
      <w:r w:rsidR="00B6760E" w:rsidRP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отдела</w:t>
      </w:r>
      <w:r w:rsidR="00164ECB">
        <w:rPr>
          <w:rFonts w:ascii="Times New Roman" w:hAnsi="Times New Roman" w:cs="Times New Roman"/>
          <w:i/>
          <w:sz w:val="24"/>
          <w:szCs w:val="24"/>
          <w:u w:val="single"/>
        </w:rPr>
        <w:t xml:space="preserve">  благоустройства, тел.78-00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64ECB"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</w:t>
      </w:r>
      <w:r w:rsidR="00B6760E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hyperlink r:id="rId5" w:history="1">
        <w:r w:rsidRPr="007B7AED">
          <w:rPr>
            <w:rFonts w:ascii="Times New Roman" w:hAnsi="Times New Roman" w:cs="Times New Roman"/>
            <w:i/>
            <w:sz w:val="24"/>
            <w:szCs w:val="24"/>
            <w:u w:val="single"/>
          </w:rPr>
          <w:t>konkova@uzhkh.seversknet.ru</w:t>
        </w:r>
      </w:hyperlink>
    </w:p>
    <w:p w:rsidR="00B6760E" w:rsidRPr="00F3485F" w:rsidRDefault="00B6760E" w:rsidP="00B676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Pr="00147BFE" w:rsidRDefault="00B6760E" w:rsidP="00C54A8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u w:val="single"/>
        </w:rPr>
      </w:pPr>
      <w:r w:rsidRPr="00147BFE">
        <w:rPr>
          <w:rFonts w:ascii="Times New Roman" w:hAnsi="Times New Roman"/>
          <w:i/>
          <w:sz w:val="24"/>
          <w:szCs w:val="24"/>
          <w:u w:val="single"/>
        </w:rPr>
        <w:t>Благоустройство территории, прилегающей к объектам, принадлежащим субъектам предпринимательской и инвестиционной деятельности</w:t>
      </w:r>
    </w:p>
    <w:p w:rsidR="00C65F2A" w:rsidRDefault="00C65F2A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FC1EAD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 для оценки</w:t>
      </w:r>
      <w:r w:rsidRPr="00FC1EAD">
        <w:rPr>
          <w:rFonts w:ascii="Times New Roman" w:hAnsi="Times New Roman" w:cs="Times New Roman"/>
          <w:sz w:val="24"/>
          <w:szCs w:val="24"/>
        </w:rPr>
        <w:br/>
        <w:t>их достижения:</w:t>
      </w:r>
    </w:p>
    <w:p w:rsidR="00B6760E" w:rsidRPr="00FC1EAD" w:rsidRDefault="00B6760E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Повышение уровня благоустройства </w:t>
      </w:r>
      <w:proofErr w:type="gramStart"/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C65F2A" w:rsidRDefault="00C65F2A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FC1EAD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 предлагаемого правового регулирования (их групп):</w:t>
      </w:r>
    </w:p>
    <w:p w:rsidR="00B6760E" w:rsidRPr="00FC1EAD" w:rsidRDefault="00B57BCD" w:rsidP="00B6760E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</w:t>
      </w:r>
      <w:r w:rsidR="00B6760E"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изические и юридические лица, имеющие на </w:t>
      </w:r>
      <w:proofErr w:type="gramStart"/>
      <w:r w:rsidR="00B6760E" w:rsidRPr="00FC1EAD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="00B6760E"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участки, подлежащие благо</w:t>
      </w:r>
      <w:r w:rsidR="00B05CCB">
        <w:rPr>
          <w:rFonts w:ascii="Times New Roman" w:hAnsi="Times New Roman" w:cs="Times New Roman"/>
          <w:i/>
          <w:sz w:val="24"/>
          <w:szCs w:val="24"/>
          <w:u w:val="single"/>
        </w:rPr>
        <w:t>устройству, здания и сооружения; маломобильные группы населения, инвалиды</w:t>
      </w:r>
    </w:p>
    <w:p w:rsidR="00C65F2A" w:rsidRDefault="00C65F2A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F6091" w:rsidRDefault="004F6091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F6091">
        <w:rPr>
          <w:rFonts w:ascii="Times New Roman" w:hAnsi="Times New Roman" w:cs="Times New Roman"/>
          <w:i/>
          <w:sz w:val="24"/>
          <w:szCs w:val="24"/>
          <w:u w:val="single"/>
        </w:rPr>
        <w:t>Дополнено правом собственников образованных в надлежащем порядке и поставленных  на государственный кадастровый учет земельных участков принимать решение  о размещении на них нестационарных торговых объектов, если это не нарушает требования, предусмотренные законодательством Российской Федерации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4F6091" w:rsidRDefault="004F6091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Дополнено требованием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соответствия</w:t>
      </w:r>
      <w:r w:rsidRPr="004F6091">
        <w:rPr>
          <w:rFonts w:ascii="Times New Roman" w:hAnsi="Times New Roman" w:cs="Times New Roman"/>
          <w:i/>
          <w:sz w:val="24"/>
          <w:szCs w:val="24"/>
          <w:u w:val="single"/>
        </w:rPr>
        <w:t xml:space="preserve"> фасад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ов</w:t>
      </w:r>
      <w:r w:rsidRPr="004F6091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зданий различного назначения должны в соответствии с требованиям, установленным утвержденными </w:t>
      </w:r>
      <w:proofErr w:type="gramStart"/>
      <w:r w:rsidRPr="004F6091">
        <w:rPr>
          <w:rFonts w:ascii="Times New Roman" w:hAnsi="Times New Roman" w:cs="Times New Roman"/>
          <w:i/>
          <w:sz w:val="24"/>
          <w:szCs w:val="24"/>
          <w:u w:val="single"/>
        </w:rPr>
        <w:t>дизайн-кодами</w:t>
      </w:r>
      <w:proofErr w:type="gramEnd"/>
      <w:r w:rsidRPr="004F6091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4F6091" w:rsidRPr="004F6091" w:rsidRDefault="004F6091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Изменены требования к  выдаче разрешений на  осуществление земляных работ на территории ЗАТО Северск в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соответствии с административным регламентом </w:t>
      </w:r>
      <w:r w:rsidRPr="004F6091">
        <w:rPr>
          <w:rFonts w:ascii="Times New Roman" w:hAnsi="Times New Roman" w:cs="Times New Roman"/>
          <w:i/>
          <w:sz w:val="24"/>
          <w:szCs w:val="24"/>
          <w:u w:val="single"/>
        </w:rPr>
        <w:t>Предоставление разрешения на осуществление земляных работ»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 xml:space="preserve">Оценка дополнительных расходов (доходов) </w:t>
      </w:r>
      <w:proofErr w:type="gramStart"/>
      <w:r w:rsidRPr="00020BD5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020BD5">
        <w:rPr>
          <w:rFonts w:ascii="Times New Roman" w:hAnsi="Times New Roman" w:cs="Times New Roman"/>
          <w:sz w:val="24"/>
          <w:szCs w:val="24"/>
        </w:rPr>
        <w:t>, связанных</w:t>
      </w:r>
      <w:r>
        <w:rPr>
          <w:rFonts w:ascii="Times New Roman" w:hAnsi="Times New Roman" w:cs="Times New Roman"/>
          <w:sz w:val="24"/>
          <w:szCs w:val="24"/>
        </w:rPr>
        <w:br/>
      </w:r>
      <w:r w:rsidRPr="00020BD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введением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правового регулирования, источники </w:t>
      </w:r>
      <w:r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020BD5">
        <w:rPr>
          <w:rFonts w:ascii="Times New Roman" w:hAnsi="Times New Roman" w:cs="Times New Roman"/>
          <w:sz w:val="24"/>
          <w:szCs w:val="24"/>
        </w:rPr>
        <w:t>расходах (доходах)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Pr="000616C1" w:rsidRDefault="00B6760E" w:rsidP="00B6760E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616C1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(доходы) местного бюджета отсутствуют</w:t>
      </w:r>
    </w:p>
    <w:p w:rsidR="00C65F2A" w:rsidRDefault="00C65F2A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961AF" w:rsidRPr="00465BC3" w:rsidRDefault="00B533B5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Возникает обязанность</w:t>
      </w:r>
      <w:r w:rsidR="002854B8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оформления и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содержания </w:t>
      </w:r>
      <w:r w:rsidR="004F6091">
        <w:rPr>
          <w:rFonts w:ascii="Times New Roman" w:hAnsi="Times New Roman" w:cs="Times New Roman"/>
          <w:i/>
          <w:sz w:val="24"/>
          <w:szCs w:val="24"/>
          <w:u w:val="single"/>
        </w:rPr>
        <w:t>фасадов зданий</w:t>
      </w:r>
      <w:r w:rsidR="006961A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6961AF" w:rsidRPr="006961AF">
        <w:rPr>
          <w:rFonts w:ascii="Times New Roman" w:hAnsi="Times New Roman" w:cs="Times New Roman"/>
          <w:i/>
          <w:sz w:val="24"/>
          <w:szCs w:val="24"/>
          <w:u w:val="single"/>
        </w:rPr>
        <w:t xml:space="preserve">с учетом </w:t>
      </w:r>
      <w:r w:rsidR="004F6091">
        <w:rPr>
          <w:rFonts w:ascii="Times New Roman" w:hAnsi="Times New Roman" w:cs="Times New Roman"/>
          <w:i/>
          <w:sz w:val="24"/>
          <w:szCs w:val="24"/>
          <w:u w:val="single"/>
        </w:rPr>
        <w:t>утвержденного дизай</w:t>
      </w:r>
      <w:proofErr w:type="gramStart"/>
      <w:r w:rsidR="004F6091">
        <w:rPr>
          <w:rFonts w:ascii="Times New Roman" w:hAnsi="Times New Roman" w:cs="Times New Roman"/>
          <w:i/>
          <w:sz w:val="24"/>
          <w:szCs w:val="24"/>
          <w:u w:val="single"/>
        </w:rPr>
        <w:t>н-</w:t>
      </w:r>
      <w:proofErr w:type="gramEnd"/>
      <w:r w:rsidR="004F6091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кода ЗАТО Северск.</w:t>
      </w:r>
    </w:p>
    <w:p w:rsidR="00C65F2A" w:rsidRDefault="00C65F2A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:rsidR="00B6760E" w:rsidRPr="007205BF" w:rsidRDefault="00B6760E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:rsidR="00C65F2A" w:rsidRDefault="00C65F2A" w:rsidP="00C54A8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Pr="00147BFE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</w:t>
      </w:r>
    </w:p>
    <w:p w:rsidR="00C65F2A" w:rsidRDefault="00C65F2A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Default="00B6760E" w:rsidP="00C65F2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 w:rsidR="00C54A8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760E" w:rsidRPr="00FC2DDA" w:rsidRDefault="00B6760E" w:rsidP="00B6760E">
      <w:pPr>
        <w:rPr>
          <w:rFonts w:ascii="Arial" w:hAnsi="Arial" w:cs="Arial"/>
          <w:i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:rsidR="00C65F2A" w:rsidRDefault="00C65F2A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83673A" w:rsidRDefault="00B6760E" w:rsidP="00C65F2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:rsidR="00B6760E" w:rsidRPr="0083673A" w:rsidRDefault="00B6760E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3673A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нему:</w:t>
      </w:r>
    </w:p>
    <w:p w:rsidR="00B6760E" w:rsidRPr="009B59CA" w:rsidRDefault="004F6091" w:rsidP="00B6760E">
      <w:pPr>
        <w:pStyle w:val="ConsPlusNormal"/>
        <w:ind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hyperlink r:id="rId6" w:history="1">
        <w:r w:rsidR="009B59CA" w:rsidRPr="009B59CA">
          <w:rPr>
            <w:rStyle w:val="a3"/>
            <w:rFonts w:ascii="Times New Roman" w:eastAsia="Times New Roman" w:hAnsi="Times New Roman" w:cs="Times New Roman"/>
            <w:i/>
            <w:color w:val="auto"/>
            <w:sz w:val="24"/>
            <w:szCs w:val="24"/>
          </w:rPr>
          <w:t>https://зато-северск.рф/otsenka-regulirujuschego-vozdejstvija</w:t>
        </w:r>
      </w:hyperlink>
    </w:p>
    <w:p w:rsidR="00C65F2A" w:rsidRDefault="00C65F2A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9B59CA" w:rsidRDefault="00B6760E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B59CA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B6760E" w:rsidRPr="00C54A8A" w:rsidRDefault="00B6760E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B59CA">
        <w:rPr>
          <w:rFonts w:ascii="Times New Roman" w:hAnsi="Times New Roman" w:cs="Times New Roman"/>
          <w:sz w:val="24"/>
          <w:szCs w:val="24"/>
        </w:rPr>
        <w:t xml:space="preserve">начало: </w:t>
      </w:r>
      <w:r w:rsidRPr="00C54A8A">
        <w:rPr>
          <w:rFonts w:ascii="Times New Roman" w:hAnsi="Times New Roman" w:cs="Times New Roman"/>
          <w:sz w:val="24"/>
          <w:szCs w:val="24"/>
        </w:rPr>
        <w:t>«</w:t>
      </w:r>
      <w:r w:rsidR="00D1757C">
        <w:rPr>
          <w:rFonts w:ascii="Times New Roman" w:hAnsi="Times New Roman" w:cs="Times New Roman"/>
          <w:sz w:val="24"/>
          <w:szCs w:val="24"/>
        </w:rPr>
        <w:t>10</w:t>
      </w:r>
      <w:r w:rsidR="009B59CA" w:rsidRPr="00C54A8A">
        <w:rPr>
          <w:rFonts w:ascii="Times New Roman" w:hAnsi="Times New Roman" w:cs="Times New Roman"/>
          <w:sz w:val="24"/>
          <w:szCs w:val="24"/>
        </w:rPr>
        <w:t xml:space="preserve">» </w:t>
      </w:r>
      <w:r w:rsidR="00D1757C">
        <w:rPr>
          <w:rFonts w:ascii="Times New Roman" w:hAnsi="Times New Roman" w:cs="Times New Roman"/>
          <w:sz w:val="24"/>
          <w:szCs w:val="24"/>
        </w:rPr>
        <w:t>ноября</w:t>
      </w:r>
      <w:r w:rsidRPr="00C54A8A">
        <w:rPr>
          <w:rFonts w:ascii="Times New Roman" w:hAnsi="Times New Roman" w:cs="Times New Roman"/>
          <w:sz w:val="24"/>
          <w:szCs w:val="24"/>
        </w:rPr>
        <w:t xml:space="preserve"> 20</w:t>
      </w:r>
      <w:r w:rsidR="00B05CCB" w:rsidRPr="00C54A8A">
        <w:rPr>
          <w:rFonts w:ascii="Times New Roman" w:hAnsi="Times New Roman" w:cs="Times New Roman"/>
          <w:sz w:val="24"/>
          <w:szCs w:val="24"/>
        </w:rPr>
        <w:t>2</w:t>
      </w:r>
      <w:r w:rsidR="00C54A8A">
        <w:rPr>
          <w:rFonts w:ascii="Times New Roman" w:hAnsi="Times New Roman" w:cs="Times New Roman"/>
          <w:sz w:val="24"/>
          <w:szCs w:val="24"/>
        </w:rPr>
        <w:t>2</w:t>
      </w:r>
      <w:r w:rsidRPr="00C54A8A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B6760E" w:rsidRPr="00FC1EAD" w:rsidRDefault="00B6760E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54A8A">
        <w:rPr>
          <w:rFonts w:ascii="Times New Roman" w:hAnsi="Times New Roman" w:cs="Times New Roman"/>
          <w:sz w:val="24"/>
          <w:szCs w:val="24"/>
        </w:rPr>
        <w:t>окончание: «</w:t>
      </w:r>
      <w:r w:rsidR="00D1757C">
        <w:rPr>
          <w:rFonts w:ascii="Times New Roman" w:hAnsi="Times New Roman" w:cs="Times New Roman"/>
          <w:sz w:val="24"/>
          <w:szCs w:val="24"/>
        </w:rPr>
        <w:t>23</w:t>
      </w:r>
      <w:r w:rsidRPr="00C54A8A">
        <w:rPr>
          <w:rFonts w:ascii="Times New Roman" w:hAnsi="Times New Roman" w:cs="Times New Roman"/>
          <w:sz w:val="24"/>
          <w:szCs w:val="24"/>
        </w:rPr>
        <w:t xml:space="preserve">» </w:t>
      </w:r>
      <w:r w:rsidR="00D1757C">
        <w:rPr>
          <w:rFonts w:ascii="Times New Roman" w:hAnsi="Times New Roman" w:cs="Times New Roman"/>
          <w:sz w:val="24"/>
          <w:szCs w:val="24"/>
        </w:rPr>
        <w:t>ноября</w:t>
      </w:r>
      <w:r w:rsidRPr="00C54A8A">
        <w:rPr>
          <w:rFonts w:ascii="Times New Roman" w:hAnsi="Times New Roman" w:cs="Times New Roman"/>
          <w:sz w:val="24"/>
          <w:szCs w:val="24"/>
        </w:rPr>
        <w:t>20</w:t>
      </w:r>
      <w:r w:rsidR="00B05CCB" w:rsidRPr="00C54A8A">
        <w:rPr>
          <w:rFonts w:ascii="Times New Roman" w:hAnsi="Times New Roman" w:cs="Times New Roman"/>
          <w:sz w:val="24"/>
          <w:szCs w:val="24"/>
        </w:rPr>
        <w:t>2</w:t>
      </w:r>
      <w:r w:rsidR="00C54A8A">
        <w:rPr>
          <w:rFonts w:ascii="Times New Roman" w:hAnsi="Times New Roman" w:cs="Times New Roman"/>
          <w:sz w:val="24"/>
          <w:szCs w:val="24"/>
        </w:rPr>
        <w:t>2</w:t>
      </w:r>
      <w:r w:rsidRPr="00C54A8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5F2A" w:rsidRDefault="00C65F2A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760E" w:rsidRPr="00FC1EAD" w:rsidRDefault="00B6760E" w:rsidP="00B6760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B6760E" w:rsidRPr="00FC1EAD" w:rsidRDefault="00B6760E" w:rsidP="00B6760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:rsidR="00B6760E" w:rsidRPr="00FC1EAD" w:rsidRDefault="00B6760E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:rsidR="00B05CCB" w:rsidRDefault="00B05CCB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65F2A" w:rsidRDefault="00C65F2A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65F2A" w:rsidRDefault="00C65F2A" w:rsidP="00B676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65F2A" w:rsidTr="00C65F2A">
        <w:tc>
          <w:tcPr>
            <w:tcW w:w="4785" w:type="dxa"/>
          </w:tcPr>
          <w:p w:rsidR="00C65F2A" w:rsidRPr="00C65F2A" w:rsidRDefault="00C65F2A" w:rsidP="00C65F2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5F2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жилищно-коммунального хозяйства, транспорта и связи </w:t>
            </w:r>
            <w:proofErr w:type="gramStart"/>
            <w:r w:rsidRPr="00C65F2A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65F2A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86" w:type="dxa"/>
          </w:tcPr>
          <w:p w:rsidR="00C65F2A" w:rsidRDefault="00C65F2A" w:rsidP="00B6760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2A" w:rsidRDefault="00C65F2A" w:rsidP="00B6760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2A" w:rsidRPr="00C65F2A" w:rsidRDefault="00C65F2A" w:rsidP="00C65F2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А.М.Вышебаба</w:t>
            </w:r>
            <w:proofErr w:type="spellEnd"/>
          </w:p>
        </w:tc>
      </w:tr>
    </w:tbl>
    <w:p w:rsidR="00E26981" w:rsidRDefault="00E26981"/>
    <w:p w:rsidR="007A60A5" w:rsidRDefault="007A60A5"/>
    <w:p w:rsidR="007A60A5" w:rsidRDefault="007A60A5"/>
    <w:p w:rsidR="007A60A5" w:rsidRDefault="007A60A5"/>
    <w:p w:rsidR="007A60A5" w:rsidRDefault="007A60A5">
      <w:bookmarkStart w:id="0" w:name="_GoBack"/>
      <w:bookmarkEnd w:id="0"/>
      <w:r>
        <w:rPr>
          <w:rFonts w:ascii="Arial" w:hAnsi="Arial" w:cs="Arial"/>
          <w:color w:val="000000"/>
        </w:rPr>
        <w:t>)</w:t>
      </w:r>
      <w:r w:rsidR="00F035A4">
        <w:rPr>
          <w:rFonts w:ascii="Arial" w:hAnsi="Arial" w:cs="Arial"/>
          <w:color w:val="000000"/>
        </w:rPr>
        <w:t xml:space="preserve"> </w:t>
      </w:r>
    </w:p>
    <w:sectPr w:rsidR="007A6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A35"/>
    <w:rsid w:val="000038A5"/>
    <w:rsid w:val="000D115E"/>
    <w:rsid w:val="00134F2D"/>
    <w:rsid w:val="00164ECB"/>
    <w:rsid w:val="002854B8"/>
    <w:rsid w:val="004F6091"/>
    <w:rsid w:val="006961AF"/>
    <w:rsid w:val="00776661"/>
    <w:rsid w:val="007A60A5"/>
    <w:rsid w:val="007B7AED"/>
    <w:rsid w:val="00981A35"/>
    <w:rsid w:val="009B40B7"/>
    <w:rsid w:val="009B59CA"/>
    <w:rsid w:val="00B05CCB"/>
    <w:rsid w:val="00B533B5"/>
    <w:rsid w:val="00B57BCD"/>
    <w:rsid w:val="00B6760E"/>
    <w:rsid w:val="00C54A8A"/>
    <w:rsid w:val="00C65F2A"/>
    <w:rsid w:val="00CE3AE2"/>
    <w:rsid w:val="00CF4D22"/>
    <w:rsid w:val="00D1757C"/>
    <w:rsid w:val="00DA4E5D"/>
    <w:rsid w:val="00DB33FE"/>
    <w:rsid w:val="00E26981"/>
    <w:rsid w:val="00F035A4"/>
    <w:rsid w:val="00FA08D7"/>
    <w:rsid w:val="00FC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0E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76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676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B59C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61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1A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C65F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4F60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F609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0E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676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676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B59C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961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1A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C65F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4F60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F609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5" Type="http://schemas.openxmlformats.org/officeDocument/2006/relationships/hyperlink" Target="v8doc:messagekonkova@uzhkh.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Fadeeva</cp:lastModifiedBy>
  <cp:revision>16</cp:revision>
  <cp:lastPrinted>2020-01-14T04:50:00Z</cp:lastPrinted>
  <dcterms:created xsi:type="dcterms:W3CDTF">2020-02-27T02:38:00Z</dcterms:created>
  <dcterms:modified xsi:type="dcterms:W3CDTF">2022-11-09T13:43:00Z</dcterms:modified>
</cp:coreProperties>
</file>