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378" w:rsidRDefault="003A3378">
      <w:pPr>
        <w:pStyle w:val="ConsPlusTitlePage"/>
      </w:pPr>
      <w:r>
        <w:t xml:space="preserve">Документ предоставлен </w:t>
      </w:r>
      <w:hyperlink r:id="rId4">
        <w:r>
          <w:rPr>
            <w:color w:val="0000FF"/>
          </w:rPr>
          <w:t>КонсультантПлюс</w:t>
        </w:r>
      </w:hyperlink>
      <w:r>
        <w:br/>
      </w:r>
    </w:p>
    <w:p w:rsidR="003A3378" w:rsidRDefault="003A3378">
      <w:pPr>
        <w:pStyle w:val="ConsPlusNormal"/>
        <w:jc w:val="both"/>
        <w:outlineLvl w:val="0"/>
      </w:pPr>
    </w:p>
    <w:p w:rsidR="003A3378" w:rsidRDefault="003A3378">
      <w:pPr>
        <w:pStyle w:val="ConsPlusTitle"/>
        <w:jc w:val="center"/>
        <w:outlineLvl w:val="0"/>
      </w:pPr>
      <w:r>
        <w:t>ТОМСКАЯ ОБЛАСТЬ</w:t>
      </w:r>
    </w:p>
    <w:p w:rsidR="003A3378" w:rsidRDefault="003A3378">
      <w:pPr>
        <w:pStyle w:val="ConsPlusTitle"/>
        <w:jc w:val="center"/>
      </w:pPr>
      <w:r>
        <w:t>ГОРОДСКОЙ ОКРУГ</w:t>
      </w:r>
    </w:p>
    <w:p w:rsidR="003A3378" w:rsidRDefault="003A3378">
      <w:pPr>
        <w:pStyle w:val="ConsPlusTitle"/>
        <w:jc w:val="center"/>
      </w:pPr>
      <w:r>
        <w:t>ЗАКРЫТОЕ АДМИНИСТРАТИВНО-ТЕРРИТОРИАЛЬНОЕ ОБРАЗОВАНИЕ</w:t>
      </w:r>
    </w:p>
    <w:p w:rsidR="003A3378" w:rsidRDefault="003A3378">
      <w:pPr>
        <w:pStyle w:val="ConsPlusTitle"/>
        <w:jc w:val="center"/>
      </w:pPr>
      <w:r>
        <w:t>СЕВЕРСК</w:t>
      </w:r>
    </w:p>
    <w:p w:rsidR="003A3378" w:rsidRDefault="003A3378">
      <w:pPr>
        <w:pStyle w:val="ConsPlusTitle"/>
        <w:jc w:val="center"/>
      </w:pPr>
    </w:p>
    <w:p w:rsidR="003A3378" w:rsidRDefault="003A3378">
      <w:pPr>
        <w:pStyle w:val="ConsPlusTitle"/>
        <w:jc w:val="center"/>
      </w:pPr>
      <w:r>
        <w:t>ДУМА</w:t>
      </w:r>
    </w:p>
    <w:p w:rsidR="003A3378" w:rsidRDefault="003A3378">
      <w:pPr>
        <w:pStyle w:val="ConsPlusTitle"/>
        <w:jc w:val="center"/>
      </w:pPr>
      <w:r>
        <w:t>ЗАКРЫТОГО АДМИНИСТРАТИВНО-ТЕРРИТОРИАЛЬНОГО ОБРАЗОВАНИЯ</w:t>
      </w:r>
    </w:p>
    <w:p w:rsidR="003A3378" w:rsidRDefault="003A3378">
      <w:pPr>
        <w:pStyle w:val="ConsPlusTitle"/>
        <w:jc w:val="center"/>
      </w:pPr>
      <w:r>
        <w:t>СЕВЕРСК</w:t>
      </w:r>
    </w:p>
    <w:p w:rsidR="003A3378" w:rsidRDefault="003A3378">
      <w:pPr>
        <w:pStyle w:val="ConsPlusTitle"/>
        <w:jc w:val="center"/>
      </w:pPr>
    </w:p>
    <w:p w:rsidR="003A3378" w:rsidRDefault="003A3378">
      <w:pPr>
        <w:pStyle w:val="ConsPlusTitle"/>
        <w:jc w:val="center"/>
      </w:pPr>
      <w:r>
        <w:t>РЕШЕНИЕ</w:t>
      </w:r>
    </w:p>
    <w:p w:rsidR="003A3378" w:rsidRDefault="003A3378">
      <w:pPr>
        <w:pStyle w:val="ConsPlusTitle"/>
        <w:jc w:val="center"/>
      </w:pPr>
      <w:r>
        <w:t>от 28 апреля 2022 г. N 24/8</w:t>
      </w:r>
    </w:p>
    <w:p w:rsidR="003A3378" w:rsidRDefault="003A3378">
      <w:pPr>
        <w:pStyle w:val="ConsPlusTitle"/>
        <w:jc w:val="center"/>
      </w:pPr>
    </w:p>
    <w:p w:rsidR="003A3378" w:rsidRDefault="003A3378">
      <w:pPr>
        <w:pStyle w:val="ConsPlusTitle"/>
        <w:jc w:val="center"/>
      </w:pPr>
      <w:r>
        <w:t>ОБ УТВЕРЖДЕНИИ ПЕРЕЧНЯ ИНДИКАТОРОВ РИСКА НАРУШЕНИЯ</w:t>
      </w:r>
    </w:p>
    <w:p w:rsidR="003A3378" w:rsidRDefault="003A3378">
      <w:pPr>
        <w:pStyle w:val="ConsPlusTitle"/>
        <w:jc w:val="center"/>
      </w:pPr>
      <w:r>
        <w:t>ОБЯЗАТЕЛЬНЫХ ТРЕБОВАНИЙ ПРИ ОСУЩЕСТВЛЕНИИ МУНИЦИПАЛЬНОГО</w:t>
      </w:r>
    </w:p>
    <w:p w:rsidR="003A3378" w:rsidRDefault="003A3378">
      <w:pPr>
        <w:pStyle w:val="ConsPlusTitle"/>
        <w:jc w:val="center"/>
      </w:pPr>
      <w:r>
        <w:t>КОНТРОЛЯ В ОБЛАСТИ ОХРАНЫ И ИСПОЛЬЗОВАНИЯ ОСОБО ОХРАНЯЕМЫХ</w:t>
      </w:r>
    </w:p>
    <w:p w:rsidR="003A3378" w:rsidRDefault="003A3378">
      <w:pPr>
        <w:pStyle w:val="ConsPlusTitle"/>
        <w:jc w:val="center"/>
      </w:pPr>
      <w:r>
        <w:t xml:space="preserve">ПРИРОДНЫХ ТЕРРИТОРИЙ ГОРОДСКОГО </w:t>
      </w:r>
      <w:proofErr w:type="gramStart"/>
      <w:r>
        <w:t>ОКРУГА</w:t>
      </w:r>
      <w:proofErr w:type="gramEnd"/>
      <w:r>
        <w:t xml:space="preserve"> ЗАТО СЕВЕРСК</w:t>
      </w:r>
    </w:p>
    <w:p w:rsidR="003A3378" w:rsidRDefault="003A3378">
      <w:pPr>
        <w:pStyle w:val="ConsPlusTitle"/>
        <w:jc w:val="center"/>
      </w:pPr>
      <w:r>
        <w:t>ТОМСКОЙ ОБЛАСТИ</w:t>
      </w:r>
    </w:p>
    <w:p w:rsidR="003A3378" w:rsidRDefault="003A3378">
      <w:pPr>
        <w:pStyle w:val="ConsPlusNormal"/>
        <w:jc w:val="both"/>
      </w:pPr>
    </w:p>
    <w:p w:rsidR="003A3378" w:rsidRDefault="003A3378">
      <w:pPr>
        <w:pStyle w:val="ConsPlusNormal"/>
        <w:ind w:firstLine="540"/>
        <w:jc w:val="both"/>
      </w:pPr>
      <w:r>
        <w:t xml:space="preserve">В соответствии с </w:t>
      </w:r>
      <w:hyperlink r:id="rId5">
        <w:r>
          <w:rPr>
            <w:color w:val="0000FF"/>
          </w:rPr>
          <w:t>частью 10 статьи 23</w:t>
        </w:r>
      </w:hyperlink>
      <w:r>
        <w:t xml:space="preserve"> Федерального закона от 31 июля 2020 года N 248-ФЗ "О государственном контроле (надзоре) и муниципальном контроле в Российской Федерации", </w:t>
      </w:r>
      <w:hyperlink r:id="rId6">
        <w:r>
          <w:rPr>
            <w:color w:val="0000FF"/>
          </w:rPr>
          <w:t>Решением</w:t>
        </w:r>
      </w:hyperlink>
      <w:r>
        <w:t xml:space="preserve"> Думы ЗАТО Северск от 30.09.2021 N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 рассмотрев внесенный Мэром ЗАТО Северск проект решения Думы ЗАТО Северск "Об утверждении перечня индикаторов риска нарушения обязательных требований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Дума ЗАТО Северск решила:</w:t>
      </w:r>
    </w:p>
    <w:p w:rsidR="003A3378" w:rsidRDefault="003A3378">
      <w:pPr>
        <w:pStyle w:val="ConsPlusNormal"/>
        <w:spacing w:before="200"/>
        <w:ind w:firstLine="540"/>
        <w:jc w:val="both"/>
      </w:pPr>
      <w:r>
        <w:t xml:space="preserve">1. Утвердить </w:t>
      </w:r>
      <w:hyperlink w:anchor="P40">
        <w:r>
          <w:rPr>
            <w:color w:val="0000FF"/>
          </w:rPr>
          <w:t>перечень</w:t>
        </w:r>
      </w:hyperlink>
      <w:r>
        <w:t xml:space="preserve"> индикаторов риска нарушения обязательных требований при осуществлении муниципального контроля в области охраны и использования особо охраняемых природных территорий городского </w:t>
      </w:r>
      <w:proofErr w:type="gramStart"/>
      <w:r>
        <w:t>округа</w:t>
      </w:r>
      <w:proofErr w:type="gramEnd"/>
      <w:r>
        <w:t xml:space="preserve"> ЗАТО Северск Томской области согласно приложению.</w:t>
      </w:r>
    </w:p>
    <w:p w:rsidR="003A3378" w:rsidRDefault="003A3378">
      <w:pPr>
        <w:pStyle w:val="ConsPlusNormal"/>
        <w:spacing w:before="200"/>
        <w:ind w:firstLine="540"/>
        <w:jc w:val="both"/>
      </w:pPr>
      <w:r>
        <w:t>2. Настоящее Решение вступает в силу со дня его официального опубликования.</w:t>
      </w:r>
    </w:p>
    <w:p w:rsidR="003A3378" w:rsidRDefault="003A3378">
      <w:pPr>
        <w:pStyle w:val="ConsPlusNormal"/>
        <w:spacing w:before="200"/>
        <w:ind w:firstLine="540"/>
        <w:jc w:val="both"/>
      </w:pPr>
      <w:r>
        <w:t xml:space="preserve">3. Опубликовать Решение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в информационно-телекоммуникационной сети "Интернет" на официальных сайтах Думы ЗАТО Северск (https://duma-seversk.ru) и Администрации ЗАТО Северск (https://зато-северск.рф).</w:t>
      </w:r>
    </w:p>
    <w:p w:rsidR="003A3378" w:rsidRDefault="003A3378">
      <w:pPr>
        <w:pStyle w:val="ConsPlusNormal"/>
        <w:jc w:val="both"/>
      </w:pPr>
    </w:p>
    <w:p w:rsidR="003A3378" w:rsidRDefault="003A3378">
      <w:pPr>
        <w:pStyle w:val="ConsPlusNormal"/>
        <w:jc w:val="right"/>
      </w:pPr>
      <w:r>
        <w:t>Председатель</w:t>
      </w:r>
    </w:p>
    <w:p w:rsidR="003A3378" w:rsidRDefault="003A3378">
      <w:pPr>
        <w:pStyle w:val="ConsPlusNormal"/>
        <w:jc w:val="right"/>
      </w:pPr>
      <w:proofErr w:type="gramStart"/>
      <w:r>
        <w:t>Думы</w:t>
      </w:r>
      <w:proofErr w:type="gramEnd"/>
      <w:r>
        <w:t xml:space="preserve"> ЗАТО Северск</w:t>
      </w:r>
    </w:p>
    <w:p w:rsidR="003A3378" w:rsidRDefault="003A3378">
      <w:pPr>
        <w:pStyle w:val="ConsPlusNormal"/>
        <w:jc w:val="right"/>
      </w:pPr>
      <w:r>
        <w:t>Г.А.ШАМИН</w:t>
      </w:r>
    </w:p>
    <w:p w:rsidR="003A3378" w:rsidRDefault="003A3378">
      <w:pPr>
        <w:pStyle w:val="ConsPlusNormal"/>
        <w:jc w:val="both"/>
      </w:pPr>
    </w:p>
    <w:p w:rsidR="003A3378" w:rsidRDefault="003A3378">
      <w:pPr>
        <w:pStyle w:val="ConsPlusNormal"/>
        <w:jc w:val="right"/>
      </w:pPr>
      <w:proofErr w:type="gramStart"/>
      <w:r>
        <w:t>Мэр</w:t>
      </w:r>
      <w:proofErr w:type="gramEnd"/>
      <w:r>
        <w:t xml:space="preserve"> ЗАТО Северск</w:t>
      </w:r>
    </w:p>
    <w:p w:rsidR="003A3378" w:rsidRDefault="003A3378">
      <w:pPr>
        <w:pStyle w:val="ConsPlusNormal"/>
        <w:jc w:val="right"/>
      </w:pPr>
      <w:r>
        <w:t>Н.В.ДИДЕНКО</w:t>
      </w:r>
    </w:p>
    <w:p w:rsidR="003A3378" w:rsidRDefault="003A3378">
      <w:pPr>
        <w:pStyle w:val="ConsPlusNormal"/>
        <w:jc w:val="both"/>
      </w:pPr>
    </w:p>
    <w:p w:rsidR="003A3378" w:rsidRDefault="003A3378">
      <w:pPr>
        <w:pStyle w:val="ConsPlusNormal"/>
        <w:jc w:val="both"/>
      </w:pPr>
    </w:p>
    <w:p w:rsidR="003A3378" w:rsidRDefault="003A3378">
      <w:pPr>
        <w:pStyle w:val="ConsPlusNormal"/>
        <w:jc w:val="both"/>
      </w:pPr>
    </w:p>
    <w:p w:rsidR="003A3378" w:rsidRDefault="003A3378">
      <w:pPr>
        <w:pStyle w:val="ConsPlusNormal"/>
        <w:jc w:val="both"/>
      </w:pPr>
    </w:p>
    <w:p w:rsidR="003A3378" w:rsidRDefault="003A3378">
      <w:pPr>
        <w:pStyle w:val="ConsPlusNormal"/>
        <w:jc w:val="both"/>
      </w:pPr>
    </w:p>
    <w:p w:rsidR="003A3378" w:rsidRDefault="003A3378">
      <w:pPr>
        <w:pStyle w:val="ConsPlusNormal"/>
        <w:jc w:val="right"/>
        <w:outlineLvl w:val="0"/>
      </w:pPr>
      <w:r>
        <w:t>Приложение</w:t>
      </w:r>
    </w:p>
    <w:p w:rsidR="003A3378" w:rsidRDefault="003A3378">
      <w:pPr>
        <w:pStyle w:val="ConsPlusNormal"/>
        <w:jc w:val="right"/>
      </w:pPr>
      <w:r>
        <w:t>к Решению</w:t>
      </w:r>
    </w:p>
    <w:p w:rsidR="003A3378" w:rsidRDefault="003A3378">
      <w:pPr>
        <w:pStyle w:val="ConsPlusNormal"/>
        <w:jc w:val="right"/>
      </w:pPr>
      <w:proofErr w:type="gramStart"/>
      <w:r>
        <w:t>Думы</w:t>
      </w:r>
      <w:proofErr w:type="gramEnd"/>
      <w:r>
        <w:t xml:space="preserve"> ЗАТО Северск</w:t>
      </w:r>
    </w:p>
    <w:p w:rsidR="003A3378" w:rsidRDefault="003A3378">
      <w:pPr>
        <w:pStyle w:val="ConsPlusNormal"/>
        <w:jc w:val="right"/>
      </w:pPr>
      <w:r>
        <w:t>от 28.04.2022 N 24/8</w:t>
      </w:r>
    </w:p>
    <w:p w:rsidR="003A3378" w:rsidRDefault="003A3378">
      <w:pPr>
        <w:pStyle w:val="ConsPlusNormal"/>
        <w:jc w:val="both"/>
      </w:pPr>
    </w:p>
    <w:p w:rsidR="003A3378" w:rsidRDefault="003A3378">
      <w:pPr>
        <w:pStyle w:val="ConsPlusTitle"/>
        <w:jc w:val="center"/>
      </w:pPr>
      <w:bookmarkStart w:id="0" w:name="P40"/>
      <w:bookmarkEnd w:id="0"/>
      <w:r>
        <w:t>ПЕРЕЧЕНЬ</w:t>
      </w:r>
    </w:p>
    <w:p w:rsidR="003A3378" w:rsidRDefault="003A3378">
      <w:pPr>
        <w:pStyle w:val="ConsPlusTitle"/>
        <w:jc w:val="center"/>
      </w:pPr>
      <w:r>
        <w:t>ИНДИКАТОРОВ РИСКА НАРУШЕНИЯ ОБЯЗАТЕЛЬНЫХ ТРЕБОВАНИЙ</w:t>
      </w:r>
    </w:p>
    <w:p w:rsidR="003A3378" w:rsidRDefault="003A3378">
      <w:pPr>
        <w:pStyle w:val="ConsPlusTitle"/>
        <w:jc w:val="center"/>
      </w:pPr>
      <w:r>
        <w:t>ПРИ ОСУЩЕСТВЛЕНИИ МУНИЦИПАЛЬНОГО КОНТРОЛЯ В ОБЛАСТИ ОХРАНЫ</w:t>
      </w:r>
    </w:p>
    <w:p w:rsidR="003A3378" w:rsidRDefault="003A3378">
      <w:pPr>
        <w:pStyle w:val="ConsPlusTitle"/>
        <w:jc w:val="center"/>
      </w:pPr>
      <w:r>
        <w:t>И ИСПОЛЬЗОВАНИЯ ОСОБО ОХРАНЯЕМЫХ ПРИРОДНЫХ ТЕРРИТОРИЙ</w:t>
      </w:r>
    </w:p>
    <w:p w:rsidR="003A3378" w:rsidRDefault="003A3378">
      <w:pPr>
        <w:pStyle w:val="ConsPlusTitle"/>
        <w:jc w:val="center"/>
      </w:pPr>
      <w:r>
        <w:t xml:space="preserve">ГОРОДСКОГО </w:t>
      </w:r>
      <w:proofErr w:type="gramStart"/>
      <w:r>
        <w:t>ОКРУГА</w:t>
      </w:r>
      <w:proofErr w:type="gramEnd"/>
      <w:r>
        <w:t xml:space="preserve"> ЗАТО СЕВЕРСК ТОМСКОЙ ОБЛАСТИ</w:t>
      </w:r>
    </w:p>
    <w:p w:rsidR="003A3378" w:rsidRDefault="003A3378">
      <w:pPr>
        <w:pStyle w:val="ConsPlusNormal"/>
        <w:jc w:val="both"/>
      </w:pPr>
    </w:p>
    <w:p w:rsidR="003A3378" w:rsidRDefault="003A3378">
      <w:pPr>
        <w:pStyle w:val="ConsPlusNormal"/>
        <w:ind w:firstLine="540"/>
        <w:jc w:val="both"/>
      </w:pPr>
      <w:r>
        <w:t>1. Получение информации, содержащейся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свидетельствующей о возможном наличии нарушений обязательных требований, касающихся:</w:t>
      </w:r>
    </w:p>
    <w:p w:rsidR="003A3378" w:rsidRDefault="003A3378">
      <w:pPr>
        <w:pStyle w:val="ConsPlusNormal"/>
        <w:spacing w:before="200"/>
        <w:ind w:firstLine="540"/>
        <w:jc w:val="both"/>
      </w:pPr>
      <w:r>
        <w:t>1) режима особо охраняемой природной территории;</w:t>
      </w:r>
    </w:p>
    <w:p w:rsidR="003A3378" w:rsidRDefault="003A3378">
      <w:pPr>
        <w:pStyle w:val="ConsPlusNormal"/>
        <w:spacing w:before="200"/>
        <w:ind w:firstLine="540"/>
        <w:jc w:val="both"/>
      </w:pPr>
      <w:r>
        <w:t>2) 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w:t>
      </w:r>
    </w:p>
    <w:p w:rsidR="003A3378" w:rsidRDefault="003A3378">
      <w:pPr>
        <w:pStyle w:val="ConsPlusNormal"/>
        <w:spacing w:before="200"/>
        <w:ind w:firstLine="540"/>
        <w:jc w:val="both"/>
      </w:pPr>
      <w:r>
        <w:t xml:space="preserve">3) исполнения решений уполномоченных должностных лиц </w:t>
      </w:r>
      <w:proofErr w:type="gramStart"/>
      <w:r>
        <w:t>Администрации</w:t>
      </w:r>
      <w:proofErr w:type="gramEnd"/>
      <w:r>
        <w:t xml:space="preserve"> ЗАТО Северск, принимаемых по результатам контрольных (надзорных) мероприятий в рамках осуществления муниципального контроля в области охраны и использования особо охраняемых природных территорий городского округа ЗАТО Северск Томской области.</w:t>
      </w:r>
    </w:p>
    <w:p w:rsidR="003A3378" w:rsidRDefault="003A3378">
      <w:pPr>
        <w:pStyle w:val="ConsPlusNormal"/>
        <w:spacing w:before="200"/>
        <w:ind w:firstLine="540"/>
        <w:jc w:val="both"/>
      </w:pPr>
      <w:r>
        <w:t xml:space="preserve">2. Выявление при проведении контрольных (надзорных) мероприятий без взаимодействия с контролируемым лицом признаков, свидетельствующих о нарушении установленного режима или иных правил охраны и использования особо охраняемых природных территорий городского </w:t>
      </w:r>
      <w:proofErr w:type="gramStart"/>
      <w:r>
        <w:t>округа</w:t>
      </w:r>
      <w:proofErr w:type="gramEnd"/>
      <w:r>
        <w:t xml:space="preserve"> ЗАТО Северск Томской области.</w:t>
      </w:r>
    </w:p>
    <w:p w:rsidR="003A3378" w:rsidRDefault="003A3378">
      <w:pPr>
        <w:pStyle w:val="ConsPlusNormal"/>
        <w:jc w:val="both"/>
      </w:pPr>
    </w:p>
    <w:p w:rsidR="003A3378" w:rsidRDefault="003A3378">
      <w:pPr>
        <w:pStyle w:val="ConsPlusNormal"/>
        <w:jc w:val="both"/>
      </w:pPr>
    </w:p>
    <w:p w:rsidR="003A3378" w:rsidRDefault="003A3378">
      <w:pPr>
        <w:pStyle w:val="ConsPlusNormal"/>
        <w:pBdr>
          <w:bottom w:val="single" w:sz="6" w:space="0" w:color="auto"/>
        </w:pBdr>
        <w:spacing w:before="100" w:after="100"/>
        <w:jc w:val="both"/>
        <w:rPr>
          <w:sz w:val="2"/>
          <w:szCs w:val="2"/>
        </w:rPr>
      </w:pPr>
    </w:p>
    <w:p w:rsidR="0024005E" w:rsidRDefault="0024005E">
      <w:bookmarkStart w:id="1" w:name="_GoBack"/>
      <w:bookmarkEnd w:id="1"/>
    </w:p>
    <w:sectPr w:rsidR="0024005E" w:rsidSect="007530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378"/>
    <w:rsid w:val="0024005E"/>
    <w:rsid w:val="003A33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B6B5BC-BE94-4A58-8591-3ED7D946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A3378"/>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3A3378"/>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3A337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903D5120BA1A2D099911F58958017A435EE43B1F63F06C57E0EAB445D3927BDF5F12584752295066D1DFFDDFAC0EC9CAFqAt8D" TargetMode="External"/><Relationship Id="rId5" Type="http://schemas.openxmlformats.org/officeDocument/2006/relationships/hyperlink" Target="consultantplus://offline/ref=4903D5120BA1A2D09991015583EC49A030E71FBDFF3C0B912053AD13026921E8B5B123D12466C20C6E13B58DBC8BE39CA8B4099B908AD5C4q6t0D" TargetMode="External"/><Relationship Id="rId4"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3172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MoiseevaLA</dc:creator>
  <cp:keywords/>
  <dc:description/>
  <cp:lastModifiedBy>MoiseevaLA</cp:lastModifiedBy>
  <cp:revision>1</cp:revision>
  <dcterms:created xsi:type="dcterms:W3CDTF">2022-12-05T03:45:00Z</dcterms:created>
  <dcterms:modified xsi:type="dcterms:W3CDTF">2022-12-05T03:46:00Z</dcterms:modified>
</cp:coreProperties>
</file>