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69A" w:rsidRDefault="00EE469A"/>
    <w:p w:rsidR="00EE469A" w:rsidRDefault="00EE469A">
      <w:pPr>
        <w:framePr w:w="2664" w:h="1010" w:hSpace="181" w:wrap="around" w:vAnchor="text" w:hAnchor="page" w:x="1110" w:y="-3962"/>
        <w:jc w:val="center"/>
      </w:pPr>
    </w:p>
    <w:p w:rsidR="00EE469A" w:rsidRDefault="00EE469A">
      <w:pPr>
        <w:rPr>
          <w:rFonts w:ascii="Times New Roman" w:hAnsi="Times New Roman"/>
          <w:sz w:val="24"/>
          <w:szCs w:val="24"/>
        </w:rPr>
      </w:pPr>
    </w:p>
    <w:p w:rsidR="00EE469A" w:rsidRDefault="004A467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Об утверждении Порядка предоставления субсидии на возмещение</w:t>
      </w:r>
      <w:r>
        <w:rPr>
          <w:b w:val="0"/>
          <w:sz w:val="24"/>
          <w:szCs w:val="24"/>
        </w:rPr>
        <w:br/>
      </w:r>
      <w:r>
        <w:rPr>
          <w:rFonts w:ascii="Times New Roman" w:hAnsi="Times New Roman"/>
          <w:b w:val="0"/>
          <w:sz w:val="24"/>
          <w:szCs w:val="24"/>
        </w:rPr>
        <w:t>затрат по организации теплоснабжения теплоснабжающим организациям,</w:t>
      </w:r>
      <w:r>
        <w:rPr>
          <w:b w:val="0"/>
          <w:sz w:val="24"/>
          <w:szCs w:val="24"/>
        </w:rPr>
        <w:br/>
      </w:r>
      <w:r>
        <w:rPr>
          <w:rFonts w:ascii="Times New Roman" w:hAnsi="Times New Roman"/>
          <w:b w:val="0"/>
          <w:sz w:val="24"/>
          <w:szCs w:val="24"/>
        </w:rPr>
        <w:t>использующим в качестве топлива дизельное топливо</w:t>
      </w:r>
    </w:p>
    <w:p w:rsidR="00EE469A" w:rsidRDefault="00EE469A">
      <w:pPr>
        <w:pStyle w:val="ConsPlusNormal0"/>
        <w:jc w:val="both"/>
        <w:rPr>
          <w:rFonts w:cs="Times New Roman"/>
          <w:sz w:val="24"/>
          <w:szCs w:val="24"/>
        </w:rPr>
      </w:pPr>
    </w:p>
    <w:p w:rsidR="00EE469A" w:rsidRDefault="00EE469A">
      <w:pPr>
        <w:pStyle w:val="ConsPlusNormal0"/>
        <w:jc w:val="both"/>
        <w:rPr>
          <w:rFonts w:cs="Times New Roman"/>
          <w:sz w:val="24"/>
          <w:szCs w:val="24"/>
        </w:rPr>
      </w:pPr>
    </w:p>
    <w:p w:rsidR="00EE469A" w:rsidRDefault="004A4672">
      <w:pPr>
        <w:pStyle w:val="ConsPlusNormal0"/>
        <w:ind w:firstLine="709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>В соответствии со статьей 78 Бюджетного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</w:t>
      </w:r>
      <w:proofErr w:type="gramEnd"/>
      <w:r>
        <w:rPr>
          <w:rFonts w:cs="Times New Roman"/>
          <w:sz w:val="24"/>
          <w:szCs w:val="24"/>
        </w:rPr>
        <w:t xml:space="preserve"> лицам - производителям товаров, работ, услуг,</w:t>
      </w:r>
      <w:r>
        <w:rPr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и о признании </w:t>
      </w:r>
      <w:proofErr w:type="gramStart"/>
      <w:r>
        <w:rPr>
          <w:rFonts w:cs="Times New Roman"/>
          <w:sz w:val="24"/>
          <w:szCs w:val="24"/>
        </w:rPr>
        <w:t>утратившими</w:t>
      </w:r>
      <w:proofErr w:type="gramEnd"/>
      <w:r>
        <w:rPr>
          <w:rFonts w:cs="Times New Roman"/>
          <w:sz w:val="24"/>
          <w:szCs w:val="24"/>
        </w:rPr>
        <w:t xml:space="preserve"> силу некоторых актов Правительства Российской Федерации</w:t>
      </w:r>
      <w:r>
        <w:rPr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и отдельных положений некоторых актов Правительства Российской Федерации» </w:t>
      </w:r>
    </w:p>
    <w:p w:rsidR="00EE469A" w:rsidRDefault="00EE469A">
      <w:pPr>
        <w:pStyle w:val="ConsPlusNormal0"/>
        <w:ind w:firstLine="709"/>
        <w:jc w:val="center"/>
        <w:rPr>
          <w:rFonts w:cs="Times New Roman"/>
          <w:sz w:val="24"/>
          <w:szCs w:val="24"/>
        </w:rPr>
      </w:pPr>
    </w:p>
    <w:p w:rsidR="00EE469A" w:rsidRDefault="004A4672">
      <w:pPr>
        <w:pStyle w:val="ConsPlusNormal0"/>
        <w:ind w:firstLine="709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ПОСТАНОВЛЯЕТ:</w:t>
      </w:r>
    </w:p>
    <w:p w:rsidR="00EE469A" w:rsidRDefault="00EE469A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EE469A" w:rsidRDefault="004A4672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 Утвердить прилагаемый Порядок </w:t>
      </w:r>
      <w:r>
        <w:rPr>
          <w:rFonts w:ascii="Times New Roman" w:hAnsi="Times New Roman"/>
          <w:b w:val="0"/>
          <w:sz w:val="24"/>
          <w:szCs w:val="24"/>
        </w:rPr>
        <w:t>предоставления субсидии на возмещение</w:t>
      </w:r>
      <w:r>
        <w:rPr>
          <w:b w:val="0"/>
          <w:sz w:val="24"/>
          <w:szCs w:val="24"/>
        </w:rPr>
        <w:br/>
      </w:r>
      <w:r>
        <w:rPr>
          <w:rFonts w:ascii="Times New Roman" w:hAnsi="Times New Roman"/>
          <w:b w:val="0"/>
          <w:sz w:val="24"/>
          <w:szCs w:val="24"/>
        </w:rPr>
        <w:t>затрат по организации теплоснабжения теплоснабжающим организациям, использующим</w:t>
      </w:r>
      <w:r>
        <w:rPr>
          <w:b w:val="0"/>
          <w:sz w:val="24"/>
          <w:szCs w:val="24"/>
        </w:rPr>
        <w:br/>
      </w:r>
      <w:r>
        <w:rPr>
          <w:rFonts w:ascii="Times New Roman" w:hAnsi="Times New Roman"/>
          <w:b w:val="0"/>
          <w:sz w:val="24"/>
          <w:szCs w:val="24"/>
        </w:rPr>
        <w:t>в качестве топлива дизельное топливо.</w:t>
      </w:r>
    </w:p>
    <w:p w:rsidR="00EE469A" w:rsidRDefault="004A4672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2. </w:t>
      </w:r>
      <w:r w:rsidRPr="00F52E4D">
        <w:rPr>
          <w:rFonts w:ascii="Times New Roman" w:hAnsi="Times New Roman" w:cs="Times New Roman"/>
          <w:b w:val="0"/>
          <w:sz w:val="24"/>
        </w:rPr>
        <w:t>Постановление вступает в силу со дня официального опубликования</w:t>
      </w:r>
      <w:r w:rsidR="00F52E4D">
        <w:rPr>
          <w:b w:val="0"/>
          <w:sz w:val="24"/>
          <w:szCs w:val="24"/>
        </w:rPr>
        <w:br/>
      </w:r>
      <w:bookmarkStart w:id="0" w:name="_GoBack"/>
      <w:bookmarkEnd w:id="0"/>
      <w:r w:rsidRPr="00F52E4D">
        <w:rPr>
          <w:rFonts w:ascii="Times New Roman" w:hAnsi="Times New Roman" w:cs="Times New Roman"/>
          <w:b w:val="0"/>
          <w:sz w:val="24"/>
        </w:rPr>
        <w:t>и распространяется на правоотношения с 01.01.2023.</w:t>
      </w:r>
      <w:r>
        <w:rPr>
          <w:rFonts w:ascii="Times New Roman" w:hAnsi="Times New Roman" w:cs="Times New Roman"/>
          <w:b w:val="0"/>
          <w:sz w:val="24"/>
        </w:rPr>
        <w:t xml:space="preserve"> </w:t>
      </w:r>
    </w:p>
    <w:p w:rsidR="00EE469A" w:rsidRDefault="004A4672">
      <w:pPr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В период действия настоящего постановления приостановить действие постановления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Северск от 27.11.2020 № 2099 «Об утверждении Порядка предоставления субсидии из бюджета ЗАТО Северск на компенсацию расходов теплоснабжающим организациям, использующим в качестве топлива нефть, мазут, дизельное топливо или иные продукты переработки нефти».</w:t>
      </w:r>
    </w:p>
    <w:p w:rsidR="00EE469A" w:rsidRDefault="004A4672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sz w:val="24"/>
          <w:szCs w:val="24"/>
        </w:rPr>
        <w:t>4. Постановление действуют до 01.07.2023.</w:t>
      </w:r>
    </w:p>
    <w:p w:rsidR="00EE469A" w:rsidRDefault="004A4672">
      <w:pPr>
        <w:pStyle w:val="ConsPlusNormal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 Опубликовать постановление в средстве массовой информации «Официальный бюллетень муниципальных правовых </w:t>
      </w:r>
      <w:proofErr w:type="gramStart"/>
      <w:r>
        <w:rPr>
          <w:rFonts w:cs="Times New Roman"/>
          <w:sz w:val="24"/>
          <w:szCs w:val="24"/>
        </w:rPr>
        <w:t>актов</w:t>
      </w:r>
      <w:proofErr w:type="gramEnd"/>
      <w:r>
        <w:rPr>
          <w:rFonts w:cs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r:id="rId9" w:history="1">
        <w:r>
          <w:rPr>
            <w:rStyle w:val="a4"/>
            <w:rFonts w:cs="Times New Roman"/>
            <w:color w:val="auto"/>
            <w:sz w:val="24"/>
            <w:szCs w:val="24"/>
            <w:u w:val="none"/>
          </w:rPr>
          <w:t>https://зато-северск.рф</w:t>
        </w:r>
      </w:hyperlink>
      <w:r>
        <w:rPr>
          <w:rFonts w:cs="Times New Roman"/>
          <w:sz w:val="24"/>
          <w:szCs w:val="24"/>
        </w:rPr>
        <w:t>).</w:t>
      </w:r>
    </w:p>
    <w:p w:rsidR="00EE469A" w:rsidRDefault="004A4672">
      <w:pPr>
        <w:pStyle w:val="ConsPlusNormal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Контроль за исполнением постановления возложить на первого заместителя </w:t>
      </w:r>
      <w:proofErr w:type="gramStart"/>
      <w:r>
        <w:rPr>
          <w:rFonts w:cs="Times New Roman"/>
          <w:sz w:val="24"/>
          <w:szCs w:val="24"/>
        </w:rPr>
        <w:t>Мэра</w:t>
      </w:r>
      <w:proofErr w:type="gramEnd"/>
      <w:r>
        <w:rPr>
          <w:rFonts w:cs="Times New Roman"/>
          <w:sz w:val="24"/>
          <w:szCs w:val="24"/>
        </w:rPr>
        <w:t xml:space="preserve"> ЗАТО Северск.</w:t>
      </w:r>
    </w:p>
    <w:p w:rsidR="00EE469A" w:rsidRDefault="00EE469A">
      <w:pPr>
        <w:pStyle w:val="ConsPlusNormal0"/>
        <w:ind w:firstLine="709"/>
        <w:rPr>
          <w:rFonts w:cs="Times New Roman"/>
          <w:sz w:val="24"/>
          <w:szCs w:val="24"/>
        </w:rPr>
      </w:pPr>
    </w:p>
    <w:p w:rsidR="00EE469A" w:rsidRDefault="00EE469A">
      <w:pPr>
        <w:pStyle w:val="ConsPlusNormal0"/>
        <w:rPr>
          <w:rFonts w:cs="Times New Roman"/>
          <w:sz w:val="24"/>
          <w:szCs w:val="24"/>
        </w:rPr>
      </w:pPr>
    </w:p>
    <w:p w:rsidR="00EE469A" w:rsidRDefault="00EE469A">
      <w:pPr>
        <w:pStyle w:val="ConsPlusNormal0"/>
        <w:rPr>
          <w:rFonts w:cs="Times New Roman"/>
          <w:sz w:val="24"/>
          <w:szCs w:val="24"/>
        </w:rPr>
      </w:pPr>
    </w:p>
    <w:p w:rsidR="00EE469A" w:rsidRDefault="004A4672">
      <w:pPr>
        <w:pStyle w:val="ConsPlusNormal0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>Мэр</w:t>
      </w:r>
      <w:proofErr w:type="gramEnd"/>
      <w:r>
        <w:rPr>
          <w:rFonts w:cs="Times New Roman"/>
          <w:sz w:val="24"/>
          <w:szCs w:val="24"/>
        </w:rPr>
        <w:t xml:space="preserve"> ЗАТО Северск</w:t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  <w:t xml:space="preserve">       Н.В.Диденко</w:t>
      </w:r>
    </w:p>
    <w:p w:rsidR="00EE469A" w:rsidRDefault="00EE469A">
      <w:pPr>
        <w:pStyle w:val="ConsPlusNormal0"/>
        <w:jc w:val="both"/>
        <w:rPr>
          <w:sz w:val="24"/>
          <w:szCs w:val="24"/>
        </w:rPr>
      </w:pPr>
    </w:p>
    <w:p w:rsidR="00EE469A" w:rsidRDefault="00EE469A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EE469A" w:rsidRDefault="00EE469A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EE469A" w:rsidRDefault="00EE469A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EE469A" w:rsidRDefault="00EE469A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EE469A" w:rsidRDefault="004A4672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Первый заместитель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br/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EE469A" w:rsidRDefault="004A4672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__________________В.В.Бабенышев</w:t>
      </w:r>
    </w:p>
    <w:p w:rsidR="00EE469A" w:rsidRDefault="004A4672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«______»______________2023 г.</w:t>
      </w:r>
    </w:p>
    <w:p w:rsidR="00EE469A" w:rsidRDefault="00EE469A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2"/>
          <w:szCs w:val="22"/>
        </w:rPr>
      </w:pPr>
    </w:p>
    <w:p w:rsidR="00EE469A" w:rsidRDefault="004A4672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EE469A" w:rsidRDefault="004A4672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экономике и финансам</w:t>
      </w:r>
    </w:p>
    <w:p w:rsidR="00EE469A" w:rsidRDefault="004A4672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П.П.Хрячков</w:t>
      </w:r>
      <w:proofErr w:type="spellEnd"/>
    </w:p>
    <w:p w:rsidR="00EE469A" w:rsidRDefault="004A4672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«______»______________2023 г.</w:t>
      </w:r>
    </w:p>
    <w:p w:rsidR="00EE469A" w:rsidRDefault="00EE469A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2"/>
          <w:szCs w:val="22"/>
        </w:rPr>
      </w:pPr>
    </w:p>
    <w:p w:rsidR="00EE469A" w:rsidRDefault="004A4672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 –  </w:t>
      </w:r>
    </w:p>
    <w:p w:rsidR="00EE469A" w:rsidRDefault="004A4672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Управляющий делами Администрации</w:t>
      </w:r>
    </w:p>
    <w:p w:rsidR="00EE469A" w:rsidRDefault="004A4672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В.В.Коваленко</w:t>
      </w:r>
      <w:proofErr w:type="spellEnd"/>
    </w:p>
    <w:p w:rsidR="00EE469A" w:rsidRDefault="004A4672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«______»______________2023 г.</w:t>
      </w:r>
    </w:p>
    <w:p w:rsidR="00EE469A" w:rsidRDefault="00EE469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2"/>
          <w:szCs w:val="22"/>
        </w:rPr>
      </w:pPr>
    </w:p>
    <w:p w:rsidR="00EE469A" w:rsidRDefault="004A4672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Заместитель Управляющего</w:t>
      </w:r>
    </w:p>
    <w:p w:rsidR="00EE469A" w:rsidRDefault="004A4672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делами Администрации</w:t>
      </w:r>
    </w:p>
    <w:p w:rsidR="00EE469A" w:rsidRDefault="004A4672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В.В.Бобров</w:t>
      </w:r>
      <w:proofErr w:type="spellEnd"/>
    </w:p>
    <w:p w:rsidR="00EE469A" w:rsidRDefault="004A4672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 ______________2023 г.</w:t>
      </w:r>
    </w:p>
    <w:p w:rsidR="00EE469A" w:rsidRDefault="00EE469A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2"/>
          <w:szCs w:val="22"/>
        </w:rPr>
      </w:pPr>
    </w:p>
    <w:p w:rsidR="00EE469A" w:rsidRDefault="004A4672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НачальникФинансового</w:t>
      </w:r>
      <w:proofErr w:type="spell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управления</w:t>
      </w:r>
    </w:p>
    <w:p w:rsidR="00EE469A" w:rsidRDefault="004A4672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Л.И.Овчаренко</w:t>
      </w:r>
      <w:proofErr w:type="spellEnd"/>
    </w:p>
    <w:p w:rsidR="00EE469A" w:rsidRDefault="004A4672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«______»______________2023 г.</w:t>
      </w:r>
    </w:p>
    <w:p w:rsidR="00EE469A" w:rsidRDefault="00EE469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2"/>
          <w:szCs w:val="22"/>
        </w:rPr>
      </w:pPr>
    </w:p>
    <w:p w:rsidR="00EE469A" w:rsidRDefault="004A4672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Председатель Комитета</w:t>
      </w:r>
    </w:p>
    <w:p w:rsidR="00EE469A" w:rsidRDefault="004A4672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экономического развития</w:t>
      </w:r>
    </w:p>
    <w:p w:rsidR="00EE469A" w:rsidRDefault="004A4672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________________ </w:t>
      </w:r>
      <w:proofErr w:type="spellStart"/>
      <w:r>
        <w:rPr>
          <w:spacing w:val="-5"/>
          <w:sz w:val="24"/>
          <w:szCs w:val="24"/>
        </w:rPr>
        <w:t>В.Ю.Трапезников</w:t>
      </w:r>
      <w:proofErr w:type="spellEnd"/>
    </w:p>
    <w:p w:rsidR="00EE469A" w:rsidRDefault="004A4672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«______»______________2023 г.</w:t>
      </w:r>
    </w:p>
    <w:p w:rsidR="00EE469A" w:rsidRDefault="00EE469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2"/>
          <w:szCs w:val="22"/>
        </w:rPr>
      </w:pPr>
    </w:p>
    <w:p w:rsidR="00EE469A" w:rsidRDefault="004A4672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Управления</w:t>
      </w:r>
    </w:p>
    <w:p w:rsidR="00EE469A" w:rsidRDefault="004A4672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внегородским территориям</w:t>
      </w:r>
    </w:p>
    <w:p w:rsidR="00EE469A" w:rsidRDefault="004A4672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__________________Н.Н.Пивоваров</w:t>
      </w:r>
    </w:p>
    <w:p w:rsidR="00EE469A" w:rsidRDefault="004A4672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«______»______________2023 г.</w:t>
      </w:r>
    </w:p>
    <w:p w:rsidR="00EE469A" w:rsidRDefault="00EE469A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2"/>
          <w:szCs w:val="22"/>
        </w:rPr>
      </w:pPr>
    </w:p>
    <w:p w:rsidR="00EE469A" w:rsidRDefault="004A4672">
      <w:pPr>
        <w:shd w:val="clear" w:color="auto" w:fill="FFFFFF"/>
        <w:tabs>
          <w:tab w:val="left" w:pos="787"/>
        </w:tabs>
        <w:rPr>
          <w:color w:val="000000"/>
          <w:spacing w:val="-5"/>
          <w:sz w:val="28"/>
          <w:szCs w:val="28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Начальник </w:t>
      </w:r>
      <w:r>
        <w:rPr>
          <w:color w:val="000000"/>
          <w:spacing w:val="-5"/>
          <w:sz w:val="28"/>
          <w:szCs w:val="28"/>
        </w:rPr>
        <w:t xml:space="preserve">УЖКХ </w:t>
      </w:r>
      <w:proofErr w:type="spellStart"/>
      <w:r>
        <w:rPr>
          <w:color w:val="000000"/>
          <w:spacing w:val="-5"/>
          <w:sz w:val="28"/>
          <w:szCs w:val="28"/>
        </w:rPr>
        <w:t>ТиС</w:t>
      </w:r>
      <w:proofErr w:type="spellEnd"/>
    </w:p>
    <w:p w:rsidR="00EE469A" w:rsidRDefault="004A4672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В.А.Любивый</w:t>
      </w:r>
      <w:proofErr w:type="spellEnd"/>
    </w:p>
    <w:p w:rsidR="00EE469A" w:rsidRDefault="004A4672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«______»______________2023 г.</w:t>
      </w:r>
    </w:p>
    <w:p w:rsidR="00EE469A" w:rsidRDefault="00EE469A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2"/>
          <w:szCs w:val="22"/>
        </w:rPr>
      </w:pPr>
    </w:p>
    <w:p w:rsidR="00EE469A" w:rsidRDefault="004A467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EE469A" w:rsidRDefault="004A467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EE469A" w:rsidRDefault="004A467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«_____»_______________ 2023 г.</w:t>
      </w:r>
    </w:p>
    <w:p w:rsidR="00EE469A" w:rsidRDefault="00EE469A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2"/>
          <w:szCs w:val="22"/>
        </w:rPr>
      </w:pPr>
    </w:p>
    <w:p w:rsidR="00EE469A" w:rsidRDefault="004A4672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ПредседательКомитета</w:t>
      </w:r>
      <w:proofErr w:type="spellEnd"/>
      <w:r>
        <w:rPr>
          <w:sz w:val="24"/>
          <w:szCs w:val="24"/>
        </w:rPr>
        <w:t xml:space="preserve"> </w:t>
      </w:r>
    </w:p>
    <w:p w:rsidR="00EE469A" w:rsidRDefault="004A4672">
      <w:pPr>
        <w:rPr>
          <w:sz w:val="24"/>
          <w:szCs w:val="24"/>
        </w:rPr>
      </w:pPr>
      <w:r>
        <w:rPr>
          <w:sz w:val="24"/>
          <w:szCs w:val="24"/>
        </w:rPr>
        <w:t>внутреннего муниципального финансового</w:t>
      </w:r>
    </w:p>
    <w:p w:rsidR="00EE469A" w:rsidRDefault="004A4672">
      <w:pPr>
        <w:rPr>
          <w:sz w:val="24"/>
          <w:szCs w:val="24"/>
        </w:rPr>
      </w:pPr>
      <w:r>
        <w:rPr>
          <w:sz w:val="24"/>
          <w:szCs w:val="24"/>
        </w:rPr>
        <w:t>контроля и контроля в сфере закупок</w:t>
      </w:r>
    </w:p>
    <w:p w:rsidR="00EE469A" w:rsidRDefault="004A4672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Д.Н.Мурин</w:t>
      </w:r>
      <w:proofErr w:type="spellEnd"/>
    </w:p>
    <w:p w:rsidR="00EE469A" w:rsidRDefault="004A4672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«______»______________2023 г.</w:t>
      </w:r>
    </w:p>
    <w:p w:rsidR="00EE469A" w:rsidRDefault="00EE469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2"/>
          <w:szCs w:val="22"/>
        </w:rPr>
      </w:pPr>
    </w:p>
    <w:p w:rsidR="00EE469A" w:rsidRDefault="004A4672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Общего отдела</w:t>
      </w:r>
    </w:p>
    <w:p w:rsidR="00EE469A" w:rsidRDefault="004A4672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М.Е.Жирнова</w:t>
      </w:r>
      <w:proofErr w:type="spellEnd"/>
    </w:p>
    <w:p w:rsidR="00EE469A" w:rsidRDefault="004A4672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«______»_______________2023 г.</w:t>
      </w:r>
    </w:p>
    <w:p w:rsidR="00EE469A" w:rsidRDefault="00EE469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2"/>
          <w:szCs w:val="22"/>
        </w:rPr>
      </w:pPr>
    </w:p>
    <w:p w:rsidR="00EE469A" w:rsidRDefault="00EE469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2"/>
          <w:szCs w:val="22"/>
        </w:rPr>
      </w:pPr>
    </w:p>
    <w:p w:rsidR="00EE469A" w:rsidRDefault="004A4672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</w:rPr>
      </w:pPr>
      <w:r>
        <w:rPr>
          <w:rFonts w:ascii="Times New Roman" w:hAnsi="Times New Roman"/>
          <w:color w:val="000000"/>
          <w:spacing w:val="-5"/>
        </w:rPr>
        <w:t>Сандакова Светлана Михайловна</w:t>
      </w:r>
    </w:p>
    <w:p w:rsidR="00EE469A" w:rsidRDefault="004A4672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-5"/>
        </w:rPr>
        <w:t>8(3823)78 52 55</w:t>
      </w:r>
    </w:p>
    <w:sectPr w:rsidR="00EE469A">
      <w:headerReference w:type="default" r:id="rId10"/>
      <w:headerReference w:type="first" r:id="rId11"/>
      <w:pgSz w:w="11907" w:h="16840" w:code="9"/>
      <w:pgMar w:top="1134" w:right="567" w:bottom="567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D1A" w:rsidRDefault="00E95D1A">
      <w:r>
        <w:separator/>
      </w:r>
    </w:p>
  </w:endnote>
  <w:endnote w:type="continuationSeparator" w:id="0">
    <w:p w:rsidR="00E95D1A" w:rsidRDefault="00E95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D1A" w:rsidRDefault="00E95D1A">
      <w:r>
        <w:separator/>
      </w:r>
    </w:p>
  </w:footnote>
  <w:footnote w:type="continuationSeparator" w:id="0">
    <w:p w:rsidR="00E95D1A" w:rsidRDefault="00E95D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color w:val="FFFFFF" w:themeColor="background1"/>
        <w:sz w:val="24"/>
        <w:szCs w:val="24"/>
      </w:rPr>
    </w:sdtEndPr>
    <w:sdtContent>
      <w:p w:rsidR="00EE469A" w:rsidRDefault="004A4672">
        <w:pPr>
          <w:pStyle w:val="a5"/>
          <w:jc w:val="center"/>
          <w:rPr>
            <w:color w:val="FFFFFF" w:themeColor="background1"/>
            <w:sz w:val="24"/>
            <w:szCs w:val="24"/>
          </w:rPr>
        </w:pPr>
        <w:r>
          <w:rPr>
            <w:color w:val="FFFFFF" w:themeColor="background1"/>
            <w:sz w:val="24"/>
            <w:szCs w:val="24"/>
          </w:rPr>
          <w:fldChar w:fldCharType="begin"/>
        </w:r>
        <w:r>
          <w:rPr>
            <w:color w:val="FFFFFF" w:themeColor="background1"/>
            <w:sz w:val="24"/>
            <w:szCs w:val="24"/>
          </w:rPr>
          <w:instrText>PAGE   \* MERGEFORMAT</w:instrText>
        </w:r>
        <w:r>
          <w:rPr>
            <w:color w:val="FFFFFF" w:themeColor="background1"/>
            <w:sz w:val="24"/>
            <w:szCs w:val="24"/>
          </w:rPr>
          <w:fldChar w:fldCharType="separate"/>
        </w:r>
        <w:r w:rsidR="00F52E4D">
          <w:rPr>
            <w:noProof/>
            <w:color w:val="FFFFFF" w:themeColor="background1"/>
            <w:sz w:val="24"/>
            <w:szCs w:val="24"/>
          </w:rPr>
          <w:t>2</w:t>
        </w:r>
        <w:r>
          <w:rPr>
            <w:color w:val="FFFFFF" w:themeColor="background1"/>
            <w:sz w:val="24"/>
            <w:szCs w:val="24"/>
          </w:rPr>
          <w:fldChar w:fldCharType="end"/>
        </w:r>
      </w:p>
    </w:sdtContent>
  </w:sdt>
  <w:p w:rsidR="00EE469A" w:rsidRDefault="00EE469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EE469A" w:rsidRDefault="004A4672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</w:p>
      <w:p w:rsidR="00EE469A" w:rsidRDefault="00EE469A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EE469A" w:rsidRDefault="00EE469A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EE469A" w:rsidRDefault="004A4672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>
          <w:rPr>
            <w:rFonts w:ascii="Times New Roman" w:hAnsi="Times New Roman"/>
            <w:szCs w:val="28"/>
          </w:rPr>
          <w:t>АДМИНИСТРАЦИЯ</w:t>
        </w:r>
        <w:proofErr w:type="gramEnd"/>
        <w:r>
          <w:rPr>
            <w:rFonts w:ascii="Times New Roman" w:hAnsi="Times New Roman"/>
            <w:szCs w:val="28"/>
          </w:rPr>
          <w:t xml:space="preserve"> ЗАТО СЕВЕРСК</w:t>
        </w:r>
      </w:p>
      <w:p w:rsidR="00EE469A" w:rsidRDefault="004A4672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ПОСТАНОВЛЕНИЕ</w:t>
        </w:r>
      </w:p>
      <w:p w:rsidR="00EE469A" w:rsidRDefault="00EE469A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EE469A">
          <w:tc>
            <w:tcPr>
              <w:tcW w:w="2340" w:type="dxa"/>
              <w:tcBorders>
                <w:bottom w:val="single" w:sz="4" w:space="0" w:color="auto"/>
              </w:tcBorders>
            </w:tcPr>
            <w:p w:rsidR="00EE469A" w:rsidRDefault="00EE469A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EE469A" w:rsidRDefault="004A4672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EE469A" w:rsidRDefault="00EE469A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EE469A" w:rsidRDefault="00EE469A">
        <w:pPr>
          <w:pStyle w:val="1"/>
          <w:spacing w:before="120"/>
          <w:rPr>
            <w:szCs w:val="32"/>
          </w:rPr>
        </w:pPr>
      </w:p>
      <w:p w:rsidR="00EE469A" w:rsidRDefault="00E95D1A">
        <w:pPr>
          <w:spacing w:before="120" w:line="276" w:lineRule="auto"/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F44FF"/>
    <w:multiLevelType w:val="hybridMultilevel"/>
    <w:tmpl w:val="72CC7B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69A"/>
    <w:rsid w:val="004A4672"/>
    <w:rsid w:val="00E95D1A"/>
    <w:rsid w:val="00ED43A5"/>
    <w:rsid w:val="00EE469A"/>
    <w:rsid w:val="00F52E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</w:style>
  <w:style w:type="character" w:customStyle="1" w:styleId="ac">
    <w:name w:val="Текст сноски Знак"/>
    <w:basedOn w:val="a0"/>
    <w:link w:val="ab"/>
    <w:uiPriority w:val="99"/>
    <w:semiHidden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 CYR" w:hAnsi="Times New Roman CYR"/>
    </w:rPr>
  </w:style>
  <w:style w:type="character" w:customStyle="1" w:styleId="ConsPlusNormal">
    <w:name w:val="ConsPlusNormal Знак"/>
    <w:link w:val="ConsPlusNormal0"/>
    <w:locked/>
    <w:rPr>
      <w:rFonts w:cs="Calibri"/>
      <w:sz w:val="22"/>
    </w:rPr>
  </w:style>
  <w:style w:type="paragraph" w:customStyle="1" w:styleId="ConsPlusNormal0">
    <w:name w:val="ConsPlusNormal"/>
    <w:link w:val="ConsPlusNormal"/>
    <w:qFormat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Title">
    <w:name w:val="ConsPlusTitle"/>
    <w:qFormat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customStyle="1" w:styleId="10">
    <w:name w:val="Заголовок 1 Знак"/>
    <w:basedOn w:val="a0"/>
    <w:link w:val="1"/>
    <w:rPr>
      <w:rFonts w:ascii="Times New Roman CYR" w:hAnsi="Times New Roman CYR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</w:style>
  <w:style w:type="character" w:customStyle="1" w:styleId="ac">
    <w:name w:val="Текст сноски Знак"/>
    <w:basedOn w:val="a0"/>
    <w:link w:val="ab"/>
    <w:uiPriority w:val="99"/>
    <w:semiHidden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 CYR" w:hAnsi="Times New Roman CYR"/>
    </w:rPr>
  </w:style>
  <w:style w:type="character" w:customStyle="1" w:styleId="ConsPlusNormal">
    <w:name w:val="ConsPlusNormal Знак"/>
    <w:link w:val="ConsPlusNormal0"/>
    <w:locked/>
    <w:rPr>
      <w:rFonts w:cs="Calibri"/>
      <w:sz w:val="22"/>
    </w:rPr>
  </w:style>
  <w:style w:type="paragraph" w:customStyle="1" w:styleId="ConsPlusNormal0">
    <w:name w:val="ConsPlusNormal"/>
    <w:link w:val="ConsPlusNormal"/>
    <w:qFormat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Title">
    <w:name w:val="ConsPlusTitle"/>
    <w:qFormat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customStyle="1" w:styleId="10">
    <w:name w:val="Заголовок 1 Знак"/>
    <w:basedOn w:val="a0"/>
    <w:link w:val="1"/>
    <w:rPr>
      <w:rFonts w:ascii="Times New Roman CYR" w:hAnsi="Times New Roman CYR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9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&#1079;&#1072;&#1090;&#1086;-&#1089;&#1077;&#1074;&#1077;&#1088;&#1089;&#1082;.&#1088;&#1092;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448DF-D493-4B5B-B8A7-A2F09D297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3294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3</cp:revision>
  <cp:lastPrinted>2023-02-17T03:58:00Z</cp:lastPrinted>
  <dcterms:created xsi:type="dcterms:W3CDTF">2023-02-17T06:55:00Z</dcterms:created>
  <dcterms:modified xsi:type="dcterms:W3CDTF">2023-02-17T06:57:00Z</dcterms:modified>
</cp:coreProperties>
</file>