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23718">
              <w:rPr>
                <w:rFonts w:ascii="Times New Roman" w:hAnsi="Times New Roman"/>
                <w:sz w:val="28"/>
                <w:szCs w:val="28"/>
              </w:rPr>
              <w:t>4</w:t>
            </w:r>
            <w:r w:rsidR="002D3A51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23718">
        <w:rPr>
          <w:rFonts w:ascii="Times New Roman" w:hAnsi="Times New Roman" w:cs="Times New Roman"/>
          <w:sz w:val="28"/>
          <w:szCs w:val="28"/>
        </w:rPr>
        <w:t>4</w:t>
      </w:r>
      <w:r w:rsidR="002D3A51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23718">
        <w:rPr>
          <w:rFonts w:ascii="Times New Roman" w:hAnsi="Times New Roman" w:cs="Times New Roman"/>
          <w:sz w:val="28"/>
          <w:szCs w:val="28"/>
        </w:rPr>
        <w:t>6</w:t>
      </w:r>
      <w:r w:rsidR="009A73C1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D3A51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86</w:t>
      </w:r>
      <w:r w:rsidR="002D3A51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D3A51">
        <w:rPr>
          <w:rFonts w:ascii="Times New Roman" w:hAnsi="Times New Roman" w:cs="Times New Roman"/>
          <w:sz w:val="28"/>
          <w:szCs w:val="28"/>
        </w:rPr>
        <w:t>Матвиенко Вера Даниловна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50AB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D3A51">
        <w:rPr>
          <w:rFonts w:ascii="Times New Roman" w:hAnsi="Times New Roman" w:cs="Times New Roman"/>
          <w:sz w:val="28"/>
          <w:szCs w:val="28"/>
        </w:rPr>
        <w:t>Матвиенко Веры Даниловны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2D3A51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A73C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9A73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A73C1">
        <w:rPr>
          <w:rFonts w:ascii="Times New Roman" w:hAnsi="Times New Roman" w:cs="Times New Roman"/>
          <w:sz w:val="28"/>
          <w:szCs w:val="28"/>
        </w:rPr>
        <w:t>96</w:t>
      </w:r>
      <w:r w:rsidR="002D3A51">
        <w:rPr>
          <w:rFonts w:ascii="Times New Roman" w:hAnsi="Times New Roman" w:cs="Times New Roman"/>
          <w:sz w:val="28"/>
          <w:szCs w:val="28"/>
        </w:rPr>
        <w:t>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D3A51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0AB6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A0EFE6F6-3EE1-444A-9247-2DB3378E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B0AC6-90FE-40DF-B483-CFE0ACE1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2023-04-04T03:33:00Z</dcterms:created>
  <dcterms:modified xsi:type="dcterms:W3CDTF">2023-04-04T03:33:00Z</dcterms:modified>
</cp:coreProperties>
</file>