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0C1032FF" w:rsidR="00CF2D95" w:rsidRPr="00470A0E" w:rsidRDefault="00E224A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Комитет архитектуры и градостроительства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39D0DAF0" w14:textId="63BA971A" w:rsidR="006B58BC" w:rsidRPr="00470A0E" w:rsidRDefault="00E224AE" w:rsidP="006B3C73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B58B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Pr="00470A0E">
        <w:rPr>
          <w:rFonts w:ascii="Times New Roman" w:hAnsi="Times New Roman"/>
          <w:i/>
          <w:sz w:val="24"/>
          <w:szCs w:val="24"/>
          <w:u w:val="single"/>
        </w:rPr>
        <w:t>О внесении изменений в Решение Думы ЗАТО Северск от 26.</w:t>
      </w:r>
      <w:r w:rsidR="009817AD">
        <w:rPr>
          <w:rFonts w:ascii="Times New Roman" w:hAnsi="Times New Roman"/>
          <w:i/>
          <w:sz w:val="24"/>
          <w:szCs w:val="24"/>
          <w:u w:val="single"/>
        </w:rPr>
        <w:t>09</w:t>
      </w:r>
      <w:r w:rsidRPr="00470A0E">
        <w:rPr>
          <w:rFonts w:ascii="Times New Roman" w:hAnsi="Times New Roman"/>
          <w:i/>
          <w:sz w:val="24"/>
          <w:szCs w:val="24"/>
          <w:u w:val="single"/>
        </w:rPr>
        <w:t>.2013 № 44/11 «Об определении границ прилегающих территорий, на которых не допускается розничная продажа алкогольной продукции»</w:t>
      </w:r>
    </w:p>
    <w:p w14:paraId="1C6BF265" w14:textId="77777777" w:rsidR="0098700C" w:rsidRPr="00470A0E" w:rsidRDefault="0098700C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691D2377" w:rsidR="00CF2D95" w:rsidRPr="00470A0E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77777777" w:rsidR="00CF2D95" w:rsidRPr="00470A0E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CC8F9D" w14:textId="32596400" w:rsidR="004979C3" w:rsidRPr="00470A0E" w:rsidRDefault="00E224AE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r w:rsidR="005807C0">
        <w:rPr>
          <w:rFonts w:ascii="Times New Roman" w:hAnsi="Times New Roman"/>
          <w:i/>
          <w:sz w:val="24"/>
          <w:szCs w:val="24"/>
          <w:u w:val="single"/>
        </w:rPr>
        <w:t xml:space="preserve">исключается перечень </w:t>
      </w:r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 xml:space="preserve">детских, образовательных, медицинских организаций, объектов спорта, оптовых и розничных рынков, вокзалов, аэропортов, объектов военного назначения и иных мест массового скопления граждан и мест нахождения источников повышенной опасности на </w:t>
      </w:r>
      <w:proofErr w:type="gramStart"/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5807C0" w:rsidRPr="005807C0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14:paraId="08AE65B6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43A1999" w14:textId="16A8739C" w:rsidR="004979C3" w:rsidRPr="00470A0E" w:rsidRDefault="00231EBA" w:rsidP="001A3884">
      <w:pPr>
        <w:pStyle w:val="ConsPlusNormal"/>
        <w:widowControl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Поженько</w:t>
      </w:r>
      <w:proofErr w:type="spell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Оксана Владимировна</w:t>
      </w:r>
      <w:r w:rsidR="004F1A69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3F4D920" w14:textId="09BC86E8" w:rsidR="0098700C" w:rsidRPr="00470A0E" w:rsidRDefault="001A3884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733A7298" w14:textId="459FBA5E" w:rsidR="00EA096B" w:rsidRPr="00470A0E" w:rsidRDefault="00470A0E" w:rsidP="0098700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оветник – главный архитектор Комитета архитектуры и </w:t>
      </w:r>
      <w:proofErr w:type="gramStart"/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градостроительства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тел.</w:t>
      </w:r>
      <w:proofErr w:type="gramEnd"/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39-96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A34A65" w:rsidRPr="00470A0E">
        <w:rPr>
          <w:rFonts w:ascii="Times New Roman" w:hAnsi="Times New Roman" w:cs="Times New Roman"/>
          <w:i/>
          <w:sz w:val="24"/>
          <w:szCs w:val="24"/>
          <w:u w:val="single"/>
        </w:rPr>
        <w:t>pogenko@ka.seversknet.ru</w:t>
      </w:r>
    </w:p>
    <w:p w14:paraId="244B267C" w14:textId="77777777" w:rsidR="00CF2D95" w:rsidRPr="00470A0E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E4EC174" w14:textId="099358EA" w:rsidR="001D6FEC" w:rsidRPr="00470A0E" w:rsidRDefault="005807C0" w:rsidP="001A3884">
      <w:pPr>
        <w:pStyle w:val="ConsPlusNormal"/>
        <w:spacing w:before="120" w:after="12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5807C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Приведение в соответствие с действующим законодательством Российской Федерации, в том числе </w:t>
      </w:r>
      <w:r w:rsidR="005C74F8">
        <w:rPr>
          <w:rFonts w:ascii="Times New Roman" w:hAnsi="Times New Roman"/>
          <w:i/>
          <w:sz w:val="24"/>
          <w:szCs w:val="24"/>
          <w:u w:val="single"/>
        </w:rPr>
        <w:t xml:space="preserve">исключение перечня </w:t>
      </w:r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 xml:space="preserve">детских, образовательных, медицинских организаций, объектов спорта, оптовых и розничных рынков, вокзалов, аэропортов, объектов военного назначения и иных мест массового скопления граждан и мест нахождения источников повышенной опасности на </w:t>
      </w:r>
      <w:proofErr w:type="gramStart"/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5C74F8" w:rsidRPr="005807C0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5C74F8">
        <w:rPr>
          <w:rFonts w:ascii="Times New Roman" w:hAnsi="Times New Roman"/>
          <w:i/>
          <w:sz w:val="24"/>
          <w:szCs w:val="24"/>
          <w:u w:val="single"/>
        </w:rPr>
        <w:t xml:space="preserve"> согласно полномочиям органов местного самоуправления</w:t>
      </w:r>
      <w:r w:rsidR="001D6FEC" w:rsidRPr="00470A0E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</w:t>
      </w:r>
    </w:p>
    <w:p w14:paraId="657933A3" w14:textId="77777777" w:rsidR="001A3884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1AB9846" w14:textId="75BEF337" w:rsidR="006B3FE3" w:rsidRPr="00470A0E" w:rsidRDefault="001D6FEC" w:rsidP="001A3884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розничной продажи алкогольной продукции на </w:t>
      </w:r>
      <w:proofErr w:type="gram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544939"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EFD94E3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1145B20B" w14:textId="56C1F8D0" w:rsidR="006B3FE3" w:rsidRPr="00470A0E" w:rsidRDefault="006B3FE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лица, индивидуальные предприниматели,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осуществляющие розничную продажу алкогольной продукции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39CC00ED" w14:textId="77777777" w:rsidR="0098700C" w:rsidRPr="00470A0E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470A0E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72782E11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470A0E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6C9FA108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470A0E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470A0E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7777777" w:rsidR="00470A0E" w:rsidRPr="00470A0E" w:rsidRDefault="00ED15F8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470A0E" w:rsidRPr="00470A0E">
          <w:rPr>
            <w:rFonts w:ascii="Times New Roman" w:hAnsi="Times New Roman"/>
            <w:i/>
            <w:sz w:val="24"/>
            <w:szCs w:val="24"/>
            <w:u w:val="single"/>
            <w:lang w:eastAsia="ru-RU"/>
          </w:rPr>
          <w:t>https://зато-северск.рф/otsenka-regulirujuschego-vozdejstvija</w:t>
        </w:r>
      </w:hyperlink>
    </w:p>
    <w:p w14:paraId="429DAE2B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258EE82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9817AD">
        <w:rPr>
          <w:rFonts w:ascii="Times New Roman" w:hAnsi="Times New Roman" w:cs="Times New Roman"/>
          <w:sz w:val="24"/>
          <w:szCs w:val="24"/>
        </w:rPr>
        <w:t>24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9817AD">
        <w:rPr>
          <w:rFonts w:ascii="Times New Roman" w:hAnsi="Times New Roman" w:cs="Times New Roman"/>
          <w:sz w:val="24"/>
          <w:szCs w:val="24"/>
        </w:rPr>
        <w:t>июля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2C3131EB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9817AD">
        <w:rPr>
          <w:rFonts w:ascii="Times New Roman" w:hAnsi="Times New Roman" w:cs="Times New Roman"/>
          <w:sz w:val="24"/>
          <w:szCs w:val="24"/>
        </w:rPr>
        <w:t>0</w:t>
      </w:r>
      <w:r w:rsidR="00CC3475">
        <w:rPr>
          <w:rFonts w:ascii="Times New Roman" w:hAnsi="Times New Roman" w:cs="Times New Roman"/>
          <w:sz w:val="24"/>
          <w:szCs w:val="24"/>
        </w:rPr>
        <w:t>7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6B3FE3" w:rsidRPr="00470A0E">
        <w:rPr>
          <w:rFonts w:ascii="Times New Roman" w:hAnsi="Times New Roman" w:cs="Times New Roman"/>
          <w:sz w:val="24"/>
          <w:szCs w:val="24"/>
        </w:rPr>
        <w:t>а</w:t>
      </w:r>
      <w:r w:rsidR="00CC3475">
        <w:rPr>
          <w:rFonts w:ascii="Times New Roman" w:hAnsi="Times New Roman" w:cs="Times New Roman"/>
          <w:sz w:val="24"/>
          <w:szCs w:val="24"/>
        </w:rPr>
        <w:t>вгуста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502AC1A" w14:textId="04F78B3A" w:rsidR="00CF2D95" w:rsidRPr="00470A0E" w:rsidRDefault="00231EBA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470A0E">
        <w:rPr>
          <w:rFonts w:ascii="Times New Roman" w:hAnsi="Times New Roman" w:cs="Times New Roman"/>
          <w:sz w:val="24"/>
          <w:szCs w:val="24"/>
        </w:rPr>
        <w:t>КАиГ</w:t>
      </w:r>
      <w:proofErr w:type="spellEnd"/>
    </w:p>
    <w:p w14:paraId="0C17491B" w14:textId="033BBC74" w:rsidR="00CF2D95" w:rsidRPr="00470A0E" w:rsidRDefault="00231EBA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470A0E">
        <w:rPr>
          <w:rFonts w:ascii="Times New Roman" w:hAnsi="Times New Roman" w:cs="Times New Roman"/>
          <w:sz w:val="24"/>
          <w:szCs w:val="24"/>
        </w:rPr>
        <w:t>Бадарханов</w:t>
      </w:r>
      <w:proofErr w:type="spellEnd"/>
      <w:r w:rsidRPr="00470A0E">
        <w:rPr>
          <w:rFonts w:ascii="Times New Roman" w:hAnsi="Times New Roman" w:cs="Times New Roman"/>
          <w:sz w:val="24"/>
          <w:szCs w:val="24"/>
        </w:rPr>
        <w:t xml:space="preserve"> Сергей Александрович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72C83" w14:textId="77777777" w:rsidR="00ED15F8" w:rsidRDefault="00ED15F8" w:rsidP="003F7F8C">
      <w:pPr>
        <w:spacing w:after="0" w:line="240" w:lineRule="auto"/>
      </w:pPr>
      <w:r>
        <w:separator/>
      </w:r>
    </w:p>
  </w:endnote>
  <w:endnote w:type="continuationSeparator" w:id="0">
    <w:p w14:paraId="1A842611" w14:textId="77777777" w:rsidR="00ED15F8" w:rsidRDefault="00ED15F8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5BF0A" w14:textId="77777777" w:rsidR="00ED15F8" w:rsidRDefault="00ED15F8" w:rsidP="003F7F8C">
      <w:pPr>
        <w:spacing w:after="0" w:line="240" w:lineRule="auto"/>
      </w:pPr>
      <w:r>
        <w:separator/>
      </w:r>
    </w:p>
  </w:footnote>
  <w:footnote w:type="continuationSeparator" w:id="0">
    <w:p w14:paraId="49C4E43F" w14:textId="77777777" w:rsidR="00ED15F8" w:rsidRDefault="00ED15F8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15F8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CC7C6-D952-44E7-A8F4-9034FDF7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Pogenko</cp:lastModifiedBy>
  <cp:revision>15</cp:revision>
  <cp:lastPrinted>2023-07-19T04:50:00Z</cp:lastPrinted>
  <dcterms:created xsi:type="dcterms:W3CDTF">2022-04-06T08:30:00Z</dcterms:created>
  <dcterms:modified xsi:type="dcterms:W3CDTF">2023-07-19T04:50:00Z</dcterms:modified>
</cp:coreProperties>
</file>